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5551C" w14:textId="77777777" w:rsidR="00DA3F2E" w:rsidRPr="00313C4D" w:rsidRDefault="00DA3F2E" w:rsidP="003F792A">
      <w:pPr>
        <w:jc w:val="center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WAYNE STATE UNIVERSITY</w:t>
      </w:r>
    </w:p>
    <w:p w14:paraId="672A6659" w14:textId="77777777" w:rsidR="00DA3F2E" w:rsidRPr="00313C4D" w:rsidRDefault="00DA3F2E" w:rsidP="003F792A">
      <w:pPr>
        <w:jc w:val="center"/>
        <w:rPr>
          <w:rFonts w:ascii="Times New Roman" w:hAnsi="Times New Roman"/>
          <w:szCs w:val="24"/>
        </w:rPr>
      </w:pPr>
    </w:p>
    <w:p w14:paraId="430E2B4C" w14:textId="77777777" w:rsidR="00DA3F2E" w:rsidRPr="00313C4D" w:rsidRDefault="00DA3F2E" w:rsidP="003F792A">
      <w:pPr>
        <w:jc w:val="center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Professional Record</w:t>
      </w:r>
    </w:p>
    <w:p w14:paraId="1E151847" w14:textId="77777777" w:rsidR="00DA3F2E" w:rsidRPr="00313C4D" w:rsidRDefault="00DA3F2E" w:rsidP="003F792A">
      <w:pPr>
        <w:jc w:val="center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Faculty</w:t>
      </w:r>
    </w:p>
    <w:p w14:paraId="0A37501D" w14:textId="77777777" w:rsidR="00DA3F2E" w:rsidRPr="00313C4D" w:rsidRDefault="00DA3F2E" w:rsidP="003F792A">
      <w:pPr>
        <w:jc w:val="center"/>
        <w:rPr>
          <w:rFonts w:ascii="Times New Roman" w:hAnsi="Times New Roman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A3F2E" w:rsidRPr="00313C4D" w14:paraId="6A6E1A11" w14:textId="77777777" w:rsidTr="36AF73B3">
        <w:trPr>
          <w:cantSplit/>
          <w:trHeight w:val="902"/>
        </w:trPr>
        <w:tc>
          <w:tcPr>
            <w:tcW w:w="4788" w:type="dxa"/>
          </w:tcPr>
          <w:p w14:paraId="27D661EB" w14:textId="77777777" w:rsidR="00DA3F2E" w:rsidRPr="00313C4D" w:rsidRDefault="00DA3F2E" w:rsidP="003F792A">
            <w:pPr>
              <w:rPr>
                <w:rFonts w:ascii="Times New Roman" w:hAnsi="Times New Roman"/>
                <w:szCs w:val="24"/>
              </w:rPr>
            </w:pPr>
            <w:r w:rsidRPr="00313C4D">
              <w:rPr>
                <w:rFonts w:ascii="Times New Roman" w:hAnsi="Times New Roman"/>
                <w:szCs w:val="24"/>
              </w:rPr>
              <w:t>NAME:</w:t>
            </w:r>
            <w:r w:rsidR="00BC4DD6" w:rsidRPr="00313C4D">
              <w:rPr>
                <w:rFonts w:ascii="Times New Roman" w:hAnsi="Times New Roman"/>
                <w:szCs w:val="24"/>
              </w:rPr>
              <w:t xml:space="preserve"> Thomas B. Trimble</w:t>
            </w:r>
          </w:p>
        </w:tc>
        <w:tc>
          <w:tcPr>
            <w:tcW w:w="4788" w:type="dxa"/>
            <w:tcBorders>
              <w:bottom w:val="nil"/>
            </w:tcBorders>
          </w:tcPr>
          <w:p w14:paraId="6CC88B32" w14:textId="77777777" w:rsidR="00DA3F2E" w:rsidRPr="00313C4D" w:rsidRDefault="00DA3F2E" w:rsidP="003F792A">
            <w:pPr>
              <w:rPr>
                <w:rFonts w:ascii="Times New Roman" w:hAnsi="Times New Roman"/>
                <w:szCs w:val="24"/>
              </w:rPr>
            </w:pPr>
            <w:r w:rsidRPr="00313C4D">
              <w:rPr>
                <w:rFonts w:ascii="Times New Roman" w:hAnsi="Times New Roman"/>
                <w:szCs w:val="24"/>
              </w:rPr>
              <w:t>DATE PREPARED:</w:t>
            </w:r>
            <w:r w:rsidR="00BC4DD6" w:rsidRPr="00313C4D">
              <w:rPr>
                <w:rFonts w:ascii="Times New Roman" w:hAnsi="Times New Roman"/>
                <w:szCs w:val="24"/>
              </w:rPr>
              <w:t xml:space="preserve"> March 19, 2014</w:t>
            </w:r>
          </w:p>
          <w:p w14:paraId="7719681E" w14:textId="7A6F0A76" w:rsidR="00DA3F2E" w:rsidRPr="00313C4D" w:rsidRDefault="00DA3F2E" w:rsidP="4E2E1D39">
            <w:pPr>
              <w:rPr>
                <w:rFonts w:ascii="Times New Roman" w:hAnsi="Times New Roman"/>
              </w:rPr>
            </w:pPr>
            <w:r w:rsidRPr="36AF73B3">
              <w:rPr>
                <w:rFonts w:ascii="Times New Roman" w:hAnsi="Times New Roman"/>
              </w:rPr>
              <w:t>DATE REVISED:</w:t>
            </w:r>
            <w:r w:rsidR="00BC4DD6" w:rsidRPr="36AF73B3">
              <w:rPr>
                <w:rFonts w:ascii="Times New Roman" w:hAnsi="Times New Roman"/>
              </w:rPr>
              <w:t xml:space="preserve"> </w:t>
            </w:r>
            <w:r w:rsidR="3FBDD61B" w:rsidRPr="36AF73B3">
              <w:rPr>
                <w:rFonts w:ascii="Times New Roman" w:hAnsi="Times New Roman"/>
              </w:rPr>
              <w:t>February 3</w:t>
            </w:r>
            <w:r w:rsidR="0194C86F" w:rsidRPr="36AF73B3">
              <w:rPr>
                <w:rFonts w:ascii="Times New Roman" w:hAnsi="Times New Roman"/>
              </w:rPr>
              <w:t>, 202</w:t>
            </w:r>
            <w:r w:rsidR="612388EC" w:rsidRPr="36AF73B3">
              <w:rPr>
                <w:rFonts w:ascii="Times New Roman" w:hAnsi="Times New Roman"/>
              </w:rPr>
              <w:t>2</w:t>
            </w:r>
          </w:p>
        </w:tc>
      </w:tr>
      <w:tr w:rsidR="00DA3F2E" w:rsidRPr="00313C4D" w14:paraId="0E163C82" w14:textId="77777777" w:rsidTr="36AF73B3">
        <w:tc>
          <w:tcPr>
            <w:tcW w:w="4788" w:type="dxa"/>
          </w:tcPr>
          <w:p w14:paraId="64E80285" w14:textId="77777777" w:rsidR="00D85C33" w:rsidRPr="00313C4D" w:rsidRDefault="00DA3F2E" w:rsidP="003F792A">
            <w:pPr>
              <w:rPr>
                <w:rFonts w:ascii="Times New Roman" w:hAnsi="Times New Roman"/>
                <w:szCs w:val="24"/>
              </w:rPr>
            </w:pPr>
            <w:r w:rsidRPr="00313C4D">
              <w:rPr>
                <w:rFonts w:ascii="Times New Roman" w:hAnsi="Times New Roman"/>
                <w:szCs w:val="24"/>
              </w:rPr>
              <w:t>OFFICE ADDRESS:</w:t>
            </w:r>
            <w:r w:rsidR="00BC4DD6" w:rsidRPr="00313C4D">
              <w:rPr>
                <w:rFonts w:ascii="Times New Roman" w:hAnsi="Times New Roman"/>
                <w:szCs w:val="24"/>
              </w:rPr>
              <w:t xml:space="preserve"> #10</w:t>
            </w:r>
            <w:r w:rsidR="008B07B5" w:rsidRPr="00313C4D">
              <w:rPr>
                <w:rFonts w:ascii="Times New Roman" w:hAnsi="Times New Roman"/>
                <w:szCs w:val="24"/>
              </w:rPr>
              <w:t>409.1</w:t>
            </w:r>
            <w:r w:rsidR="00BC4DD6" w:rsidRPr="00313C4D">
              <w:rPr>
                <w:rFonts w:ascii="Times New Roman" w:hAnsi="Times New Roman"/>
                <w:szCs w:val="24"/>
              </w:rPr>
              <w:t xml:space="preserve">, </w:t>
            </w:r>
          </w:p>
          <w:p w14:paraId="6153FAEE" w14:textId="33B59018" w:rsidR="00DA3F2E" w:rsidRPr="00313C4D" w:rsidRDefault="00BC4DD6" w:rsidP="003F792A">
            <w:pPr>
              <w:rPr>
                <w:rFonts w:ascii="Times New Roman" w:hAnsi="Times New Roman"/>
                <w:szCs w:val="24"/>
              </w:rPr>
            </w:pPr>
            <w:r w:rsidRPr="00313C4D">
              <w:rPr>
                <w:rFonts w:ascii="Times New Roman" w:hAnsi="Times New Roman"/>
                <w:szCs w:val="24"/>
              </w:rPr>
              <w:t xml:space="preserve">5057 Woodward </w:t>
            </w:r>
            <w:r w:rsidRPr="00313C4D">
              <w:rPr>
                <w:rFonts w:ascii="Times New Roman" w:hAnsi="Times New Roman"/>
                <w:szCs w:val="24"/>
              </w:rPr>
              <w:br/>
            </w:r>
          </w:p>
        </w:tc>
        <w:tc>
          <w:tcPr>
            <w:tcW w:w="4788" w:type="dxa"/>
          </w:tcPr>
          <w:p w14:paraId="47DC20FC" w14:textId="77777777" w:rsidR="00DA3F2E" w:rsidRPr="00313C4D" w:rsidRDefault="00DA3F2E" w:rsidP="003F792A">
            <w:pPr>
              <w:rPr>
                <w:rFonts w:ascii="Times New Roman" w:hAnsi="Times New Roman"/>
                <w:szCs w:val="24"/>
              </w:rPr>
            </w:pPr>
            <w:r w:rsidRPr="00313C4D">
              <w:rPr>
                <w:rFonts w:ascii="Times New Roman" w:hAnsi="Times New Roman"/>
                <w:szCs w:val="24"/>
              </w:rPr>
              <w:t>HOME ADDRESS:</w:t>
            </w:r>
            <w:r w:rsidR="00BC4DD6" w:rsidRPr="00313C4D">
              <w:rPr>
                <w:rFonts w:ascii="Times New Roman" w:hAnsi="Times New Roman"/>
                <w:szCs w:val="24"/>
              </w:rPr>
              <w:t xml:space="preserve"> 4467 Korte</w:t>
            </w:r>
            <w:r w:rsidR="00BC4DD6" w:rsidRPr="00313C4D">
              <w:rPr>
                <w:rFonts w:ascii="Times New Roman" w:hAnsi="Times New Roman"/>
                <w:szCs w:val="24"/>
              </w:rPr>
              <w:br/>
              <w:t>Dearborn, MI 48126</w:t>
            </w:r>
          </w:p>
        </w:tc>
      </w:tr>
      <w:tr w:rsidR="00DA3F2E" w:rsidRPr="00313C4D" w14:paraId="0E2BFE1D" w14:textId="77777777" w:rsidTr="36AF73B3">
        <w:tc>
          <w:tcPr>
            <w:tcW w:w="4788" w:type="dxa"/>
          </w:tcPr>
          <w:p w14:paraId="392851E9" w14:textId="77777777" w:rsidR="00DA3F2E" w:rsidRPr="00313C4D" w:rsidRDefault="00DA3F2E" w:rsidP="003F792A">
            <w:pPr>
              <w:rPr>
                <w:rFonts w:ascii="Times New Roman" w:hAnsi="Times New Roman"/>
                <w:szCs w:val="24"/>
              </w:rPr>
            </w:pPr>
            <w:r w:rsidRPr="00313C4D">
              <w:rPr>
                <w:rFonts w:ascii="Times New Roman" w:hAnsi="Times New Roman"/>
                <w:szCs w:val="24"/>
              </w:rPr>
              <w:t>OFFICE PHONE:</w:t>
            </w:r>
            <w:r w:rsidR="00BC4DD6" w:rsidRPr="00313C4D">
              <w:rPr>
                <w:rFonts w:ascii="Times New Roman" w:hAnsi="Times New Roman"/>
                <w:szCs w:val="24"/>
              </w:rPr>
              <w:t xml:space="preserve"> (313)</w:t>
            </w:r>
            <w:r w:rsidR="008B07B5" w:rsidRPr="00313C4D">
              <w:rPr>
                <w:rFonts w:ascii="Times New Roman" w:hAnsi="Times New Roman"/>
                <w:szCs w:val="24"/>
              </w:rPr>
              <w:t xml:space="preserve"> </w:t>
            </w:r>
            <w:r w:rsidR="00BC4DD6" w:rsidRPr="00313C4D">
              <w:rPr>
                <w:rFonts w:ascii="Times New Roman" w:hAnsi="Times New Roman"/>
                <w:szCs w:val="24"/>
              </w:rPr>
              <w:t>414-6277</w:t>
            </w:r>
          </w:p>
        </w:tc>
        <w:tc>
          <w:tcPr>
            <w:tcW w:w="4788" w:type="dxa"/>
          </w:tcPr>
          <w:p w14:paraId="1D8E5C4F" w14:textId="77777777" w:rsidR="00DA3F2E" w:rsidRPr="00313C4D" w:rsidRDefault="00DA3F2E" w:rsidP="003F792A">
            <w:pPr>
              <w:rPr>
                <w:rFonts w:ascii="Times New Roman" w:hAnsi="Times New Roman"/>
                <w:szCs w:val="24"/>
              </w:rPr>
            </w:pPr>
            <w:r w:rsidRPr="00313C4D">
              <w:rPr>
                <w:rFonts w:ascii="Times New Roman" w:hAnsi="Times New Roman"/>
                <w:szCs w:val="24"/>
              </w:rPr>
              <w:t>HOME PHONE:</w:t>
            </w:r>
            <w:r w:rsidR="00BC4DD6" w:rsidRPr="00313C4D">
              <w:rPr>
                <w:rFonts w:ascii="Times New Roman" w:hAnsi="Times New Roman"/>
                <w:szCs w:val="24"/>
              </w:rPr>
              <w:t xml:space="preserve"> (313)</w:t>
            </w:r>
            <w:r w:rsidR="008B07B5" w:rsidRPr="00313C4D">
              <w:rPr>
                <w:rFonts w:ascii="Times New Roman" w:hAnsi="Times New Roman"/>
                <w:szCs w:val="24"/>
              </w:rPr>
              <w:t xml:space="preserve"> </w:t>
            </w:r>
            <w:r w:rsidR="00BC4DD6" w:rsidRPr="00313C4D">
              <w:rPr>
                <w:rFonts w:ascii="Times New Roman" w:hAnsi="Times New Roman"/>
                <w:szCs w:val="24"/>
              </w:rPr>
              <w:t>414-6277</w:t>
            </w:r>
          </w:p>
        </w:tc>
      </w:tr>
    </w:tbl>
    <w:p w14:paraId="4254137F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______________________________________________</w:t>
      </w:r>
      <w:r w:rsidR="00B95C9D" w:rsidRPr="00313C4D">
        <w:rPr>
          <w:rFonts w:ascii="Times New Roman" w:hAnsi="Times New Roman"/>
          <w:szCs w:val="24"/>
        </w:rPr>
        <w:t>_______________________________</w:t>
      </w:r>
    </w:p>
    <w:p w14:paraId="5DAB6C7B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</w:p>
    <w:p w14:paraId="039F7355" w14:textId="77777777" w:rsidR="00BC4DD6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DEPARTMENT/COLLEGE:</w:t>
      </w:r>
      <w:r w:rsidR="00BC4DD6" w:rsidRPr="00313C4D">
        <w:rPr>
          <w:rFonts w:ascii="Times New Roman" w:hAnsi="Times New Roman"/>
          <w:szCs w:val="24"/>
        </w:rPr>
        <w:t xml:space="preserve"> English/Liberal Arts</w:t>
      </w:r>
    </w:p>
    <w:p w14:paraId="02EB378F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</w:p>
    <w:p w14:paraId="665D3F99" w14:textId="6E04FFF2" w:rsidR="00BC4DD6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PRESENT RANK &amp; DATE OF RANK:</w:t>
      </w:r>
      <w:r w:rsidR="00BC4DD6" w:rsidRPr="00313C4D">
        <w:rPr>
          <w:rFonts w:ascii="Times New Roman" w:hAnsi="Times New Roman"/>
          <w:szCs w:val="24"/>
        </w:rPr>
        <w:t xml:space="preserve"> </w:t>
      </w:r>
      <w:r w:rsidR="00C924D1">
        <w:rPr>
          <w:rFonts w:ascii="Times New Roman" w:hAnsi="Times New Roman"/>
          <w:szCs w:val="24"/>
        </w:rPr>
        <w:t>Associate Professor of Teaching</w:t>
      </w:r>
      <w:r w:rsidR="00BC4DD6" w:rsidRPr="00313C4D">
        <w:rPr>
          <w:rFonts w:ascii="Times New Roman" w:hAnsi="Times New Roman"/>
          <w:szCs w:val="24"/>
        </w:rPr>
        <w:t>, August 2011 - present</w:t>
      </w:r>
    </w:p>
    <w:p w14:paraId="6A05A809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</w:p>
    <w:p w14:paraId="5AB23F5C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WSU APPOINTMENT HISTORY:</w:t>
      </w:r>
    </w:p>
    <w:p w14:paraId="5A39BBE3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</w:p>
    <w:p w14:paraId="120AE961" w14:textId="71FFEBE6" w:rsidR="00BC4DD6" w:rsidRPr="00313C4D" w:rsidRDefault="00DA3F2E" w:rsidP="35FBD196">
      <w:pPr>
        <w:ind w:left="720"/>
        <w:rPr>
          <w:rFonts w:ascii="Times New Roman" w:hAnsi="Times New Roman"/>
        </w:rPr>
      </w:pPr>
      <w:r w:rsidRPr="35FBD196">
        <w:rPr>
          <w:rFonts w:ascii="Times New Roman" w:hAnsi="Times New Roman"/>
        </w:rPr>
        <w:t>Year Appointed/Rank:</w:t>
      </w:r>
      <w:r w:rsidR="00BC4DD6" w:rsidRPr="35FBD196">
        <w:rPr>
          <w:rFonts w:ascii="Times New Roman" w:hAnsi="Times New Roman"/>
        </w:rPr>
        <w:t xml:space="preserve"> 2011/</w:t>
      </w:r>
      <w:r w:rsidR="10E1207D" w:rsidRPr="35FBD196">
        <w:rPr>
          <w:rFonts w:ascii="Times New Roman" w:hAnsi="Times New Roman"/>
        </w:rPr>
        <w:t>Associate Professor of Teaching</w:t>
      </w:r>
    </w:p>
    <w:p w14:paraId="7575996D" w14:textId="77777777" w:rsidR="00DA3F2E" w:rsidRPr="00313C4D" w:rsidRDefault="00DA3F2E" w:rsidP="003F792A">
      <w:pPr>
        <w:ind w:left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Year Awarded Tenure:</w:t>
      </w:r>
      <w:r w:rsidR="00BC4DD6" w:rsidRPr="00313C4D">
        <w:rPr>
          <w:rFonts w:ascii="Times New Roman" w:hAnsi="Times New Roman"/>
          <w:szCs w:val="24"/>
        </w:rPr>
        <w:t xml:space="preserve"> NA</w:t>
      </w:r>
    </w:p>
    <w:p w14:paraId="46DA4E51" w14:textId="77777777" w:rsidR="00DA3F2E" w:rsidRPr="00313C4D" w:rsidRDefault="00DA3F2E" w:rsidP="003F792A">
      <w:pPr>
        <w:ind w:left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Year Promoted to Associate Professor:</w:t>
      </w:r>
      <w:r w:rsidR="00BC4DD6" w:rsidRPr="00313C4D">
        <w:rPr>
          <w:rFonts w:ascii="Times New Roman" w:hAnsi="Times New Roman"/>
          <w:szCs w:val="24"/>
        </w:rPr>
        <w:t xml:space="preserve"> NA</w:t>
      </w:r>
    </w:p>
    <w:p w14:paraId="1109F36F" w14:textId="77777777" w:rsidR="00DA3F2E" w:rsidRPr="00313C4D" w:rsidRDefault="00DA3F2E" w:rsidP="003F792A">
      <w:pPr>
        <w:ind w:left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Year Promoted to Full Professor:</w:t>
      </w:r>
      <w:r w:rsidR="00BC4DD6" w:rsidRPr="00313C4D">
        <w:rPr>
          <w:rFonts w:ascii="Times New Roman" w:hAnsi="Times New Roman"/>
          <w:szCs w:val="24"/>
        </w:rPr>
        <w:t xml:space="preserve"> NA</w:t>
      </w:r>
    </w:p>
    <w:p w14:paraId="43DCFD5E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______________________________________________</w:t>
      </w:r>
      <w:r w:rsidR="006C09BF" w:rsidRPr="00313C4D">
        <w:rPr>
          <w:rFonts w:ascii="Times New Roman" w:hAnsi="Times New Roman"/>
          <w:szCs w:val="24"/>
        </w:rPr>
        <w:t>_______________________________</w:t>
      </w:r>
    </w:p>
    <w:p w14:paraId="17AA07FE" w14:textId="77777777" w:rsidR="00DA3F2E" w:rsidRPr="00313C4D" w:rsidRDefault="006C09BF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br/>
      </w:r>
      <w:r w:rsidR="00DA3F2E" w:rsidRPr="00313C4D">
        <w:rPr>
          <w:rFonts w:ascii="Times New Roman" w:hAnsi="Times New Roman"/>
          <w:szCs w:val="24"/>
        </w:rPr>
        <w:t>CITIZEN OF:</w:t>
      </w:r>
      <w:r w:rsidR="00BC4DD6" w:rsidRPr="00313C4D">
        <w:rPr>
          <w:rFonts w:ascii="Times New Roman" w:hAnsi="Times New Roman"/>
          <w:szCs w:val="24"/>
        </w:rPr>
        <w:t xml:space="preserve"> United States</w:t>
      </w:r>
    </w:p>
    <w:p w14:paraId="44B90513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______________________________________________</w:t>
      </w:r>
      <w:r w:rsidR="006C09BF" w:rsidRPr="00313C4D">
        <w:rPr>
          <w:rFonts w:ascii="Times New Roman" w:hAnsi="Times New Roman"/>
          <w:szCs w:val="24"/>
        </w:rPr>
        <w:t>_______________________________</w:t>
      </w:r>
      <w:r w:rsidR="006C09BF" w:rsidRPr="00313C4D">
        <w:rPr>
          <w:rFonts w:ascii="Times New Roman" w:hAnsi="Times New Roman"/>
          <w:szCs w:val="24"/>
        </w:rPr>
        <w:br/>
      </w:r>
    </w:p>
    <w:p w14:paraId="6A462F82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E</w:t>
      </w:r>
      <w:r w:rsidR="00BC4DD6" w:rsidRPr="00313C4D">
        <w:rPr>
          <w:rFonts w:ascii="Times New Roman" w:hAnsi="Times New Roman"/>
          <w:szCs w:val="24"/>
        </w:rPr>
        <w:t>DUCATION:</w:t>
      </w:r>
    </w:p>
    <w:p w14:paraId="41C8F396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</w:p>
    <w:p w14:paraId="27B853A3" w14:textId="5D01F3EA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Baccalaureate:</w:t>
      </w:r>
      <w:r w:rsidR="00BC4DD6" w:rsidRPr="00313C4D">
        <w:rPr>
          <w:rFonts w:ascii="Times New Roman" w:hAnsi="Times New Roman"/>
          <w:szCs w:val="24"/>
        </w:rPr>
        <w:t xml:space="preserve"> B.A. (English/Political Science), Wayne State University</w:t>
      </w:r>
      <w:r w:rsidR="00DD42C9" w:rsidRPr="00313C4D">
        <w:rPr>
          <w:rFonts w:ascii="Times New Roman" w:hAnsi="Times New Roman"/>
          <w:szCs w:val="24"/>
        </w:rPr>
        <w:t>, Detroit, MI (</w:t>
      </w:r>
      <w:r w:rsidR="00BC4DD6" w:rsidRPr="00313C4D">
        <w:rPr>
          <w:rFonts w:ascii="Times New Roman" w:hAnsi="Times New Roman"/>
          <w:szCs w:val="24"/>
        </w:rPr>
        <w:t>1991</w:t>
      </w:r>
      <w:r w:rsidR="00DD42C9" w:rsidRPr="00313C4D">
        <w:rPr>
          <w:rFonts w:ascii="Times New Roman" w:hAnsi="Times New Roman"/>
          <w:szCs w:val="24"/>
        </w:rPr>
        <w:t>)</w:t>
      </w:r>
    </w:p>
    <w:p w14:paraId="45C37AB3" w14:textId="33CB45C3" w:rsidR="3086EB53" w:rsidRPr="00313C4D" w:rsidRDefault="3086EB53" w:rsidP="003F792A">
      <w:pPr>
        <w:rPr>
          <w:rFonts w:ascii="Times New Roman" w:hAnsi="Times New Roman"/>
          <w:szCs w:val="24"/>
        </w:rPr>
      </w:pPr>
    </w:p>
    <w:p w14:paraId="6D885BDA" w14:textId="2EF74002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Graduate:</w:t>
      </w:r>
      <w:r w:rsidR="00BC4DD6" w:rsidRPr="00313C4D">
        <w:rPr>
          <w:rFonts w:ascii="Times New Roman" w:hAnsi="Times New Roman"/>
          <w:szCs w:val="24"/>
        </w:rPr>
        <w:t xml:space="preserve"> </w:t>
      </w:r>
      <w:r w:rsidR="00B534E5" w:rsidRPr="00313C4D">
        <w:rPr>
          <w:rFonts w:ascii="Times New Roman" w:hAnsi="Times New Roman"/>
          <w:szCs w:val="24"/>
        </w:rPr>
        <w:tab/>
      </w:r>
      <w:r w:rsidR="00BC4DD6" w:rsidRPr="00313C4D">
        <w:rPr>
          <w:rFonts w:ascii="Times New Roman" w:hAnsi="Times New Roman"/>
          <w:szCs w:val="24"/>
        </w:rPr>
        <w:t xml:space="preserve">Ph.D. (English), Wayne State University, Detroit, MI (2011) </w:t>
      </w:r>
    </w:p>
    <w:p w14:paraId="5654EB4A" w14:textId="77777777" w:rsidR="00DA3F2E" w:rsidRPr="00313C4D" w:rsidRDefault="00BC4DD6" w:rsidP="003F792A">
      <w:pPr>
        <w:ind w:left="720" w:firstLine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M.A. (Political Science), Wayne State University, Detroit, MI (1994)</w:t>
      </w:r>
    </w:p>
    <w:p w14:paraId="72A3D3EC" w14:textId="77777777" w:rsidR="00DA3F2E" w:rsidRPr="00313C4D" w:rsidRDefault="00DA3F2E" w:rsidP="003F792A">
      <w:pPr>
        <w:ind w:left="720"/>
        <w:rPr>
          <w:rFonts w:ascii="Times New Roman" w:hAnsi="Times New Roman"/>
          <w:szCs w:val="24"/>
        </w:rPr>
      </w:pPr>
    </w:p>
    <w:p w14:paraId="5BB31FC7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______________________________________________</w:t>
      </w:r>
      <w:r w:rsidR="006C09BF" w:rsidRPr="00313C4D">
        <w:rPr>
          <w:rFonts w:ascii="Times New Roman" w:hAnsi="Times New Roman"/>
          <w:szCs w:val="24"/>
        </w:rPr>
        <w:t>_______________________________</w:t>
      </w:r>
    </w:p>
    <w:p w14:paraId="0D0B940D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</w:p>
    <w:p w14:paraId="60061E4C" w14:textId="0A18FA81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PROFESSIONAL SOCIETY MEMBERSHIP(S):</w:t>
      </w:r>
    </w:p>
    <w:p w14:paraId="0B1B30E9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______________________________________________</w:t>
      </w:r>
      <w:r w:rsidR="006C09BF" w:rsidRPr="00313C4D">
        <w:rPr>
          <w:rFonts w:ascii="Times New Roman" w:hAnsi="Times New Roman"/>
          <w:szCs w:val="24"/>
        </w:rPr>
        <w:t>_______________________________</w:t>
      </w:r>
    </w:p>
    <w:p w14:paraId="44EAFD9C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</w:p>
    <w:p w14:paraId="4B94D5A5" w14:textId="77777777" w:rsidR="00BC4DD6" w:rsidRPr="00313C4D" w:rsidRDefault="00BC4DD6" w:rsidP="003F792A">
      <w:pPr>
        <w:rPr>
          <w:rFonts w:ascii="Times New Roman" w:hAnsi="Times New Roman"/>
          <w:szCs w:val="24"/>
        </w:rPr>
      </w:pPr>
    </w:p>
    <w:p w14:paraId="1C164A7B" w14:textId="77777777" w:rsidR="00DA3F2E" w:rsidRPr="00313C4D" w:rsidRDefault="00F1309D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 xml:space="preserve">I. </w:t>
      </w:r>
      <w:r w:rsidRPr="00313C4D">
        <w:rPr>
          <w:rFonts w:ascii="Times New Roman" w:hAnsi="Times New Roman"/>
          <w:szCs w:val="24"/>
        </w:rPr>
        <w:tab/>
      </w:r>
      <w:r w:rsidR="00DA3F2E" w:rsidRPr="00313C4D">
        <w:rPr>
          <w:rFonts w:ascii="Times New Roman" w:hAnsi="Times New Roman"/>
          <w:szCs w:val="24"/>
        </w:rPr>
        <w:t>TEACHING</w:t>
      </w:r>
    </w:p>
    <w:p w14:paraId="435FE7C3" w14:textId="55C63135" w:rsidR="003F792A" w:rsidRPr="00313C4D" w:rsidRDefault="00DA3F2E" w:rsidP="003F792A">
      <w:pPr>
        <w:numPr>
          <w:ilvl w:val="0"/>
          <w:numId w:val="6"/>
        </w:numPr>
        <w:ind w:left="990" w:hanging="27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Years at Wayne State</w:t>
      </w:r>
      <w:r w:rsidR="00BC4DD6" w:rsidRPr="00313C4D">
        <w:rPr>
          <w:rFonts w:ascii="Times New Roman" w:hAnsi="Times New Roman"/>
          <w:szCs w:val="24"/>
        </w:rPr>
        <w:t xml:space="preserve">: </w:t>
      </w:r>
      <w:r w:rsidR="0D417F18" w:rsidRPr="00313C4D">
        <w:rPr>
          <w:rFonts w:ascii="Times New Roman" w:hAnsi="Times New Roman"/>
          <w:szCs w:val="24"/>
        </w:rPr>
        <w:t>20</w:t>
      </w:r>
    </w:p>
    <w:p w14:paraId="4562E8D7" w14:textId="77777777" w:rsidR="003F792A" w:rsidRPr="00313C4D" w:rsidRDefault="003F792A" w:rsidP="003F792A">
      <w:pPr>
        <w:ind w:left="720"/>
        <w:rPr>
          <w:rFonts w:ascii="Times New Roman" w:hAnsi="Times New Roman"/>
          <w:szCs w:val="24"/>
        </w:rPr>
      </w:pPr>
    </w:p>
    <w:p w14:paraId="6FE50151" w14:textId="3F9E401B" w:rsidR="003F792A" w:rsidRPr="00313C4D" w:rsidRDefault="00DA3F2E" w:rsidP="003F792A">
      <w:pPr>
        <w:numPr>
          <w:ilvl w:val="0"/>
          <w:numId w:val="6"/>
        </w:numPr>
        <w:ind w:left="990" w:hanging="27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 xml:space="preserve">Courses Taught at Wayne </w:t>
      </w:r>
      <w:r w:rsidR="68C0DB32" w:rsidRPr="00313C4D">
        <w:rPr>
          <w:rFonts w:ascii="Times New Roman" w:hAnsi="Times New Roman"/>
          <w:szCs w:val="24"/>
        </w:rPr>
        <w:t>State</w:t>
      </w:r>
      <w:r w:rsidRPr="00313C4D">
        <w:rPr>
          <w:rFonts w:ascii="Times New Roman" w:hAnsi="Times New Roman"/>
          <w:szCs w:val="24"/>
        </w:rPr>
        <w:t xml:space="preserve"> in Last Five Years</w:t>
      </w:r>
    </w:p>
    <w:p w14:paraId="69A6317D" w14:textId="77777777" w:rsidR="003F792A" w:rsidRPr="00313C4D" w:rsidRDefault="00376541" w:rsidP="003F792A">
      <w:pPr>
        <w:numPr>
          <w:ilvl w:val="0"/>
          <w:numId w:val="29"/>
        </w:num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lastRenderedPageBreak/>
        <w:t>APEX 0500</w:t>
      </w:r>
      <w:r w:rsidR="00D63C22" w:rsidRPr="00313C4D">
        <w:rPr>
          <w:rFonts w:ascii="Times New Roman" w:hAnsi="Times New Roman"/>
          <w:szCs w:val="24"/>
        </w:rPr>
        <w:t xml:space="preserve"> </w:t>
      </w:r>
      <w:r w:rsidRPr="00313C4D">
        <w:rPr>
          <w:rFonts w:ascii="Times New Roman" w:hAnsi="Times New Roman"/>
          <w:szCs w:val="24"/>
        </w:rPr>
        <w:tab/>
        <w:t>Foundations of Writing</w:t>
      </w:r>
    </w:p>
    <w:p w14:paraId="4E0FF557" w14:textId="74B35DAF" w:rsidR="003F792A" w:rsidRPr="00313C4D" w:rsidRDefault="00376541" w:rsidP="36AF73B3">
      <w:pPr>
        <w:numPr>
          <w:ilvl w:val="0"/>
          <w:numId w:val="29"/>
        </w:numPr>
        <w:rPr>
          <w:rFonts w:ascii="Times New Roman" w:hAnsi="Times New Roman"/>
        </w:rPr>
      </w:pPr>
      <w:r w:rsidRPr="36AF73B3">
        <w:rPr>
          <w:rFonts w:ascii="Times New Roman" w:hAnsi="Times New Roman"/>
        </w:rPr>
        <w:t>ENG 1010</w:t>
      </w:r>
      <w:r w:rsidR="4F635834" w:rsidRPr="36AF73B3">
        <w:rPr>
          <w:rFonts w:ascii="Times New Roman" w:hAnsi="Times New Roman"/>
        </w:rPr>
        <w:t xml:space="preserve"> </w:t>
      </w:r>
      <w:r w:rsidR="00BC4DD6">
        <w:tab/>
      </w:r>
      <w:r w:rsidRPr="36AF73B3">
        <w:rPr>
          <w:rFonts w:ascii="Times New Roman" w:hAnsi="Times New Roman"/>
        </w:rPr>
        <w:t>Basic Writing</w:t>
      </w:r>
    </w:p>
    <w:p w14:paraId="185A0E4D" w14:textId="77777777" w:rsidR="003F792A" w:rsidRPr="00313C4D" w:rsidRDefault="00376541" w:rsidP="003F792A">
      <w:pPr>
        <w:numPr>
          <w:ilvl w:val="0"/>
          <w:numId w:val="29"/>
        </w:num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ENG 3010</w:t>
      </w:r>
      <w:r w:rsidR="799599DE" w:rsidRPr="00313C4D">
        <w:rPr>
          <w:rFonts w:ascii="Times New Roman" w:hAnsi="Times New Roman"/>
          <w:szCs w:val="24"/>
        </w:rPr>
        <w:t xml:space="preserve"> </w:t>
      </w:r>
      <w:r w:rsidR="002F346E" w:rsidRPr="00313C4D">
        <w:rPr>
          <w:rFonts w:ascii="Times New Roman" w:hAnsi="Times New Roman"/>
          <w:szCs w:val="24"/>
        </w:rPr>
        <w:tab/>
      </w:r>
      <w:r w:rsidRPr="00313C4D">
        <w:rPr>
          <w:rFonts w:ascii="Times New Roman" w:hAnsi="Times New Roman"/>
          <w:szCs w:val="24"/>
        </w:rPr>
        <w:t>Intermediate Writing</w:t>
      </w:r>
    </w:p>
    <w:p w14:paraId="68A27D4D" w14:textId="77777777" w:rsidR="003F792A" w:rsidRPr="00313C4D" w:rsidRDefault="00376541" w:rsidP="003F792A">
      <w:pPr>
        <w:numPr>
          <w:ilvl w:val="0"/>
          <w:numId w:val="29"/>
        </w:num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ENG 3020</w:t>
      </w:r>
      <w:r w:rsidR="76A971C5" w:rsidRPr="00313C4D">
        <w:rPr>
          <w:rFonts w:ascii="Times New Roman" w:hAnsi="Times New Roman"/>
          <w:szCs w:val="24"/>
        </w:rPr>
        <w:t xml:space="preserve"> </w:t>
      </w:r>
      <w:r w:rsidR="002F346E" w:rsidRPr="00313C4D">
        <w:rPr>
          <w:rFonts w:ascii="Times New Roman" w:hAnsi="Times New Roman"/>
          <w:szCs w:val="24"/>
        </w:rPr>
        <w:tab/>
      </w:r>
      <w:r w:rsidRPr="00313C4D">
        <w:rPr>
          <w:rFonts w:ascii="Times New Roman" w:hAnsi="Times New Roman"/>
          <w:szCs w:val="24"/>
        </w:rPr>
        <w:t>Writing and Community</w:t>
      </w:r>
    </w:p>
    <w:p w14:paraId="079E6661" w14:textId="77777777" w:rsidR="003F792A" w:rsidRPr="00313C4D" w:rsidRDefault="00376541" w:rsidP="003F792A">
      <w:pPr>
        <w:numPr>
          <w:ilvl w:val="0"/>
          <w:numId w:val="29"/>
        </w:num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ENG 3050</w:t>
      </w:r>
      <w:r w:rsidR="32DA0D82" w:rsidRPr="00313C4D">
        <w:rPr>
          <w:rFonts w:ascii="Times New Roman" w:hAnsi="Times New Roman"/>
          <w:szCs w:val="24"/>
        </w:rPr>
        <w:t xml:space="preserve"> </w:t>
      </w:r>
      <w:r w:rsidRPr="00313C4D">
        <w:rPr>
          <w:rFonts w:ascii="Times New Roman" w:hAnsi="Times New Roman"/>
          <w:szCs w:val="24"/>
        </w:rPr>
        <w:tab/>
        <w:t>Technical and Professional Writing I: Technical Reports</w:t>
      </w:r>
    </w:p>
    <w:p w14:paraId="3C6AD229" w14:textId="386E7298" w:rsidR="0C25CFD2" w:rsidRPr="00313C4D" w:rsidRDefault="0C25CFD2" w:rsidP="33AB207D">
      <w:pPr>
        <w:numPr>
          <w:ilvl w:val="0"/>
          <w:numId w:val="29"/>
        </w:numPr>
        <w:rPr>
          <w:rFonts w:ascii="Times New Roman" w:hAnsi="Times New Roman"/>
        </w:rPr>
      </w:pPr>
      <w:r w:rsidRPr="35FBD196">
        <w:rPr>
          <w:rFonts w:ascii="Times New Roman" w:hAnsi="Times New Roman"/>
        </w:rPr>
        <w:t>ENG 5010</w:t>
      </w:r>
      <w:r>
        <w:tab/>
      </w:r>
      <w:r>
        <w:tab/>
      </w:r>
      <w:r w:rsidRPr="35FBD196">
        <w:rPr>
          <w:rFonts w:ascii="Times New Roman" w:hAnsi="Times New Roman"/>
        </w:rPr>
        <w:t>Advanced Expository Writing</w:t>
      </w:r>
    </w:p>
    <w:p w14:paraId="353B201B" w14:textId="77777777" w:rsidR="003F792A" w:rsidRPr="00313C4D" w:rsidRDefault="008B07B5" w:rsidP="003F792A">
      <w:pPr>
        <w:numPr>
          <w:ilvl w:val="0"/>
          <w:numId w:val="29"/>
        </w:num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ENG 6001</w:t>
      </w:r>
      <w:r w:rsidR="0F3F4628" w:rsidRPr="00313C4D">
        <w:rPr>
          <w:rFonts w:ascii="Times New Roman" w:hAnsi="Times New Roman"/>
          <w:szCs w:val="24"/>
        </w:rPr>
        <w:t xml:space="preserve"> </w:t>
      </w:r>
      <w:r w:rsidR="002F346E" w:rsidRPr="00313C4D">
        <w:rPr>
          <w:rFonts w:ascii="Times New Roman" w:hAnsi="Times New Roman"/>
          <w:szCs w:val="24"/>
        </w:rPr>
        <w:tab/>
      </w:r>
      <w:r w:rsidRPr="00313C4D">
        <w:rPr>
          <w:rFonts w:ascii="Times New Roman" w:hAnsi="Times New Roman"/>
          <w:szCs w:val="24"/>
        </w:rPr>
        <w:t>Pedagogical Practicum I</w:t>
      </w:r>
    </w:p>
    <w:p w14:paraId="476E9F20" w14:textId="384B801B" w:rsidR="00376541" w:rsidRPr="00313C4D" w:rsidRDefault="00376541" w:rsidP="003F792A">
      <w:pPr>
        <w:numPr>
          <w:ilvl w:val="0"/>
          <w:numId w:val="29"/>
        </w:num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ENG 6004</w:t>
      </w:r>
      <w:r w:rsidR="1CC6460B" w:rsidRPr="00313C4D">
        <w:rPr>
          <w:rFonts w:ascii="Times New Roman" w:hAnsi="Times New Roman"/>
          <w:szCs w:val="24"/>
        </w:rPr>
        <w:t xml:space="preserve"> </w:t>
      </w:r>
      <w:r w:rsidR="002F346E" w:rsidRPr="00313C4D">
        <w:rPr>
          <w:rFonts w:ascii="Times New Roman" w:hAnsi="Times New Roman"/>
          <w:szCs w:val="24"/>
        </w:rPr>
        <w:tab/>
      </w:r>
      <w:r w:rsidRPr="00313C4D">
        <w:rPr>
          <w:rFonts w:ascii="Times New Roman" w:hAnsi="Times New Roman"/>
          <w:szCs w:val="24"/>
        </w:rPr>
        <w:t>Pedagogical Practicum II</w:t>
      </w:r>
    </w:p>
    <w:p w14:paraId="7E8B5239" w14:textId="77777777" w:rsidR="003F792A" w:rsidRPr="00313C4D" w:rsidRDefault="003F792A" w:rsidP="003F792A">
      <w:pPr>
        <w:ind w:left="1080"/>
        <w:rPr>
          <w:rFonts w:ascii="Times New Roman" w:hAnsi="Times New Roman"/>
          <w:szCs w:val="24"/>
        </w:rPr>
      </w:pPr>
    </w:p>
    <w:p w14:paraId="60BE6289" w14:textId="77777777" w:rsidR="00D437B0" w:rsidRPr="00313C4D" w:rsidRDefault="00D437B0" w:rsidP="003F792A">
      <w:pPr>
        <w:ind w:left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C. Course of Curriculum Development</w:t>
      </w:r>
    </w:p>
    <w:p w14:paraId="3EE14D45" w14:textId="69012A87" w:rsidR="003F792A" w:rsidRPr="00313C4D" w:rsidRDefault="00A96FA5" w:rsidP="35FBD196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 w:rsidRPr="35FBD196">
        <w:rPr>
          <w:rFonts w:ascii="Times New Roman" w:eastAsia="Times New Roman" w:hAnsi="Times New Roman"/>
        </w:rPr>
        <w:t>Community Writing Committee, 2016-</w:t>
      </w:r>
      <w:r w:rsidR="3ABBDAFA" w:rsidRPr="35FBD196">
        <w:rPr>
          <w:rFonts w:ascii="Times New Roman" w:eastAsia="Times New Roman" w:hAnsi="Times New Roman"/>
        </w:rPr>
        <w:t>2021</w:t>
      </w:r>
    </w:p>
    <w:p w14:paraId="337D600B" w14:textId="784ECC77" w:rsidR="00184E96" w:rsidRPr="00313C4D" w:rsidRDefault="00184E96" w:rsidP="003F792A">
      <w:pPr>
        <w:pStyle w:val="ListParagraph"/>
        <w:numPr>
          <w:ilvl w:val="0"/>
          <w:numId w:val="30"/>
        </w:numPr>
        <w:rPr>
          <w:rFonts w:ascii="Times New Roman" w:hAnsi="Times New Roman"/>
          <w:szCs w:val="24"/>
        </w:rPr>
      </w:pPr>
      <w:r w:rsidRPr="00313C4D">
        <w:rPr>
          <w:rFonts w:ascii="Times New Roman" w:eastAsia="Times New Roman" w:hAnsi="Times New Roman"/>
          <w:szCs w:val="24"/>
        </w:rPr>
        <w:t>Composition Curriculum Committee, 2019-</w:t>
      </w:r>
      <w:r w:rsidR="0E3479E4" w:rsidRPr="00313C4D">
        <w:rPr>
          <w:rFonts w:ascii="Times New Roman" w:eastAsia="Times New Roman" w:hAnsi="Times New Roman"/>
          <w:szCs w:val="24"/>
        </w:rPr>
        <w:t>2020</w:t>
      </w:r>
    </w:p>
    <w:p w14:paraId="5DB5CF2C" w14:textId="645E2914" w:rsidR="00D437B0" w:rsidRPr="00313C4D" w:rsidRDefault="00D437B0" w:rsidP="003F792A">
      <w:pPr>
        <w:pStyle w:val="ListParagraph"/>
        <w:numPr>
          <w:ilvl w:val="0"/>
          <w:numId w:val="30"/>
        </w:numPr>
        <w:rPr>
          <w:rFonts w:ascii="Times New Roman" w:hAnsi="Times New Roman"/>
          <w:szCs w:val="24"/>
        </w:rPr>
      </w:pPr>
      <w:r w:rsidRPr="00313C4D">
        <w:rPr>
          <w:rFonts w:ascii="Times New Roman" w:eastAsia="Times New Roman" w:hAnsi="Times New Roman"/>
          <w:szCs w:val="24"/>
        </w:rPr>
        <w:t>ENG 1020 Task Force, 2015</w:t>
      </w:r>
    </w:p>
    <w:p w14:paraId="3DEEC669" w14:textId="77777777" w:rsidR="00F05F8E" w:rsidRPr="00313C4D" w:rsidRDefault="00F05F8E" w:rsidP="003F792A">
      <w:pPr>
        <w:ind w:left="1440"/>
        <w:rPr>
          <w:rFonts w:ascii="Times New Roman" w:eastAsia="Times New Roman" w:hAnsi="Times New Roman"/>
          <w:szCs w:val="24"/>
        </w:rPr>
      </w:pPr>
    </w:p>
    <w:p w14:paraId="3656B9AB" w14:textId="77777777" w:rsidR="00BC4DD6" w:rsidRPr="00313C4D" w:rsidRDefault="00BC4DD6" w:rsidP="003F792A">
      <w:pPr>
        <w:ind w:left="720"/>
        <w:rPr>
          <w:rFonts w:ascii="Times New Roman" w:hAnsi="Times New Roman"/>
          <w:szCs w:val="24"/>
        </w:rPr>
      </w:pPr>
    </w:p>
    <w:p w14:paraId="74164846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_______________________________________________</w:t>
      </w:r>
      <w:r w:rsidR="006C09BF" w:rsidRPr="00313C4D">
        <w:rPr>
          <w:rFonts w:ascii="Times New Roman" w:hAnsi="Times New Roman"/>
          <w:szCs w:val="24"/>
        </w:rPr>
        <w:t>______________________________</w:t>
      </w:r>
    </w:p>
    <w:p w14:paraId="45FB0818" w14:textId="77777777" w:rsidR="00DA3F2E" w:rsidRPr="00313C4D" w:rsidRDefault="00DA3F2E" w:rsidP="003F792A">
      <w:pPr>
        <w:rPr>
          <w:rFonts w:ascii="Times New Roman" w:hAnsi="Times New Roman"/>
          <w:szCs w:val="24"/>
        </w:rPr>
      </w:pPr>
    </w:p>
    <w:p w14:paraId="7A870E0D" w14:textId="77777777" w:rsidR="00DA3F2E" w:rsidRPr="00313C4D" w:rsidRDefault="00F1309D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 xml:space="preserve">II. </w:t>
      </w:r>
      <w:r w:rsidRPr="00313C4D">
        <w:rPr>
          <w:rFonts w:ascii="Times New Roman" w:hAnsi="Times New Roman"/>
          <w:szCs w:val="24"/>
        </w:rPr>
        <w:tab/>
      </w:r>
      <w:r w:rsidR="00DA3F2E" w:rsidRPr="00313C4D">
        <w:rPr>
          <w:rFonts w:ascii="Times New Roman" w:hAnsi="Times New Roman"/>
          <w:szCs w:val="24"/>
        </w:rPr>
        <w:t>RESEARCH</w:t>
      </w:r>
    </w:p>
    <w:p w14:paraId="32124F01" w14:textId="77777777" w:rsidR="00F1309D" w:rsidRPr="00313C4D" w:rsidRDefault="00DA3F2E" w:rsidP="003F792A">
      <w:pPr>
        <w:numPr>
          <w:ilvl w:val="0"/>
          <w:numId w:val="18"/>
        </w:num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Research in Progress, Not Funded</w:t>
      </w:r>
    </w:p>
    <w:p w14:paraId="62486C05" w14:textId="13FF674E" w:rsidR="008B07B5" w:rsidRPr="00313C4D" w:rsidRDefault="008B07B5" w:rsidP="4E2E1D39">
      <w:pPr>
        <w:rPr>
          <w:rFonts w:ascii="Times New Roman" w:hAnsi="Times New Roman"/>
          <w:szCs w:val="24"/>
        </w:rPr>
      </w:pPr>
    </w:p>
    <w:p w14:paraId="07D65AE6" w14:textId="77777777" w:rsidR="00BE2A26" w:rsidRPr="00313C4D" w:rsidRDefault="00BE2A26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______________________________________________</w:t>
      </w:r>
      <w:r w:rsidR="006C09BF" w:rsidRPr="00313C4D">
        <w:rPr>
          <w:rFonts w:ascii="Times New Roman" w:hAnsi="Times New Roman"/>
          <w:szCs w:val="24"/>
        </w:rPr>
        <w:t>_______________________________</w:t>
      </w:r>
    </w:p>
    <w:p w14:paraId="4101652C" w14:textId="77777777" w:rsidR="00B534E5" w:rsidRPr="00313C4D" w:rsidRDefault="00B534E5" w:rsidP="003F792A">
      <w:pPr>
        <w:ind w:left="720"/>
        <w:rPr>
          <w:rFonts w:ascii="Times New Roman" w:hAnsi="Times New Roman"/>
          <w:szCs w:val="24"/>
        </w:rPr>
      </w:pPr>
    </w:p>
    <w:p w14:paraId="3B93D001" w14:textId="77777777" w:rsidR="00DA3F2E" w:rsidRPr="00313C4D" w:rsidRDefault="006F670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III.</w:t>
      </w:r>
      <w:r w:rsidRPr="00313C4D">
        <w:rPr>
          <w:rFonts w:ascii="Times New Roman" w:hAnsi="Times New Roman"/>
          <w:szCs w:val="24"/>
        </w:rPr>
        <w:tab/>
      </w:r>
      <w:r w:rsidR="00DA3F2E" w:rsidRPr="00313C4D">
        <w:rPr>
          <w:rFonts w:ascii="Times New Roman" w:hAnsi="Times New Roman"/>
          <w:szCs w:val="24"/>
        </w:rPr>
        <w:t>PUBLICATION</w:t>
      </w:r>
    </w:p>
    <w:p w14:paraId="16BD7B7E" w14:textId="77777777" w:rsidR="00DA3F2E" w:rsidRPr="00313C4D" w:rsidRDefault="00DA3F2E" w:rsidP="003F792A">
      <w:pPr>
        <w:numPr>
          <w:ilvl w:val="0"/>
          <w:numId w:val="8"/>
        </w:numPr>
        <w:ind w:left="990" w:hanging="27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Chapters Published</w:t>
      </w:r>
    </w:p>
    <w:p w14:paraId="37F027E8" w14:textId="77777777" w:rsidR="00097606" w:rsidRPr="00313C4D" w:rsidRDefault="00097606" w:rsidP="00097606">
      <w:pPr>
        <w:ind w:left="720"/>
        <w:rPr>
          <w:rFonts w:ascii="Times New Roman" w:hAnsi="Times New Roman"/>
          <w:szCs w:val="24"/>
        </w:rPr>
      </w:pPr>
    </w:p>
    <w:p w14:paraId="6BB90A1E" w14:textId="56608BEE" w:rsidR="00097606" w:rsidRPr="00313C4D" w:rsidRDefault="00097606" w:rsidP="003F792A">
      <w:pPr>
        <w:numPr>
          <w:ilvl w:val="0"/>
          <w:numId w:val="9"/>
        </w:num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Authored</w:t>
      </w:r>
    </w:p>
    <w:p w14:paraId="2E91E81C" w14:textId="77777777" w:rsidR="00097606" w:rsidRPr="00313C4D" w:rsidRDefault="00097606" w:rsidP="00097606">
      <w:pPr>
        <w:ind w:left="1440"/>
        <w:rPr>
          <w:rFonts w:ascii="Times New Roman" w:hAnsi="Times New Roman"/>
          <w:szCs w:val="24"/>
        </w:rPr>
      </w:pPr>
    </w:p>
    <w:p w14:paraId="50E5077F" w14:textId="09DC90D6" w:rsidR="00097606" w:rsidRPr="00313C4D" w:rsidRDefault="002028EB" w:rsidP="002028EB">
      <w:pPr>
        <w:ind w:left="2160" w:hanging="720"/>
        <w:rPr>
          <w:rFonts w:ascii="Times New Roman" w:hAnsi="Times New Roman"/>
          <w:b/>
          <w:szCs w:val="24"/>
        </w:rPr>
      </w:pPr>
      <w:r w:rsidRPr="00313C4D">
        <w:rPr>
          <w:rFonts w:ascii="Times New Roman" w:hAnsi="Times New Roman"/>
          <w:szCs w:val="24"/>
        </w:rPr>
        <w:t xml:space="preserve">Trimble, Thomas. </w:t>
      </w:r>
      <w:r w:rsidR="00097606" w:rsidRPr="00313C4D">
        <w:rPr>
          <w:rFonts w:ascii="Times New Roman" w:hAnsi="Times New Roman"/>
          <w:szCs w:val="24"/>
        </w:rPr>
        <w:t xml:space="preserve">“Cathouse: The Cass Corridor’s Last Great Band.” </w:t>
      </w:r>
      <w:r w:rsidR="00097606" w:rsidRPr="00313C4D">
        <w:rPr>
          <w:rFonts w:ascii="Times New Roman" w:hAnsi="Times New Roman"/>
          <w:i/>
          <w:szCs w:val="24"/>
        </w:rPr>
        <w:t>Heaven was Detroit: From Jazz to Hip-Hop and Beyond</w:t>
      </w:r>
      <w:r w:rsidR="00097606" w:rsidRPr="00313C4D">
        <w:rPr>
          <w:rFonts w:ascii="Times New Roman" w:hAnsi="Times New Roman"/>
          <w:szCs w:val="24"/>
        </w:rPr>
        <w:t xml:space="preserve">. Ed. M.L </w:t>
      </w:r>
      <w:proofErr w:type="spellStart"/>
      <w:r w:rsidR="00097606" w:rsidRPr="00313C4D">
        <w:rPr>
          <w:rFonts w:ascii="Times New Roman" w:hAnsi="Times New Roman"/>
          <w:szCs w:val="24"/>
        </w:rPr>
        <w:t>Liebler</w:t>
      </w:r>
      <w:proofErr w:type="spellEnd"/>
      <w:r w:rsidR="00097606" w:rsidRPr="00313C4D">
        <w:rPr>
          <w:rFonts w:ascii="Times New Roman" w:hAnsi="Times New Roman"/>
          <w:szCs w:val="24"/>
        </w:rPr>
        <w:t xml:space="preserve">. Wayne State University Press, 2016. </w:t>
      </w:r>
    </w:p>
    <w:p w14:paraId="34C60E12" w14:textId="77777777" w:rsidR="00097606" w:rsidRPr="00313C4D" w:rsidRDefault="00097606" w:rsidP="00097606">
      <w:pPr>
        <w:rPr>
          <w:rFonts w:ascii="Times New Roman" w:hAnsi="Times New Roman"/>
          <w:szCs w:val="24"/>
        </w:rPr>
      </w:pPr>
    </w:p>
    <w:p w14:paraId="0410178B" w14:textId="77777777" w:rsidR="00DA3F2E" w:rsidRPr="00313C4D" w:rsidRDefault="00DA3F2E" w:rsidP="003F792A">
      <w:pPr>
        <w:numPr>
          <w:ilvl w:val="0"/>
          <w:numId w:val="9"/>
        </w:num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Co-Authored</w:t>
      </w:r>
    </w:p>
    <w:p w14:paraId="1C279C0C" w14:textId="77777777" w:rsidR="00C422B1" w:rsidRPr="00313C4D" w:rsidRDefault="00C422B1" w:rsidP="003F792A">
      <w:pPr>
        <w:ind w:left="2160" w:hanging="720"/>
        <w:rPr>
          <w:rFonts w:ascii="Times New Roman" w:hAnsi="Times New Roman"/>
          <w:szCs w:val="24"/>
        </w:rPr>
      </w:pPr>
    </w:p>
    <w:p w14:paraId="3C5EDAA4" w14:textId="0967069D" w:rsidR="36AF73B3" w:rsidRDefault="36AF73B3" w:rsidP="36AF73B3">
      <w:pPr>
        <w:ind w:left="2160" w:hanging="720"/>
        <w:rPr>
          <w:rFonts w:ascii="Times New Roman" w:eastAsia="Times New Roman" w:hAnsi="Times New Roman"/>
          <w:color w:val="323130"/>
          <w:szCs w:val="24"/>
          <w:highlight w:val="yellow"/>
        </w:rPr>
      </w:pPr>
    </w:p>
    <w:p w14:paraId="114616C1" w14:textId="21AB49C4" w:rsidR="0E8EC5BE" w:rsidRPr="00C924D1" w:rsidRDefault="2C510575" w:rsidP="5A043C24">
      <w:pPr>
        <w:ind w:left="2160" w:hanging="720"/>
        <w:rPr>
          <w:rFonts w:ascii="Times New Roman" w:eastAsia="Times New Roman" w:hAnsi="Times New Roman"/>
          <w:color w:val="323130"/>
          <w:szCs w:val="24"/>
        </w:rPr>
      </w:pPr>
      <w:r w:rsidRPr="00C924D1">
        <w:rPr>
          <w:rFonts w:ascii="Times New Roman" w:eastAsia="Times New Roman" w:hAnsi="Times New Roman"/>
          <w:color w:val="323130"/>
          <w:szCs w:val="24"/>
        </w:rPr>
        <w:t xml:space="preserve">Barton, E., </w:t>
      </w:r>
      <w:proofErr w:type="spellStart"/>
      <w:r w:rsidRPr="00C924D1">
        <w:rPr>
          <w:rFonts w:ascii="Times New Roman" w:eastAsia="Times New Roman" w:hAnsi="Times New Roman"/>
          <w:color w:val="323130"/>
          <w:szCs w:val="24"/>
        </w:rPr>
        <w:t>Pruchnic</w:t>
      </w:r>
      <w:proofErr w:type="spellEnd"/>
      <w:r w:rsidRPr="00C924D1">
        <w:rPr>
          <w:rFonts w:ascii="Times New Roman" w:eastAsia="Times New Roman" w:hAnsi="Times New Roman"/>
          <w:color w:val="323130"/>
          <w:szCs w:val="24"/>
        </w:rPr>
        <w:t xml:space="preserve">, J., </w:t>
      </w:r>
      <w:proofErr w:type="spellStart"/>
      <w:r w:rsidRPr="00C924D1">
        <w:rPr>
          <w:rFonts w:ascii="Times New Roman" w:eastAsia="Times New Roman" w:hAnsi="Times New Roman"/>
          <w:color w:val="323130"/>
          <w:szCs w:val="24"/>
        </w:rPr>
        <w:t>Boeder</w:t>
      </w:r>
      <w:proofErr w:type="spellEnd"/>
      <w:r w:rsidR="37F902A6" w:rsidRPr="00C924D1">
        <w:rPr>
          <w:rFonts w:ascii="Times New Roman" w:eastAsia="Times New Roman" w:hAnsi="Times New Roman"/>
          <w:color w:val="323130"/>
          <w:szCs w:val="24"/>
        </w:rPr>
        <w:t>,</w:t>
      </w:r>
      <w:r w:rsidRPr="00C924D1">
        <w:rPr>
          <w:rFonts w:ascii="Times New Roman" w:eastAsia="Times New Roman" w:hAnsi="Times New Roman"/>
          <w:color w:val="323130"/>
          <w:szCs w:val="24"/>
        </w:rPr>
        <w:t xml:space="preserve"> R., Grogan,</w:t>
      </w:r>
      <w:r w:rsidR="6AF5EAA6" w:rsidRPr="00C924D1">
        <w:rPr>
          <w:rFonts w:ascii="Times New Roman" w:eastAsia="Times New Roman" w:hAnsi="Times New Roman"/>
          <w:color w:val="323130"/>
          <w:szCs w:val="24"/>
        </w:rPr>
        <w:t xml:space="preserve"> J.,</w:t>
      </w:r>
      <w:r w:rsidRPr="00C924D1">
        <w:rPr>
          <w:rFonts w:ascii="Times New Roman" w:eastAsia="Times New Roman" w:hAnsi="Times New Roman"/>
          <w:color w:val="323130"/>
          <w:szCs w:val="24"/>
        </w:rPr>
        <w:t xml:space="preserve"> </w:t>
      </w:r>
      <w:proofErr w:type="spellStart"/>
      <w:r w:rsidRPr="00C924D1">
        <w:rPr>
          <w:rFonts w:ascii="Times New Roman" w:eastAsia="Times New Roman" w:hAnsi="Times New Roman"/>
          <w:color w:val="323130"/>
          <w:szCs w:val="24"/>
        </w:rPr>
        <w:t>Primeau</w:t>
      </w:r>
      <w:proofErr w:type="spellEnd"/>
      <w:r w:rsidRPr="00C924D1">
        <w:rPr>
          <w:rFonts w:ascii="Times New Roman" w:eastAsia="Times New Roman" w:hAnsi="Times New Roman"/>
          <w:color w:val="323130"/>
          <w:szCs w:val="24"/>
        </w:rPr>
        <w:t>,</w:t>
      </w:r>
      <w:r w:rsidR="796EACE7" w:rsidRPr="00C924D1">
        <w:rPr>
          <w:rFonts w:ascii="Times New Roman" w:eastAsia="Times New Roman" w:hAnsi="Times New Roman"/>
          <w:color w:val="323130"/>
          <w:szCs w:val="24"/>
        </w:rPr>
        <w:t xml:space="preserve"> S., </w:t>
      </w:r>
      <w:proofErr w:type="spellStart"/>
      <w:r w:rsidRPr="00C924D1">
        <w:rPr>
          <w:rFonts w:ascii="Times New Roman" w:eastAsia="Times New Roman" w:hAnsi="Times New Roman"/>
          <w:color w:val="323130"/>
          <w:szCs w:val="24"/>
        </w:rPr>
        <w:t>Torok</w:t>
      </w:r>
      <w:proofErr w:type="spellEnd"/>
      <w:r w:rsidR="0BE98663" w:rsidRPr="00C924D1">
        <w:rPr>
          <w:rFonts w:ascii="Times New Roman" w:eastAsia="Times New Roman" w:hAnsi="Times New Roman"/>
          <w:color w:val="323130"/>
          <w:szCs w:val="24"/>
        </w:rPr>
        <w:t>,</w:t>
      </w:r>
      <w:r w:rsidR="51C902C9" w:rsidRPr="00C924D1">
        <w:rPr>
          <w:rFonts w:ascii="Times New Roman" w:eastAsia="Times New Roman" w:hAnsi="Times New Roman"/>
          <w:color w:val="323130"/>
          <w:szCs w:val="24"/>
        </w:rPr>
        <w:t xml:space="preserve"> J</w:t>
      </w:r>
      <w:r w:rsidR="14E25C4A" w:rsidRPr="00C924D1">
        <w:rPr>
          <w:rFonts w:ascii="Times New Roman" w:eastAsia="Times New Roman" w:hAnsi="Times New Roman"/>
          <w:color w:val="323130"/>
          <w:szCs w:val="24"/>
        </w:rPr>
        <w:t>.,</w:t>
      </w:r>
      <w:r w:rsidRPr="00C924D1">
        <w:rPr>
          <w:rFonts w:ascii="Times New Roman" w:eastAsia="Times New Roman" w:hAnsi="Times New Roman"/>
          <w:color w:val="323130"/>
          <w:szCs w:val="24"/>
        </w:rPr>
        <w:t xml:space="preserve"> </w:t>
      </w:r>
      <w:r w:rsidRPr="00C924D1">
        <w:rPr>
          <w:rFonts w:ascii="Times New Roman" w:eastAsia="Times New Roman" w:hAnsi="Times New Roman"/>
          <w:b/>
          <w:bCs/>
          <w:color w:val="323130"/>
          <w:szCs w:val="24"/>
        </w:rPr>
        <w:t>Trimble</w:t>
      </w:r>
      <w:r w:rsidRPr="00C924D1">
        <w:rPr>
          <w:rFonts w:ascii="Times New Roman" w:eastAsia="Times New Roman" w:hAnsi="Times New Roman"/>
          <w:color w:val="323130"/>
          <w:szCs w:val="24"/>
        </w:rPr>
        <w:t>, T.</w:t>
      </w:r>
      <w:r w:rsidR="5356F026" w:rsidRPr="00C924D1">
        <w:rPr>
          <w:rFonts w:ascii="Times New Roman" w:eastAsia="Times New Roman" w:hAnsi="Times New Roman"/>
          <w:color w:val="323130"/>
          <w:szCs w:val="24"/>
        </w:rPr>
        <w:t>, and</w:t>
      </w:r>
      <w:r w:rsidRPr="00C924D1">
        <w:rPr>
          <w:rFonts w:ascii="Times New Roman" w:eastAsia="Times New Roman" w:hAnsi="Times New Roman"/>
          <w:color w:val="323130"/>
          <w:szCs w:val="24"/>
        </w:rPr>
        <w:t xml:space="preserve"> Foster</w:t>
      </w:r>
      <w:r w:rsidR="7E203DBD" w:rsidRPr="00C924D1">
        <w:rPr>
          <w:rFonts w:ascii="Times New Roman" w:eastAsia="Times New Roman" w:hAnsi="Times New Roman"/>
          <w:color w:val="323130"/>
          <w:szCs w:val="24"/>
        </w:rPr>
        <w:t>, T. F.</w:t>
      </w:r>
      <w:r w:rsidRPr="00C924D1">
        <w:rPr>
          <w:rFonts w:ascii="Times New Roman" w:eastAsia="Times New Roman" w:hAnsi="Times New Roman"/>
          <w:i/>
          <w:iCs/>
          <w:color w:val="323130"/>
          <w:szCs w:val="24"/>
        </w:rPr>
        <w:t xml:space="preserve"> </w:t>
      </w:r>
      <w:r w:rsidR="0E8EC5BE" w:rsidRPr="00C924D1">
        <w:rPr>
          <w:rFonts w:ascii="Times New Roman" w:eastAsia="Times New Roman" w:hAnsi="Times New Roman"/>
          <w:color w:val="323130"/>
          <w:szCs w:val="24"/>
        </w:rPr>
        <w:t xml:space="preserve">Thin-Slice </w:t>
      </w:r>
      <w:proofErr w:type="gramStart"/>
      <w:r w:rsidR="0E8EC5BE" w:rsidRPr="00C924D1">
        <w:rPr>
          <w:rFonts w:ascii="Times New Roman" w:eastAsia="Times New Roman" w:hAnsi="Times New Roman"/>
          <w:color w:val="323130"/>
          <w:szCs w:val="24"/>
        </w:rPr>
        <w:t>Methods</w:t>
      </w:r>
      <w:proofErr w:type="gramEnd"/>
      <w:r w:rsidR="0E8EC5BE" w:rsidRPr="00C924D1">
        <w:rPr>
          <w:rFonts w:ascii="Times New Roman" w:eastAsia="Times New Roman" w:hAnsi="Times New Roman"/>
          <w:color w:val="323130"/>
          <w:szCs w:val="24"/>
        </w:rPr>
        <w:t xml:space="preserve"> and Contextualized Norming: Innovative Assessment</w:t>
      </w:r>
      <w:r w:rsidR="2F7D341A" w:rsidRPr="00C924D1">
        <w:rPr>
          <w:rFonts w:ascii="Times New Roman" w:eastAsia="Times New Roman" w:hAnsi="Times New Roman"/>
          <w:color w:val="323130"/>
          <w:szCs w:val="24"/>
        </w:rPr>
        <w:t xml:space="preserve"> </w:t>
      </w:r>
      <w:r w:rsidR="0E8EC5BE" w:rsidRPr="00C924D1">
        <w:rPr>
          <w:rFonts w:ascii="Times New Roman" w:eastAsia="Times New Roman" w:hAnsi="Times New Roman"/>
          <w:color w:val="323130"/>
          <w:szCs w:val="24"/>
        </w:rPr>
        <w:t xml:space="preserve">Methodologies for Austere Times. </w:t>
      </w:r>
      <w:r w:rsidR="0E8EC5BE" w:rsidRPr="00C924D1">
        <w:rPr>
          <w:rFonts w:ascii="Times New Roman" w:eastAsia="Times New Roman" w:hAnsi="Times New Roman"/>
          <w:i/>
          <w:iCs/>
          <w:color w:val="323130"/>
          <w:szCs w:val="24"/>
        </w:rPr>
        <w:t xml:space="preserve">The Expanding Universe of Writing Studies: Higher </w:t>
      </w:r>
      <w:r w:rsidR="290E2997" w:rsidRPr="00C924D1">
        <w:rPr>
          <w:rFonts w:ascii="Times New Roman" w:eastAsia="Times New Roman" w:hAnsi="Times New Roman"/>
          <w:i/>
          <w:iCs/>
          <w:color w:val="323130"/>
          <w:szCs w:val="24"/>
        </w:rPr>
        <w:t>E</w:t>
      </w:r>
      <w:r w:rsidR="0E8EC5BE" w:rsidRPr="00C924D1">
        <w:rPr>
          <w:rFonts w:ascii="Times New Roman" w:eastAsia="Times New Roman" w:hAnsi="Times New Roman"/>
          <w:i/>
          <w:iCs/>
          <w:color w:val="323130"/>
          <w:szCs w:val="24"/>
        </w:rPr>
        <w:t>ducation Writing Research</w:t>
      </w:r>
      <w:r w:rsidR="0E8EC5BE" w:rsidRPr="00C924D1">
        <w:rPr>
          <w:rFonts w:ascii="Times New Roman" w:eastAsia="Times New Roman" w:hAnsi="Times New Roman"/>
          <w:color w:val="323130"/>
          <w:szCs w:val="24"/>
        </w:rPr>
        <w:t xml:space="preserve">, edited by Kelly </w:t>
      </w:r>
      <w:proofErr w:type="spellStart"/>
      <w:r w:rsidR="0E8EC5BE" w:rsidRPr="00C924D1">
        <w:rPr>
          <w:rFonts w:ascii="Times New Roman" w:eastAsia="Times New Roman" w:hAnsi="Times New Roman"/>
          <w:color w:val="323130"/>
          <w:szCs w:val="24"/>
        </w:rPr>
        <w:t>Blewett</w:t>
      </w:r>
      <w:proofErr w:type="spellEnd"/>
      <w:r w:rsidR="0E8EC5BE" w:rsidRPr="00C924D1">
        <w:rPr>
          <w:rFonts w:ascii="Times New Roman" w:eastAsia="Times New Roman" w:hAnsi="Times New Roman"/>
          <w:color w:val="323130"/>
          <w:szCs w:val="24"/>
        </w:rPr>
        <w:t xml:space="preserve"> et al, Peter Lang, (2021): 89-102.</w:t>
      </w:r>
    </w:p>
    <w:p w14:paraId="11AEF898" w14:textId="564061CF" w:rsidR="4E2E1D39" w:rsidRDefault="4E2E1D39" w:rsidP="4E2E1D39">
      <w:pPr>
        <w:ind w:left="1440" w:firstLine="720"/>
        <w:rPr>
          <w:rFonts w:ascii="Times New Roman" w:eastAsia="Times New Roman" w:hAnsi="Times New Roman"/>
          <w:color w:val="323130"/>
          <w:szCs w:val="24"/>
        </w:rPr>
      </w:pPr>
    </w:p>
    <w:p w14:paraId="2AB30E5D" w14:textId="428804DA" w:rsidR="00501CA3" w:rsidRPr="00313C4D" w:rsidRDefault="002028EB" w:rsidP="4E2E1D39">
      <w:pPr>
        <w:ind w:left="2160" w:hanging="720"/>
        <w:rPr>
          <w:rFonts w:ascii="Times New Roman" w:hAnsi="Times New Roman"/>
        </w:rPr>
      </w:pPr>
      <w:r w:rsidRPr="36AF73B3">
        <w:rPr>
          <w:rFonts w:ascii="Times New Roman" w:hAnsi="Times New Roman"/>
        </w:rPr>
        <w:t xml:space="preserve"> </w:t>
      </w:r>
      <w:r w:rsidR="1B308738" w:rsidRPr="36AF73B3">
        <w:rPr>
          <w:rFonts w:ascii="Times New Roman" w:hAnsi="Times New Roman"/>
        </w:rPr>
        <w:t xml:space="preserve">Ray, R., </w:t>
      </w:r>
      <w:proofErr w:type="spellStart"/>
      <w:r w:rsidR="1B308738" w:rsidRPr="36AF73B3">
        <w:rPr>
          <w:rFonts w:ascii="Times New Roman" w:hAnsi="Times New Roman"/>
        </w:rPr>
        <w:t>Gorzelsky</w:t>
      </w:r>
      <w:proofErr w:type="spellEnd"/>
      <w:r w:rsidR="1B308738" w:rsidRPr="36AF73B3">
        <w:rPr>
          <w:rFonts w:ascii="Times New Roman" w:hAnsi="Times New Roman"/>
        </w:rPr>
        <w:t>, G.</w:t>
      </w:r>
      <w:r w:rsidR="58AD8FEF" w:rsidRPr="36AF73B3">
        <w:rPr>
          <w:rFonts w:ascii="Times New Roman" w:hAnsi="Times New Roman"/>
        </w:rPr>
        <w:t xml:space="preserve">, </w:t>
      </w:r>
      <w:r w:rsidR="1B308738" w:rsidRPr="36AF73B3">
        <w:rPr>
          <w:rFonts w:ascii="Times New Roman" w:hAnsi="Times New Roman"/>
        </w:rPr>
        <w:t>Hall-Sturgis, S.., Dickens, L., Davis,</w:t>
      </w:r>
      <w:r w:rsidR="7969E00B" w:rsidRPr="36AF73B3">
        <w:rPr>
          <w:rFonts w:ascii="Times New Roman" w:hAnsi="Times New Roman"/>
        </w:rPr>
        <w:t xml:space="preserve"> K.,</w:t>
      </w:r>
      <w:r w:rsidR="1B308738" w:rsidRPr="36AF73B3">
        <w:rPr>
          <w:rFonts w:ascii="Times New Roman" w:hAnsi="Times New Roman"/>
        </w:rPr>
        <w:t xml:space="preserve"> Keaton,</w:t>
      </w:r>
      <w:r w:rsidR="750B19B3" w:rsidRPr="36AF73B3">
        <w:rPr>
          <w:rFonts w:ascii="Times New Roman" w:hAnsi="Times New Roman"/>
        </w:rPr>
        <w:t xml:space="preserve"> K.,</w:t>
      </w:r>
      <w:r w:rsidR="1B308738" w:rsidRPr="36AF73B3">
        <w:rPr>
          <w:rFonts w:ascii="Times New Roman" w:hAnsi="Times New Roman"/>
        </w:rPr>
        <w:t xml:space="preserve"> Vidovic</w:t>
      </w:r>
      <w:r w:rsidR="071207B1" w:rsidRPr="36AF73B3">
        <w:rPr>
          <w:rFonts w:ascii="Times New Roman" w:hAnsi="Times New Roman"/>
        </w:rPr>
        <w:t>. J.</w:t>
      </w:r>
      <w:r w:rsidR="1B308738" w:rsidRPr="36AF73B3">
        <w:rPr>
          <w:rFonts w:ascii="Times New Roman" w:hAnsi="Times New Roman"/>
        </w:rPr>
        <w:t xml:space="preserve">, </w:t>
      </w:r>
      <w:r w:rsidR="1B308738" w:rsidRPr="36AF73B3">
        <w:rPr>
          <w:rFonts w:ascii="Times New Roman" w:hAnsi="Times New Roman"/>
          <w:b/>
          <w:bCs/>
        </w:rPr>
        <w:t>Trimble</w:t>
      </w:r>
      <w:r w:rsidR="1B308738" w:rsidRPr="36AF73B3">
        <w:rPr>
          <w:rFonts w:ascii="Times New Roman" w:hAnsi="Times New Roman"/>
        </w:rPr>
        <w:t xml:space="preserve">, T., and Chandler, S. </w:t>
      </w:r>
      <w:r w:rsidR="00501CA3" w:rsidRPr="36AF73B3">
        <w:rPr>
          <w:rFonts w:ascii="Times New Roman" w:hAnsi="Times New Roman"/>
        </w:rPr>
        <w:t>Practicing Democracy: An Experience-Based Approach</w:t>
      </w:r>
      <w:r w:rsidR="7915E874" w:rsidRPr="36AF73B3">
        <w:rPr>
          <w:rFonts w:ascii="Times New Roman" w:hAnsi="Times New Roman"/>
        </w:rPr>
        <w:t>.</w:t>
      </w:r>
      <w:r w:rsidR="00501CA3" w:rsidRPr="36AF73B3">
        <w:rPr>
          <w:rFonts w:ascii="Times New Roman" w:hAnsi="Times New Roman"/>
        </w:rPr>
        <w:t xml:space="preserve"> </w:t>
      </w:r>
      <w:r w:rsidR="31B17B82" w:rsidRPr="36AF73B3">
        <w:rPr>
          <w:rFonts w:ascii="Times New Roman" w:hAnsi="Times New Roman"/>
        </w:rPr>
        <w:t>A</w:t>
      </w:r>
      <w:r w:rsidR="00501CA3" w:rsidRPr="36AF73B3">
        <w:rPr>
          <w:rFonts w:ascii="Times New Roman" w:hAnsi="Times New Roman"/>
          <w:i/>
          <w:iCs/>
        </w:rPr>
        <w:t>ctivism and Rhetoric: Theories and Contexts for Political Engagement</w:t>
      </w:r>
      <w:r w:rsidR="46823107" w:rsidRPr="36AF73B3">
        <w:rPr>
          <w:rFonts w:ascii="Times New Roman" w:hAnsi="Times New Roman"/>
        </w:rPr>
        <w:t xml:space="preserve">. </w:t>
      </w:r>
      <w:r w:rsidR="00501CA3" w:rsidRPr="36AF73B3">
        <w:rPr>
          <w:rFonts w:ascii="Times New Roman" w:hAnsi="Times New Roman"/>
        </w:rPr>
        <w:t>E</w:t>
      </w:r>
      <w:r w:rsidR="00BE2A26" w:rsidRPr="36AF73B3">
        <w:rPr>
          <w:rFonts w:ascii="Times New Roman" w:hAnsi="Times New Roman"/>
        </w:rPr>
        <w:t xml:space="preserve">d. by Seth Kahn and </w:t>
      </w:r>
      <w:proofErr w:type="spellStart"/>
      <w:r w:rsidR="00BE2A26" w:rsidRPr="36AF73B3">
        <w:rPr>
          <w:rFonts w:ascii="Times New Roman" w:hAnsi="Times New Roman"/>
        </w:rPr>
        <w:t>Jonghwa</w:t>
      </w:r>
      <w:proofErr w:type="spellEnd"/>
      <w:r w:rsidR="00BE2A26" w:rsidRPr="36AF73B3">
        <w:rPr>
          <w:rFonts w:ascii="Times New Roman" w:hAnsi="Times New Roman"/>
        </w:rPr>
        <w:t xml:space="preserve"> Lee. </w:t>
      </w:r>
      <w:r w:rsidR="00501CA3" w:rsidRPr="36AF73B3">
        <w:rPr>
          <w:rFonts w:ascii="Times New Roman" w:hAnsi="Times New Roman"/>
        </w:rPr>
        <w:t xml:space="preserve">New York: Routledge, </w:t>
      </w:r>
      <w:r w:rsidR="00BE2A26" w:rsidRPr="36AF73B3">
        <w:rPr>
          <w:rFonts w:ascii="Times New Roman" w:hAnsi="Times New Roman"/>
        </w:rPr>
        <w:t>(</w:t>
      </w:r>
      <w:r w:rsidR="00501CA3" w:rsidRPr="36AF73B3">
        <w:rPr>
          <w:rFonts w:ascii="Times New Roman" w:hAnsi="Times New Roman"/>
        </w:rPr>
        <w:t>2011</w:t>
      </w:r>
      <w:r w:rsidR="00BE2A26" w:rsidRPr="36AF73B3">
        <w:rPr>
          <w:rFonts w:ascii="Times New Roman" w:hAnsi="Times New Roman"/>
        </w:rPr>
        <w:t>): 161-169.</w:t>
      </w:r>
    </w:p>
    <w:p w14:paraId="4B99056E" w14:textId="77777777" w:rsidR="00501CA3" w:rsidRPr="00313C4D" w:rsidRDefault="00501CA3" w:rsidP="003F792A">
      <w:pPr>
        <w:ind w:left="720"/>
        <w:rPr>
          <w:rFonts w:ascii="Times New Roman" w:hAnsi="Times New Roman"/>
          <w:szCs w:val="24"/>
        </w:rPr>
      </w:pPr>
    </w:p>
    <w:p w14:paraId="33AA7C15" w14:textId="77777777" w:rsidR="00DA3F2E" w:rsidRPr="00313C4D" w:rsidRDefault="00DA3F2E" w:rsidP="003F792A">
      <w:pPr>
        <w:numPr>
          <w:ilvl w:val="0"/>
          <w:numId w:val="8"/>
        </w:numPr>
        <w:ind w:left="990" w:hanging="27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Journal Articles Published</w:t>
      </w:r>
    </w:p>
    <w:p w14:paraId="5DFAA381" w14:textId="77777777" w:rsidR="00DA3F2E" w:rsidRPr="00313C4D" w:rsidRDefault="00DA3F2E" w:rsidP="36AF73B3">
      <w:pPr>
        <w:numPr>
          <w:ilvl w:val="0"/>
          <w:numId w:val="11"/>
        </w:numPr>
        <w:ind w:firstLine="0"/>
        <w:rPr>
          <w:rFonts w:ascii="Times New Roman" w:hAnsi="Times New Roman"/>
        </w:rPr>
      </w:pPr>
      <w:bookmarkStart w:id="0" w:name="_Int_eYQBqwAR"/>
      <w:r w:rsidRPr="36AF73B3">
        <w:rPr>
          <w:rFonts w:ascii="Times New Roman" w:hAnsi="Times New Roman"/>
        </w:rPr>
        <w:t>Refereed</w:t>
      </w:r>
      <w:bookmarkEnd w:id="0"/>
      <w:r w:rsidRPr="36AF73B3">
        <w:rPr>
          <w:rFonts w:ascii="Times New Roman" w:hAnsi="Times New Roman"/>
        </w:rPr>
        <w:t xml:space="preserve"> Journals</w:t>
      </w:r>
    </w:p>
    <w:p w14:paraId="369A40D1" w14:textId="77777777" w:rsidR="00C422B1" w:rsidRPr="00313C4D" w:rsidRDefault="00C422B1" w:rsidP="00C422B1">
      <w:pPr>
        <w:ind w:left="1440"/>
        <w:rPr>
          <w:rFonts w:ascii="Times New Roman" w:hAnsi="Times New Roman"/>
          <w:szCs w:val="24"/>
        </w:rPr>
      </w:pPr>
    </w:p>
    <w:p w14:paraId="64755D0B" w14:textId="4EFDCA45" w:rsidR="2D9CEFD4" w:rsidRPr="00C924D1" w:rsidRDefault="2D9CEFD4" w:rsidP="36AF73B3">
      <w:pPr>
        <w:pStyle w:val="Heading1"/>
        <w:numPr>
          <w:ilvl w:val="0"/>
          <w:numId w:val="0"/>
        </w:numPr>
        <w:ind w:left="2160" w:hanging="720"/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</w:pPr>
      <w:proofErr w:type="spellStart"/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Pruchnic</w:t>
      </w:r>
      <w:proofErr w:type="spellEnd"/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, J., Barton,</w:t>
      </w:r>
      <w:r w:rsidR="1F9EF377"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 E.,</w:t>
      </w:r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Primeau</w:t>
      </w:r>
      <w:proofErr w:type="spellEnd"/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, </w:t>
      </w:r>
      <w:r w:rsidR="55795F7F"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S., </w:t>
      </w:r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Trimble,</w:t>
      </w:r>
      <w:r w:rsidR="6CAC467C"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 T.,</w:t>
      </w:r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Varty</w:t>
      </w:r>
      <w:proofErr w:type="spellEnd"/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,</w:t>
      </w:r>
      <w:r w:rsidR="6E896054"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 V.,</w:t>
      </w:r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 and </w:t>
      </w:r>
      <w:r w:rsidR="7ADE1C82"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Foster, T.</w:t>
      </w:r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 (2021) Correlating What We Know: A Mixed Methods Study of Reflection and Writing in First-Year Writing Assessment. </w:t>
      </w:r>
      <w:r w:rsidRPr="00C924D1">
        <w:rPr>
          <w:rFonts w:ascii="Times New Roman" w:eastAsia="Times New Roman" w:hAnsi="Times New Roman"/>
          <w:b w:val="0"/>
          <w:i/>
          <w:iCs/>
          <w:color w:val="000000" w:themeColor="text1"/>
          <w:sz w:val="24"/>
          <w:szCs w:val="24"/>
        </w:rPr>
        <w:t xml:space="preserve">Composition Forum </w:t>
      </w:r>
      <w:r w:rsidRPr="00C924D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 xml:space="preserve">(47). </w:t>
      </w:r>
    </w:p>
    <w:p w14:paraId="7617B86A" w14:textId="7466EF6D" w:rsidR="36AF73B3" w:rsidRPr="00C924D1" w:rsidRDefault="36AF73B3" w:rsidP="36AF73B3">
      <w:pPr>
        <w:rPr>
          <w:szCs w:val="24"/>
        </w:rPr>
      </w:pPr>
    </w:p>
    <w:p w14:paraId="31CCA8B7" w14:textId="6722624B" w:rsidR="4FE2E42A" w:rsidRPr="00C924D1" w:rsidRDefault="4FE2E42A" w:rsidP="36AF73B3">
      <w:pPr>
        <w:ind w:left="2160" w:hanging="630"/>
        <w:rPr>
          <w:rFonts w:ascii="Times New Roman" w:eastAsia="Times New Roman" w:hAnsi="Times New Roman"/>
          <w:color w:val="000000" w:themeColor="text1"/>
          <w:szCs w:val="24"/>
        </w:rPr>
      </w:pPr>
      <w:proofErr w:type="spellStart"/>
      <w:r w:rsidRPr="00C924D1">
        <w:rPr>
          <w:rFonts w:ascii="Times New Roman" w:eastAsia="Times New Roman" w:hAnsi="Times New Roman"/>
          <w:color w:val="000000" w:themeColor="text1"/>
          <w:szCs w:val="24"/>
        </w:rPr>
        <w:t>Pruchnic</w:t>
      </w:r>
      <w:proofErr w:type="spellEnd"/>
      <w:r w:rsidRPr="00C924D1">
        <w:rPr>
          <w:rFonts w:ascii="Times New Roman" w:eastAsia="Times New Roman" w:hAnsi="Times New Roman"/>
          <w:color w:val="000000" w:themeColor="text1"/>
          <w:szCs w:val="24"/>
        </w:rPr>
        <w:t xml:space="preserve">, J., Barton, E., </w:t>
      </w:r>
      <w:r w:rsidRPr="00C924D1">
        <w:rPr>
          <w:rFonts w:ascii="Times New Roman" w:eastAsia="Times New Roman" w:hAnsi="Times New Roman"/>
          <w:b/>
          <w:bCs/>
          <w:color w:val="000000" w:themeColor="text1"/>
          <w:szCs w:val="24"/>
        </w:rPr>
        <w:t>Trimble</w:t>
      </w:r>
      <w:r w:rsidRPr="00C924D1">
        <w:rPr>
          <w:rFonts w:ascii="Times New Roman" w:eastAsia="Times New Roman" w:hAnsi="Times New Roman"/>
          <w:color w:val="000000" w:themeColor="text1"/>
          <w:szCs w:val="24"/>
        </w:rPr>
        <w:t xml:space="preserve">, T., </w:t>
      </w:r>
      <w:proofErr w:type="spellStart"/>
      <w:r w:rsidRPr="00C924D1">
        <w:rPr>
          <w:rFonts w:ascii="Times New Roman" w:eastAsia="Times New Roman" w:hAnsi="Times New Roman"/>
          <w:color w:val="000000" w:themeColor="text1"/>
          <w:szCs w:val="24"/>
        </w:rPr>
        <w:t>Primeau</w:t>
      </w:r>
      <w:proofErr w:type="spellEnd"/>
      <w:r w:rsidRPr="00C924D1">
        <w:rPr>
          <w:rFonts w:ascii="Times New Roman" w:eastAsia="Times New Roman" w:hAnsi="Times New Roman"/>
          <w:color w:val="000000" w:themeColor="text1"/>
          <w:szCs w:val="24"/>
        </w:rPr>
        <w:t xml:space="preserve">, S., Weiss, H., </w:t>
      </w:r>
      <w:proofErr w:type="spellStart"/>
      <w:r w:rsidRPr="00C924D1">
        <w:rPr>
          <w:rFonts w:ascii="Times New Roman" w:eastAsia="Times New Roman" w:hAnsi="Times New Roman"/>
          <w:color w:val="000000" w:themeColor="text1"/>
          <w:szCs w:val="24"/>
        </w:rPr>
        <w:t>Varty</w:t>
      </w:r>
      <w:proofErr w:type="spellEnd"/>
      <w:r w:rsidRPr="00C924D1">
        <w:rPr>
          <w:rFonts w:ascii="Times New Roman" w:eastAsia="Times New Roman" w:hAnsi="Times New Roman"/>
          <w:color w:val="000000" w:themeColor="text1"/>
          <w:szCs w:val="24"/>
        </w:rPr>
        <w:t xml:space="preserve">, N. G, &amp; Moore, T. F. (2021). The Effects of Student-Fashioning and Teacher-Pleasing in the Assessment of </w:t>
      </w:r>
      <w:r w:rsidR="64AEA7F3" w:rsidRPr="00C924D1">
        <w:rPr>
          <w:rFonts w:ascii="Times New Roman" w:eastAsia="Times New Roman" w:hAnsi="Times New Roman"/>
          <w:color w:val="000000" w:themeColor="text1"/>
          <w:szCs w:val="24"/>
        </w:rPr>
        <w:t>First Year</w:t>
      </w:r>
      <w:r w:rsidRPr="00C924D1">
        <w:rPr>
          <w:rFonts w:ascii="Times New Roman" w:eastAsia="Times New Roman" w:hAnsi="Times New Roman"/>
          <w:color w:val="000000" w:themeColor="text1"/>
          <w:szCs w:val="24"/>
        </w:rPr>
        <w:t xml:space="preserve"> Writing Reflective Essays. </w:t>
      </w:r>
      <w:r w:rsidRPr="00C924D1">
        <w:rPr>
          <w:rFonts w:ascii="Times New Roman" w:eastAsia="Times New Roman" w:hAnsi="Times New Roman"/>
          <w:i/>
          <w:iCs/>
          <w:color w:val="000000" w:themeColor="text1"/>
          <w:szCs w:val="24"/>
        </w:rPr>
        <w:t>Journal of Writing Assessment</w:t>
      </w:r>
      <w:r w:rsidRPr="00C924D1">
        <w:rPr>
          <w:rFonts w:ascii="Times New Roman" w:eastAsia="Times New Roman" w:hAnsi="Times New Roman"/>
          <w:color w:val="000000" w:themeColor="text1"/>
          <w:szCs w:val="24"/>
        </w:rPr>
        <w:t xml:space="preserve">, 14(1). Retrieved from </w:t>
      </w:r>
      <w:hyperlink r:id="rId7">
        <w:r w:rsidRPr="00C924D1">
          <w:rPr>
            <w:rStyle w:val="Hyperlink"/>
            <w:rFonts w:ascii="Times New Roman" w:eastAsia="Times New Roman" w:hAnsi="Times New Roman"/>
            <w:szCs w:val="24"/>
          </w:rPr>
          <w:t>https://escholarship.org/uc/item/3c26v2hh</w:t>
        </w:r>
      </w:hyperlink>
    </w:p>
    <w:p w14:paraId="153A35F7" w14:textId="6BF16FF7" w:rsidR="35FBD196" w:rsidRPr="00C924D1" w:rsidRDefault="35FBD196" w:rsidP="35FBD196">
      <w:pPr>
        <w:ind w:left="2160" w:hanging="630"/>
        <w:rPr>
          <w:rFonts w:ascii="Times New Roman" w:eastAsia="Times New Roman" w:hAnsi="Times New Roman"/>
          <w:color w:val="000000" w:themeColor="text1"/>
        </w:rPr>
      </w:pPr>
    </w:p>
    <w:p w14:paraId="44B5BCD1" w14:textId="46FCC0A9" w:rsidR="319F6D46" w:rsidRPr="00C924D1" w:rsidRDefault="0B58C41E" w:rsidP="36AF73B3">
      <w:pPr>
        <w:ind w:left="2160" w:hanging="630"/>
        <w:rPr>
          <w:rFonts w:ascii="Times New Roman" w:eastAsia="Times New Roman" w:hAnsi="Times New Roman"/>
          <w:b/>
          <w:bCs/>
          <w:color w:val="000000" w:themeColor="text1"/>
        </w:rPr>
      </w:pPr>
      <w:r w:rsidRPr="00C924D1">
        <w:rPr>
          <w:rFonts w:ascii="Times New Roman" w:eastAsia="Times New Roman" w:hAnsi="Times New Roman"/>
          <w:color w:val="000000" w:themeColor="text1"/>
        </w:rPr>
        <w:t xml:space="preserve">Trimble, </w:t>
      </w:r>
      <w:r w:rsidR="56D45739" w:rsidRPr="00C924D1">
        <w:rPr>
          <w:rFonts w:ascii="Times New Roman" w:eastAsia="Times New Roman" w:hAnsi="Times New Roman"/>
          <w:color w:val="000000" w:themeColor="text1"/>
        </w:rPr>
        <w:t>Thomas,</w:t>
      </w:r>
      <w:r w:rsidRPr="00C924D1">
        <w:rPr>
          <w:rFonts w:ascii="Times New Roman" w:eastAsia="Times New Roman" w:hAnsi="Times New Roman"/>
          <w:color w:val="000000" w:themeColor="text1"/>
        </w:rPr>
        <w:t xml:space="preserve"> and Patricia Baldwin, Mansoor Mubeen, and Christine Lawson. </w:t>
      </w:r>
      <w:r w:rsidR="319F6D46" w:rsidRPr="00C924D1">
        <w:rPr>
          <w:rFonts w:ascii="Times New Roman" w:eastAsia="Times New Roman" w:hAnsi="Times New Roman"/>
          <w:color w:val="000000" w:themeColor="text1"/>
        </w:rPr>
        <w:t xml:space="preserve">“The 1967 Project.” </w:t>
      </w:r>
      <w:r w:rsidR="319F6D46" w:rsidRPr="00C924D1">
        <w:rPr>
          <w:rFonts w:ascii="Times New Roman" w:eastAsia="Times New Roman" w:hAnsi="Times New Roman"/>
          <w:i/>
          <w:iCs/>
          <w:color w:val="000000" w:themeColor="text1"/>
        </w:rPr>
        <w:t>Community Literacy Journal</w:t>
      </w:r>
      <w:r w:rsidR="319F6D46" w:rsidRPr="00C924D1">
        <w:rPr>
          <w:rFonts w:ascii="Times New Roman" w:eastAsia="Times New Roman" w:hAnsi="Times New Roman"/>
          <w:color w:val="000000" w:themeColor="text1"/>
        </w:rPr>
        <w:t xml:space="preserve"> 14:2 (2020).</w:t>
      </w:r>
    </w:p>
    <w:p w14:paraId="536C9B63" w14:textId="69F9692A" w:rsidR="796632E2" w:rsidRPr="00C924D1" w:rsidRDefault="796632E2" w:rsidP="796632E2">
      <w:pPr>
        <w:ind w:left="2160" w:hanging="630"/>
        <w:rPr>
          <w:rFonts w:ascii="Times New Roman" w:eastAsia="Times New Roman" w:hAnsi="Times New Roman"/>
          <w:szCs w:val="24"/>
        </w:rPr>
      </w:pPr>
    </w:p>
    <w:p w14:paraId="0AD33B63" w14:textId="5104F532" w:rsidR="3086EB53" w:rsidRPr="00313C4D" w:rsidRDefault="67AB22B3" w:rsidP="4443B00D">
      <w:pPr>
        <w:ind w:left="2160" w:hanging="630"/>
        <w:rPr>
          <w:rFonts w:ascii="Times New Roman" w:eastAsia="Times New Roman" w:hAnsi="Times New Roman"/>
        </w:rPr>
      </w:pPr>
      <w:proofErr w:type="spellStart"/>
      <w:r w:rsidRPr="00C924D1">
        <w:rPr>
          <w:rFonts w:ascii="Times New Roman" w:eastAsia="Times New Roman" w:hAnsi="Times New Roman"/>
        </w:rPr>
        <w:t>Jankens</w:t>
      </w:r>
      <w:proofErr w:type="spellEnd"/>
      <w:r w:rsidRPr="00C924D1">
        <w:rPr>
          <w:rFonts w:ascii="Times New Roman" w:eastAsia="Times New Roman" w:hAnsi="Times New Roman"/>
        </w:rPr>
        <w:t xml:space="preserve">, Adrienne and Thomas </w:t>
      </w:r>
      <w:r w:rsidR="00BB666F" w:rsidRPr="00C924D1">
        <w:rPr>
          <w:rFonts w:ascii="Times New Roman" w:eastAsia="Times New Roman" w:hAnsi="Times New Roman"/>
          <w:b/>
          <w:bCs/>
        </w:rPr>
        <w:t>Trimble</w:t>
      </w:r>
      <w:r w:rsidR="49F3603C" w:rsidRPr="00C924D1">
        <w:rPr>
          <w:rFonts w:ascii="Times New Roman" w:eastAsia="Times New Roman" w:hAnsi="Times New Roman"/>
        </w:rPr>
        <w:t>.</w:t>
      </w:r>
      <w:r w:rsidR="00BB666F" w:rsidRPr="00C924D1">
        <w:rPr>
          <w:rFonts w:ascii="Times New Roman" w:eastAsia="Times New Roman" w:hAnsi="Times New Roman"/>
        </w:rPr>
        <w:t xml:space="preserve"> “Using Taxonomies of Metacognitive Behaviors to Analyze Student Reflection and Improve Teaching Practice.” </w:t>
      </w:r>
      <w:r w:rsidR="00BB666F" w:rsidRPr="00C924D1">
        <w:rPr>
          <w:rStyle w:val="Emphasis"/>
          <w:rFonts w:ascii="Times New Roman" w:eastAsia="Times New Roman" w:hAnsi="Times New Roman"/>
        </w:rPr>
        <w:t>Pedagogy</w:t>
      </w:r>
      <w:r w:rsidR="002A7AB2" w:rsidRPr="00C924D1">
        <w:rPr>
          <w:rFonts w:ascii="Times New Roman" w:eastAsia="Times New Roman" w:hAnsi="Times New Roman"/>
        </w:rPr>
        <w:t xml:space="preserve"> 19:3 (2019): </w:t>
      </w:r>
      <w:r w:rsidR="00BB666F" w:rsidRPr="00C924D1">
        <w:rPr>
          <w:rFonts w:ascii="Times New Roman" w:eastAsia="Times New Roman" w:hAnsi="Times New Roman"/>
        </w:rPr>
        <w:t>433–454.</w:t>
      </w:r>
    </w:p>
    <w:p w14:paraId="1AA3091D" w14:textId="77777777" w:rsidR="002A7AB2" w:rsidRPr="00313C4D" w:rsidRDefault="002A7AB2" w:rsidP="003F792A">
      <w:pPr>
        <w:ind w:left="2160" w:hanging="630"/>
        <w:rPr>
          <w:rFonts w:ascii="Times New Roman" w:hAnsi="Times New Roman"/>
          <w:szCs w:val="24"/>
        </w:rPr>
      </w:pPr>
    </w:p>
    <w:p w14:paraId="14B194B8" w14:textId="70C90156" w:rsidR="00376541" w:rsidRPr="00313C4D" w:rsidRDefault="002A7AB2" w:rsidP="36AF73B3">
      <w:pPr>
        <w:ind w:left="2160" w:hanging="630"/>
        <w:rPr>
          <w:rFonts w:ascii="Times New Roman" w:hAnsi="Times New Roman"/>
        </w:rPr>
      </w:pPr>
      <w:proofErr w:type="spellStart"/>
      <w:r w:rsidRPr="36AF73B3">
        <w:rPr>
          <w:rFonts w:ascii="Times New Roman" w:eastAsia="Times New Roman" w:hAnsi="Times New Roman"/>
        </w:rPr>
        <w:t>Pruchnic</w:t>
      </w:r>
      <w:proofErr w:type="spellEnd"/>
      <w:r w:rsidRPr="36AF73B3">
        <w:rPr>
          <w:rFonts w:ascii="Times New Roman" w:eastAsia="Times New Roman" w:hAnsi="Times New Roman"/>
        </w:rPr>
        <w:t xml:space="preserve">, Jeff and Chris </w:t>
      </w:r>
      <w:proofErr w:type="spellStart"/>
      <w:r w:rsidRPr="36AF73B3">
        <w:rPr>
          <w:rFonts w:ascii="Times New Roman" w:eastAsia="Times New Roman" w:hAnsi="Times New Roman"/>
        </w:rPr>
        <w:t>Susak</w:t>
      </w:r>
      <w:proofErr w:type="spellEnd"/>
      <w:r w:rsidRPr="36AF73B3">
        <w:rPr>
          <w:rFonts w:ascii="Times New Roman" w:eastAsia="Times New Roman" w:hAnsi="Times New Roman"/>
        </w:rPr>
        <w:t xml:space="preserve">, Jared Grogan, Sarah </w:t>
      </w:r>
      <w:proofErr w:type="spellStart"/>
      <w:r w:rsidRPr="36AF73B3">
        <w:rPr>
          <w:rFonts w:ascii="Times New Roman" w:eastAsia="Times New Roman" w:hAnsi="Times New Roman"/>
        </w:rPr>
        <w:t>Primeau</w:t>
      </w:r>
      <w:proofErr w:type="spellEnd"/>
      <w:r w:rsidRPr="36AF73B3">
        <w:rPr>
          <w:rFonts w:ascii="Times New Roman" w:eastAsia="Times New Roman" w:hAnsi="Times New Roman"/>
        </w:rPr>
        <w:t xml:space="preserve">, Joe </w:t>
      </w:r>
      <w:proofErr w:type="spellStart"/>
      <w:r w:rsidRPr="36AF73B3">
        <w:rPr>
          <w:rFonts w:ascii="Times New Roman" w:eastAsia="Times New Roman" w:hAnsi="Times New Roman"/>
        </w:rPr>
        <w:t>Torok</w:t>
      </w:r>
      <w:proofErr w:type="spellEnd"/>
      <w:r w:rsidRPr="36AF73B3">
        <w:rPr>
          <w:rFonts w:ascii="Times New Roman" w:eastAsia="Times New Roman" w:hAnsi="Times New Roman"/>
        </w:rPr>
        <w:t xml:space="preserve">, Thomas </w:t>
      </w:r>
      <w:r w:rsidRPr="36AF73B3">
        <w:rPr>
          <w:rFonts w:ascii="Times New Roman" w:eastAsia="Times New Roman" w:hAnsi="Times New Roman"/>
          <w:b/>
          <w:bCs/>
        </w:rPr>
        <w:t>Trimble</w:t>
      </w:r>
      <w:r w:rsidRPr="36AF73B3">
        <w:rPr>
          <w:rFonts w:ascii="Times New Roman" w:eastAsia="Times New Roman" w:hAnsi="Times New Roman"/>
        </w:rPr>
        <w:t xml:space="preserve">, </w:t>
      </w:r>
      <w:proofErr w:type="spellStart"/>
      <w:r w:rsidRPr="36AF73B3">
        <w:rPr>
          <w:rFonts w:ascii="Times New Roman" w:eastAsia="Times New Roman" w:hAnsi="Times New Roman"/>
        </w:rPr>
        <w:t>Tanina</w:t>
      </w:r>
      <w:proofErr w:type="spellEnd"/>
      <w:r w:rsidRPr="36AF73B3">
        <w:rPr>
          <w:rFonts w:ascii="Times New Roman" w:eastAsia="Times New Roman" w:hAnsi="Times New Roman"/>
        </w:rPr>
        <w:t xml:space="preserve"> Foster, and Ellen Barton. </w:t>
      </w:r>
      <w:r w:rsidR="00376541" w:rsidRPr="36AF73B3">
        <w:rPr>
          <w:rFonts w:ascii="Times New Roman" w:hAnsi="Times New Roman"/>
        </w:rPr>
        <w:t xml:space="preserve">“Slouching Toward Sustainability: Thin-Slice Approaches to Writing Assessment.” </w:t>
      </w:r>
      <w:r w:rsidR="00376541" w:rsidRPr="36AF73B3">
        <w:rPr>
          <w:rFonts w:ascii="Times New Roman" w:hAnsi="Times New Roman"/>
          <w:i/>
          <w:iCs/>
        </w:rPr>
        <w:t>Journal of Writing Assessment</w:t>
      </w:r>
      <w:r w:rsidRPr="36AF73B3">
        <w:rPr>
          <w:rFonts w:ascii="Times New Roman" w:hAnsi="Times New Roman"/>
        </w:rPr>
        <w:t xml:space="preserve"> 11:1 </w:t>
      </w:r>
      <w:r w:rsidR="008746BF" w:rsidRPr="36AF73B3">
        <w:rPr>
          <w:rFonts w:ascii="Times New Roman" w:hAnsi="Times New Roman"/>
        </w:rPr>
        <w:t>(2018).</w:t>
      </w:r>
    </w:p>
    <w:p w14:paraId="1299C43A" w14:textId="77777777" w:rsidR="00081D45" w:rsidRPr="00313C4D" w:rsidRDefault="00081D45" w:rsidP="003F79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900"/>
          <w:tab w:val="left" w:pos="2160"/>
        </w:tabs>
        <w:ind w:left="2160" w:hanging="630"/>
        <w:rPr>
          <w:rFonts w:ascii="Times New Roman" w:hAnsi="Times New Roman"/>
          <w:sz w:val="24"/>
          <w:szCs w:val="24"/>
        </w:rPr>
      </w:pPr>
    </w:p>
    <w:p w14:paraId="47F45685" w14:textId="5C315DC3" w:rsidR="00081D45" w:rsidRPr="00313C4D" w:rsidRDefault="002F346E" w:rsidP="003F79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2160"/>
        </w:tabs>
        <w:ind w:left="2160" w:hanging="630"/>
        <w:rPr>
          <w:rFonts w:ascii="Times New Roman" w:hAnsi="Times New Roman"/>
          <w:sz w:val="24"/>
          <w:szCs w:val="24"/>
        </w:rPr>
      </w:pPr>
      <w:r w:rsidRPr="00313C4D">
        <w:rPr>
          <w:rFonts w:ascii="Times New Roman" w:hAnsi="Times New Roman"/>
          <w:sz w:val="24"/>
          <w:szCs w:val="24"/>
        </w:rPr>
        <w:t xml:space="preserve">Trimble, Thomas. </w:t>
      </w:r>
      <w:r w:rsidR="00081D45" w:rsidRPr="00313C4D">
        <w:rPr>
          <w:rFonts w:ascii="Times New Roman" w:hAnsi="Times New Roman"/>
          <w:sz w:val="24"/>
          <w:szCs w:val="24"/>
        </w:rPr>
        <w:t xml:space="preserve">“Into the Field: The Use of Student-Authored Ethnography in Service-Learning Settings.” </w:t>
      </w:r>
      <w:r w:rsidR="00081D45" w:rsidRPr="00313C4D">
        <w:rPr>
          <w:rFonts w:ascii="Times New Roman" w:hAnsi="Times New Roman"/>
          <w:i/>
          <w:iCs/>
          <w:sz w:val="24"/>
          <w:szCs w:val="24"/>
        </w:rPr>
        <w:t>Reflections</w:t>
      </w:r>
      <w:r w:rsidR="00081D45" w:rsidRPr="00313C4D">
        <w:rPr>
          <w:rFonts w:ascii="Times New Roman" w:hAnsi="Times New Roman"/>
          <w:sz w:val="24"/>
          <w:szCs w:val="24"/>
        </w:rPr>
        <w:t xml:space="preserve"> 8.3 (2008/2009)</w:t>
      </w:r>
      <w:r w:rsidR="00332C3A" w:rsidRPr="00313C4D">
        <w:rPr>
          <w:rFonts w:ascii="Times New Roman" w:hAnsi="Times New Roman"/>
          <w:sz w:val="24"/>
          <w:szCs w:val="24"/>
        </w:rPr>
        <w:t>.</w:t>
      </w:r>
    </w:p>
    <w:p w14:paraId="4DDBEF00" w14:textId="77777777" w:rsidR="00081D45" w:rsidRPr="00313C4D" w:rsidRDefault="00081D45" w:rsidP="003F79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900"/>
          <w:tab w:val="left" w:pos="2160"/>
        </w:tabs>
        <w:ind w:left="2160" w:hanging="630"/>
        <w:rPr>
          <w:rFonts w:ascii="Times New Roman" w:hAnsi="Times New Roman"/>
          <w:sz w:val="24"/>
          <w:szCs w:val="24"/>
        </w:rPr>
      </w:pPr>
    </w:p>
    <w:p w14:paraId="63CF6898" w14:textId="6AFBA78B" w:rsidR="00501CA3" w:rsidRPr="00313C4D" w:rsidRDefault="002F346E" w:rsidP="003F79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900"/>
          <w:tab w:val="left" w:pos="2160"/>
        </w:tabs>
        <w:ind w:left="2160" w:hanging="630"/>
        <w:rPr>
          <w:rFonts w:ascii="Times New Roman" w:hAnsi="Times New Roman"/>
          <w:sz w:val="24"/>
          <w:szCs w:val="24"/>
        </w:rPr>
      </w:pPr>
      <w:r w:rsidRPr="36AF73B3">
        <w:rPr>
          <w:rFonts w:ascii="Times New Roman" w:hAnsi="Times New Roman"/>
          <w:sz w:val="24"/>
          <w:szCs w:val="24"/>
        </w:rPr>
        <w:t xml:space="preserve">Barton, Ellen, </w:t>
      </w:r>
      <w:r w:rsidR="00501CA3" w:rsidRPr="36AF73B3">
        <w:rPr>
          <w:rFonts w:ascii="Times New Roman" w:hAnsi="Times New Roman"/>
          <w:sz w:val="24"/>
          <w:szCs w:val="24"/>
        </w:rPr>
        <w:t>Mat</w:t>
      </w:r>
      <w:r w:rsidRPr="36AF73B3">
        <w:rPr>
          <w:rFonts w:ascii="Times New Roman" w:hAnsi="Times New Roman"/>
          <w:sz w:val="24"/>
          <w:szCs w:val="24"/>
        </w:rPr>
        <w:t xml:space="preserve">thew Aldridge, Hilary Ward, Justin Vidovic, and Thomas </w:t>
      </w:r>
      <w:r w:rsidRPr="36AF73B3">
        <w:rPr>
          <w:rFonts w:ascii="Times New Roman" w:hAnsi="Times New Roman"/>
          <w:b/>
          <w:bCs/>
          <w:sz w:val="24"/>
          <w:szCs w:val="24"/>
        </w:rPr>
        <w:t>Trimble</w:t>
      </w:r>
      <w:r w:rsidRPr="36AF73B3">
        <w:rPr>
          <w:rFonts w:ascii="Times New Roman" w:hAnsi="Times New Roman"/>
          <w:sz w:val="24"/>
          <w:szCs w:val="24"/>
        </w:rPr>
        <w:t>.</w:t>
      </w:r>
      <w:r w:rsidR="00501CA3" w:rsidRPr="36AF73B3">
        <w:rPr>
          <w:rFonts w:ascii="Times New Roman" w:hAnsi="Times New Roman"/>
          <w:sz w:val="24"/>
          <w:szCs w:val="24"/>
        </w:rPr>
        <w:t xml:space="preserve"> “Structure and Variation in End-of-Life Discussions in the Surgical Intensive Care Unit.”</w:t>
      </w:r>
      <w:r w:rsidR="00054070" w:rsidRPr="36AF73B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01CA3" w:rsidRPr="36AF73B3">
        <w:rPr>
          <w:rFonts w:ascii="Times New Roman" w:hAnsi="Times New Roman"/>
          <w:i/>
          <w:iCs/>
          <w:sz w:val="24"/>
          <w:szCs w:val="24"/>
        </w:rPr>
        <w:t>Communication &amp; Medicine</w:t>
      </w:r>
      <w:r w:rsidR="00501CA3" w:rsidRPr="36AF73B3">
        <w:rPr>
          <w:rFonts w:ascii="Times New Roman" w:hAnsi="Times New Roman"/>
          <w:sz w:val="24"/>
          <w:szCs w:val="24"/>
        </w:rPr>
        <w:t xml:space="preserve"> 2.1 (2005): 3-21. </w:t>
      </w:r>
    </w:p>
    <w:p w14:paraId="3461D779" w14:textId="77777777" w:rsidR="00501CA3" w:rsidRPr="00313C4D" w:rsidRDefault="00501CA3" w:rsidP="003F792A">
      <w:pPr>
        <w:ind w:left="2160" w:hanging="630"/>
        <w:rPr>
          <w:rFonts w:ascii="Times New Roman" w:hAnsi="Times New Roman"/>
          <w:szCs w:val="24"/>
        </w:rPr>
      </w:pPr>
    </w:p>
    <w:p w14:paraId="159AED0B" w14:textId="77777777" w:rsidR="00DA3F2E" w:rsidRPr="00313C4D" w:rsidRDefault="00DA3F2E" w:rsidP="003F792A">
      <w:pPr>
        <w:numPr>
          <w:ilvl w:val="0"/>
          <w:numId w:val="8"/>
        </w:numPr>
        <w:ind w:left="990" w:hanging="27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Instructional Materials Formally Published</w:t>
      </w:r>
    </w:p>
    <w:p w14:paraId="5F8581FC" w14:textId="77777777" w:rsidR="00F1309D" w:rsidRPr="00313C4D" w:rsidRDefault="00DA3F2E" w:rsidP="003F792A">
      <w:pPr>
        <w:numPr>
          <w:ilvl w:val="0"/>
          <w:numId w:val="13"/>
        </w:numPr>
        <w:ind w:left="2160" w:hanging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Textbooks</w:t>
      </w:r>
    </w:p>
    <w:p w14:paraId="56B55E34" w14:textId="77777777" w:rsidR="00C422B1" w:rsidRPr="00313C4D" w:rsidRDefault="00C422B1" w:rsidP="00C422B1">
      <w:pPr>
        <w:ind w:left="1440"/>
        <w:rPr>
          <w:rFonts w:ascii="Times New Roman" w:hAnsi="Times New Roman"/>
          <w:szCs w:val="24"/>
        </w:rPr>
      </w:pPr>
    </w:p>
    <w:p w14:paraId="550EF4FE" w14:textId="6E9D9E4D" w:rsidR="00207852" w:rsidRPr="00313C4D" w:rsidRDefault="00184E96" w:rsidP="36AF73B3">
      <w:pPr>
        <w:pStyle w:val="NormalWeb"/>
        <w:spacing w:before="0" w:beforeAutospacing="0" w:after="0" w:afterAutospacing="0"/>
        <w:ind w:left="2160" w:hanging="720"/>
        <w:rPr>
          <w:sz w:val="24"/>
          <w:szCs w:val="24"/>
        </w:rPr>
      </w:pPr>
      <w:r w:rsidRPr="36AF73B3">
        <w:rPr>
          <w:color w:val="000000" w:themeColor="text1"/>
          <w:sz w:val="24"/>
          <w:szCs w:val="24"/>
        </w:rPr>
        <w:t xml:space="preserve">Trimble, Thomas and Adrienne </w:t>
      </w:r>
      <w:proofErr w:type="spellStart"/>
      <w:r w:rsidRPr="36AF73B3">
        <w:rPr>
          <w:color w:val="000000" w:themeColor="text1"/>
          <w:sz w:val="24"/>
          <w:szCs w:val="24"/>
        </w:rPr>
        <w:t>Jankens</w:t>
      </w:r>
      <w:proofErr w:type="spellEnd"/>
      <w:r w:rsidRPr="36AF73B3">
        <w:rPr>
          <w:color w:val="000000" w:themeColor="text1"/>
          <w:sz w:val="24"/>
          <w:szCs w:val="24"/>
        </w:rPr>
        <w:t xml:space="preserve">, Sarah </w:t>
      </w:r>
      <w:proofErr w:type="spellStart"/>
      <w:r w:rsidRPr="36AF73B3">
        <w:rPr>
          <w:color w:val="000000" w:themeColor="text1"/>
          <w:sz w:val="24"/>
          <w:szCs w:val="24"/>
        </w:rPr>
        <w:t>Primeau</w:t>
      </w:r>
      <w:proofErr w:type="spellEnd"/>
      <w:r w:rsidRPr="36AF73B3">
        <w:rPr>
          <w:color w:val="000000" w:themeColor="text1"/>
          <w:sz w:val="24"/>
          <w:szCs w:val="24"/>
        </w:rPr>
        <w:t xml:space="preserve">, and Nicole </w:t>
      </w:r>
      <w:proofErr w:type="spellStart"/>
      <w:r w:rsidRPr="36AF73B3">
        <w:rPr>
          <w:color w:val="000000" w:themeColor="text1"/>
          <w:sz w:val="24"/>
          <w:szCs w:val="24"/>
        </w:rPr>
        <w:t>Guinot</w:t>
      </w:r>
      <w:proofErr w:type="spellEnd"/>
      <w:r w:rsidRPr="36AF73B3">
        <w:rPr>
          <w:color w:val="000000" w:themeColor="text1"/>
          <w:sz w:val="24"/>
          <w:szCs w:val="24"/>
        </w:rPr>
        <w:t xml:space="preserve"> </w:t>
      </w:r>
      <w:proofErr w:type="spellStart"/>
      <w:r w:rsidRPr="36AF73B3">
        <w:rPr>
          <w:color w:val="000000" w:themeColor="text1"/>
          <w:sz w:val="24"/>
          <w:szCs w:val="24"/>
        </w:rPr>
        <w:t>Varty</w:t>
      </w:r>
      <w:proofErr w:type="spellEnd"/>
      <w:r w:rsidRPr="36AF73B3">
        <w:rPr>
          <w:color w:val="000000" w:themeColor="text1"/>
          <w:sz w:val="24"/>
          <w:szCs w:val="24"/>
        </w:rPr>
        <w:t xml:space="preserve">. </w:t>
      </w:r>
      <w:r w:rsidR="002F346E" w:rsidRPr="36AF73B3">
        <w:rPr>
          <w:sz w:val="24"/>
          <w:szCs w:val="24"/>
        </w:rPr>
        <w:t xml:space="preserve">“Reflection and Metacognition.” </w:t>
      </w:r>
      <w:r w:rsidR="00207852" w:rsidRPr="36AF73B3">
        <w:rPr>
          <w:i/>
          <w:iCs/>
          <w:sz w:val="24"/>
          <w:szCs w:val="24"/>
        </w:rPr>
        <w:t xml:space="preserve">The Wayne Writer. </w:t>
      </w:r>
      <w:r w:rsidR="005F2A6F" w:rsidRPr="36AF73B3">
        <w:rPr>
          <w:sz w:val="24"/>
          <w:szCs w:val="24"/>
        </w:rPr>
        <w:t>Bedford/St. Martins,</w:t>
      </w:r>
      <w:r w:rsidR="00207852" w:rsidRPr="36AF73B3">
        <w:rPr>
          <w:sz w:val="24"/>
          <w:szCs w:val="24"/>
        </w:rPr>
        <w:t xml:space="preserve"> </w:t>
      </w:r>
      <w:r w:rsidR="00C62B17" w:rsidRPr="36AF73B3">
        <w:rPr>
          <w:sz w:val="24"/>
          <w:szCs w:val="24"/>
        </w:rPr>
        <w:t>2018</w:t>
      </w:r>
      <w:r w:rsidR="00207852" w:rsidRPr="36AF73B3">
        <w:rPr>
          <w:sz w:val="24"/>
          <w:szCs w:val="24"/>
        </w:rPr>
        <w:t>.</w:t>
      </w:r>
    </w:p>
    <w:p w14:paraId="06EBC749" w14:textId="77777777" w:rsidR="00C422B1" w:rsidRPr="00313C4D" w:rsidRDefault="00C422B1" w:rsidP="003F792A">
      <w:pPr>
        <w:ind w:left="2160" w:hanging="720"/>
        <w:rPr>
          <w:rFonts w:ascii="Times New Roman" w:hAnsi="Times New Roman"/>
          <w:szCs w:val="24"/>
        </w:rPr>
      </w:pPr>
    </w:p>
    <w:p w14:paraId="1E48FF8F" w14:textId="2FEFE2D0" w:rsidR="00C422B1" w:rsidRPr="00313C4D" w:rsidRDefault="00184E96" w:rsidP="003F792A">
      <w:pPr>
        <w:ind w:left="2160" w:hanging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 xml:space="preserve">Trimble, Thomas, </w:t>
      </w:r>
      <w:r w:rsidR="00B20F40" w:rsidRPr="00313C4D">
        <w:rPr>
          <w:rFonts w:ascii="Times New Roman" w:hAnsi="Times New Roman"/>
          <w:szCs w:val="24"/>
        </w:rPr>
        <w:t xml:space="preserve">Nicole </w:t>
      </w:r>
      <w:proofErr w:type="spellStart"/>
      <w:r w:rsidR="00B20F40" w:rsidRPr="00313C4D">
        <w:rPr>
          <w:rFonts w:ascii="Times New Roman" w:hAnsi="Times New Roman"/>
          <w:szCs w:val="24"/>
        </w:rPr>
        <w:t>Varty</w:t>
      </w:r>
      <w:proofErr w:type="spellEnd"/>
      <w:r w:rsidRPr="00313C4D">
        <w:rPr>
          <w:rFonts w:ascii="Times New Roman" w:hAnsi="Times New Roman"/>
          <w:szCs w:val="24"/>
        </w:rPr>
        <w:t xml:space="preserve">, and Joe </w:t>
      </w:r>
      <w:proofErr w:type="spellStart"/>
      <w:r w:rsidRPr="00313C4D">
        <w:rPr>
          <w:rFonts w:ascii="Times New Roman" w:hAnsi="Times New Roman"/>
          <w:szCs w:val="24"/>
        </w:rPr>
        <w:t>Paczek</w:t>
      </w:r>
      <w:proofErr w:type="spellEnd"/>
      <w:r w:rsidRPr="00313C4D">
        <w:rPr>
          <w:rFonts w:ascii="Times New Roman" w:hAnsi="Times New Roman"/>
          <w:szCs w:val="24"/>
        </w:rPr>
        <w:t>.</w:t>
      </w:r>
      <w:r w:rsidR="004B640D" w:rsidRPr="00313C4D">
        <w:rPr>
          <w:rFonts w:ascii="Times New Roman" w:hAnsi="Times New Roman"/>
          <w:szCs w:val="24"/>
        </w:rPr>
        <w:t xml:space="preserve"> “Introduction.” </w:t>
      </w:r>
      <w:r w:rsidR="002F346E" w:rsidRPr="00313C4D">
        <w:rPr>
          <w:rFonts w:ascii="Times New Roman" w:hAnsi="Times New Roman"/>
          <w:i/>
          <w:szCs w:val="24"/>
        </w:rPr>
        <w:t xml:space="preserve">The </w:t>
      </w:r>
      <w:r w:rsidRPr="00313C4D">
        <w:rPr>
          <w:rFonts w:ascii="Times New Roman" w:hAnsi="Times New Roman"/>
          <w:i/>
          <w:szCs w:val="24"/>
        </w:rPr>
        <w:t>Warrior</w:t>
      </w:r>
      <w:r w:rsidR="002F346E" w:rsidRPr="00313C4D">
        <w:rPr>
          <w:rFonts w:ascii="Times New Roman" w:hAnsi="Times New Roman"/>
          <w:i/>
          <w:szCs w:val="24"/>
        </w:rPr>
        <w:t xml:space="preserve"> Writer</w:t>
      </w:r>
      <w:r w:rsidR="002F346E" w:rsidRPr="00313C4D">
        <w:rPr>
          <w:rFonts w:ascii="Times New Roman" w:hAnsi="Times New Roman"/>
          <w:szCs w:val="24"/>
        </w:rPr>
        <w:t xml:space="preserve">. </w:t>
      </w:r>
      <w:r w:rsidR="004B640D" w:rsidRPr="00313C4D">
        <w:rPr>
          <w:rFonts w:ascii="Times New Roman" w:hAnsi="Times New Roman"/>
          <w:szCs w:val="24"/>
        </w:rPr>
        <w:t xml:space="preserve">Boston: Pearson, </w:t>
      </w:r>
      <w:r w:rsidRPr="00313C4D">
        <w:rPr>
          <w:rFonts w:ascii="Times New Roman" w:hAnsi="Times New Roman"/>
          <w:szCs w:val="24"/>
        </w:rPr>
        <w:t>2015</w:t>
      </w:r>
      <w:r w:rsidR="004B640D" w:rsidRPr="00313C4D">
        <w:rPr>
          <w:rFonts w:ascii="Times New Roman" w:hAnsi="Times New Roman"/>
          <w:szCs w:val="24"/>
        </w:rPr>
        <w:t>.</w:t>
      </w:r>
    </w:p>
    <w:p w14:paraId="6CE1B1BE" w14:textId="7180C1BA" w:rsidR="004B640D" w:rsidRPr="00313C4D" w:rsidRDefault="004B640D" w:rsidP="003F792A">
      <w:pPr>
        <w:ind w:left="2160" w:hanging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 xml:space="preserve"> </w:t>
      </w:r>
    </w:p>
    <w:p w14:paraId="15BCCD60" w14:textId="77777777" w:rsidR="00DA3F2E" w:rsidRPr="00313C4D" w:rsidRDefault="00DA3F2E" w:rsidP="003F792A">
      <w:pPr>
        <w:numPr>
          <w:ilvl w:val="0"/>
          <w:numId w:val="8"/>
        </w:numPr>
        <w:ind w:left="990" w:hanging="27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Papers Presented</w:t>
      </w:r>
    </w:p>
    <w:p w14:paraId="1A70709B" w14:textId="77777777" w:rsidR="00DA3F2E" w:rsidRPr="00313C4D" w:rsidRDefault="00DA3F2E" w:rsidP="003F792A">
      <w:pPr>
        <w:numPr>
          <w:ilvl w:val="1"/>
          <w:numId w:val="17"/>
        </w:numPr>
        <w:ind w:hanging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lastRenderedPageBreak/>
        <w:t>Invited and/or Refereed Internationally or Nationally</w:t>
      </w:r>
    </w:p>
    <w:p w14:paraId="7394DFEC" w14:textId="77777777" w:rsidR="00C422B1" w:rsidRPr="00313C4D" w:rsidRDefault="00C422B1" w:rsidP="00C422B1">
      <w:pPr>
        <w:ind w:left="1440"/>
        <w:rPr>
          <w:rFonts w:ascii="Times New Roman" w:hAnsi="Times New Roman"/>
          <w:szCs w:val="24"/>
        </w:rPr>
      </w:pPr>
    </w:p>
    <w:p w14:paraId="7D8D16D4" w14:textId="77777777" w:rsidR="000128A5" w:rsidRPr="00313C4D" w:rsidRDefault="000128A5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bCs/>
          <w:szCs w:val="24"/>
        </w:rPr>
        <w:t xml:space="preserve">“Online Teaching and Student Success and Retention: Challenges and Opportunities.” </w:t>
      </w:r>
      <w:r w:rsidRPr="00313C4D">
        <w:rPr>
          <w:rFonts w:ascii="Times New Roman" w:hAnsi="Times New Roman"/>
          <w:szCs w:val="24"/>
        </w:rPr>
        <w:t>Conference on College Composition and Communication. Tampa, FL. March 2015.</w:t>
      </w:r>
    </w:p>
    <w:p w14:paraId="0FB78278" w14:textId="77777777" w:rsidR="000128A5" w:rsidRPr="00313C4D" w:rsidRDefault="000128A5" w:rsidP="003F792A">
      <w:pPr>
        <w:ind w:left="1440"/>
        <w:rPr>
          <w:rFonts w:ascii="Times New Roman" w:hAnsi="Times New Roman"/>
          <w:szCs w:val="24"/>
        </w:rPr>
      </w:pPr>
    </w:p>
    <w:p w14:paraId="0464B505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“Reading Culture: The Impact of Community Service on Student-Authored Ethnography.” Conference on College Composition and Communication. New Orleans, LA. March 2008.</w:t>
      </w:r>
    </w:p>
    <w:p w14:paraId="1FC39945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</w:p>
    <w:p w14:paraId="0D5C16F6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 xml:space="preserve">“When Collaboration Breaks Down: Student Critiques of Service-Learning.” Conference on College Composition and Communication. Chicago, IL. March 2006. </w:t>
      </w:r>
    </w:p>
    <w:p w14:paraId="0562CB0E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</w:p>
    <w:p w14:paraId="3DB65470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“Children as Subjects: The Ethics of Service and Observation in the Community-Based Classroom.” Conference on College Composition and Communication. New York City, NY. March 2003.</w:t>
      </w:r>
    </w:p>
    <w:p w14:paraId="34CE0A41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</w:p>
    <w:p w14:paraId="20A8E519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“Writing Time: Fordism and the Modernist Research Paper.” Popular Culture Association and American Culture Association Conference. Toronto, Ontario. March 2002.</w:t>
      </w:r>
    </w:p>
    <w:p w14:paraId="62EBF3C5" w14:textId="77777777" w:rsidR="004B640D" w:rsidRPr="00313C4D" w:rsidRDefault="004B640D" w:rsidP="003F792A">
      <w:pPr>
        <w:ind w:left="1440"/>
        <w:rPr>
          <w:rFonts w:ascii="Times New Roman" w:hAnsi="Times New Roman"/>
          <w:b/>
          <w:szCs w:val="24"/>
        </w:rPr>
      </w:pPr>
    </w:p>
    <w:p w14:paraId="44E8891F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"Remapping the City Beautiful: Marie Farrell-Donaldson and the Downsizing of Detroit." Northeastern American Studies Association. Boston, MA. April 2001.</w:t>
      </w:r>
    </w:p>
    <w:p w14:paraId="6D98A12B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</w:p>
    <w:p w14:paraId="696E02D4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"Training Writers, Training Mentors: Finding Balance in the Community-Based Classroom." (Panel) Conference on College Composition and Communication. Denver, CO. March 2001.</w:t>
      </w:r>
    </w:p>
    <w:p w14:paraId="2946DB82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</w:p>
    <w:p w14:paraId="285DBCD8" w14:textId="77777777" w:rsidR="00DA3F2E" w:rsidRPr="00313C4D" w:rsidRDefault="00DA3F2E" w:rsidP="003F792A">
      <w:pPr>
        <w:numPr>
          <w:ilvl w:val="1"/>
          <w:numId w:val="17"/>
        </w:numPr>
        <w:ind w:hanging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Invited and/or Refereed Locally/Regionally</w:t>
      </w:r>
    </w:p>
    <w:p w14:paraId="315F5B8B" w14:textId="77777777" w:rsidR="00C422B1" w:rsidRPr="00313C4D" w:rsidRDefault="00C422B1" w:rsidP="00C422B1">
      <w:pPr>
        <w:ind w:left="1440"/>
        <w:rPr>
          <w:rFonts w:ascii="Times New Roman" w:hAnsi="Times New Roman"/>
          <w:szCs w:val="24"/>
        </w:rPr>
      </w:pPr>
    </w:p>
    <w:p w14:paraId="20EB91CB" w14:textId="5A7658D4" w:rsidR="002E1450" w:rsidRPr="00313C4D" w:rsidRDefault="002E1450" w:rsidP="36AF73B3">
      <w:pPr>
        <w:ind w:left="1440"/>
        <w:rPr>
          <w:rFonts w:ascii="Times New Roman" w:eastAsia="Times New Roman" w:hAnsi="Times New Roman"/>
          <w:color w:val="000000"/>
        </w:rPr>
      </w:pPr>
      <w:r w:rsidRPr="36AF73B3">
        <w:rPr>
          <w:rFonts w:ascii="Times New Roman" w:eastAsia="Times New Roman" w:hAnsi="Times New Roman"/>
          <w:color w:val="000000" w:themeColor="text1"/>
        </w:rPr>
        <w:t xml:space="preserve">Thin-Slice Assessment Workshop. WSU Academic Success Summit. Wayne State University. Detroit, MI. February 2, 2019. </w:t>
      </w:r>
    </w:p>
    <w:p w14:paraId="0844D9DD" w14:textId="77777777" w:rsidR="002E1450" w:rsidRPr="00313C4D" w:rsidRDefault="002E1450" w:rsidP="003F792A">
      <w:pPr>
        <w:ind w:left="1440"/>
        <w:rPr>
          <w:rFonts w:ascii="Times New Roman" w:eastAsia="Times New Roman" w:hAnsi="Times New Roman"/>
          <w:color w:val="000000"/>
          <w:szCs w:val="24"/>
        </w:rPr>
      </w:pPr>
    </w:p>
    <w:p w14:paraId="7513564C" w14:textId="767DFD96" w:rsidR="00155294" w:rsidRPr="00313C4D" w:rsidRDefault="00155294" w:rsidP="003F792A">
      <w:pPr>
        <w:ind w:left="1440"/>
        <w:rPr>
          <w:rFonts w:ascii="Times New Roman" w:eastAsia="Times New Roman" w:hAnsi="Times New Roman"/>
          <w:color w:val="000000"/>
          <w:szCs w:val="24"/>
        </w:rPr>
      </w:pPr>
      <w:r w:rsidRPr="00313C4D">
        <w:rPr>
          <w:rFonts w:ascii="Times New Roman" w:eastAsia="Times New Roman" w:hAnsi="Times New Roman"/>
          <w:color w:val="000000"/>
          <w:szCs w:val="24"/>
        </w:rPr>
        <w:t>“The 1967 Project.” MCTE. Michigan State University. Lansing, MI. October 20</w:t>
      </w:r>
      <w:r w:rsidR="002E1450" w:rsidRPr="00313C4D">
        <w:rPr>
          <w:rFonts w:ascii="Times New Roman" w:eastAsia="Times New Roman" w:hAnsi="Times New Roman"/>
          <w:color w:val="000000"/>
          <w:szCs w:val="24"/>
        </w:rPr>
        <w:t>,</w:t>
      </w:r>
      <w:r w:rsidRPr="00313C4D">
        <w:rPr>
          <w:rFonts w:ascii="Times New Roman" w:eastAsia="Times New Roman" w:hAnsi="Times New Roman"/>
          <w:color w:val="000000"/>
          <w:szCs w:val="24"/>
        </w:rPr>
        <w:t xml:space="preserve"> 2017.</w:t>
      </w:r>
    </w:p>
    <w:p w14:paraId="5997CC1D" w14:textId="77777777" w:rsidR="00155294" w:rsidRPr="00313C4D" w:rsidRDefault="00155294" w:rsidP="003F792A">
      <w:pPr>
        <w:ind w:left="1440"/>
        <w:rPr>
          <w:rFonts w:ascii="Times New Roman" w:eastAsia="Times New Roman" w:hAnsi="Times New Roman"/>
          <w:color w:val="000000"/>
          <w:szCs w:val="24"/>
        </w:rPr>
      </w:pPr>
    </w:p>
    <w:p w14:paraId="445B1869" w14:textId="77777777" w:rsidR="00332C3A" w:rsidRPr="00313C4D" w:rsidRDefault="00332C3A" w:rsidP="003F792A">
      <w:pPr>
        <w:ind w:left="1440"/>
        <w:rPr>
          <w:rFonts w:ascii="Times New Roman" w:eastAsia="Times New Roman" w:hAnsi="Times New Roman"/>
          <w:color w:val="000000"/>
          <w:szCs w:val="24"/>
        </w:rPr>
      </w:pPr>
      <w:r w:rsidRPr="00313C4D">
        <w:rPr>
          <w:rFonts w:ascii="Times New Roman" w:eastAsia="Times New Roman" w:hAnsi="Times New Roman"/>
          <w:color w:val="000000"/>
          <w:szCs w:val="24"/>
        </w:rPr>
        <w:t>“The 1967 Project.” WSU Citizenship Conference. Wayne State University. Detroit, MI. March 30, 2017.</w:t>
      </w:r>
    </w:p>
    <w:p w14:paraId="110FFD37" w14:textId="77777777" w:rsidR="00332C3A" w:rsidRPr="00313C4D" w:rsidRDefault="00332C3A" w:rsidP="003F792A">
      <w:pPr>
        <w:ind w:left="1440"/>
        <w:rPr>
          <w:rFonts w:ascii="Times New Roman" w:eastAsia="Times New Roman" w:hAnsi="Times New Roman"/>
          <w:color w:val="000000"/>
          <w:szCs w:val="24"/>
        </w:rPr>
      </w:pPr>
    </w:p>
    <w:p w14:paraId="506B5D27" w14:textId="77777777" w:rsidR="008B07B5" w:rsidRPr="00313C4D" w:rsidRDefault="008B07B5" w:rsidP="003F792A">
      <w:pPr>
        <w:ind w:left="1440"/>
        <w:rPr>
          <w:rFonts w:ascii="Times New Roman" w:hAnsi="Times New Roman"/>
          <w:bCs/>
          <w:szCs w:val="24"/>
        </w:rPr>
      </w:pPr>
      <w:r w:rsidRPr="00313C4D">
        <w:rPr>
          <w:rFonts w:ascii="Times New Roman" w:eastAsia="Times New Roman" w:hAnsi="Times New Roman"/>
          <w:color w:val="000000"/>
          <w:szCs w:val="24"/>
        </w:rPr>
        <w:t>“Learning Windows: Using Reflective Writing to Promote Learning Transfer.” Wayne State University Humanities Center. Detroit, MI. January 26, 2016.</w:t>
      </w:r>
    </w:p>
    <w:p w14:paraId="6B699379" w14:textId="77777777" w:rsidR="008B07B5" w:rsidRPr="00313C4D" w:rsidRDefault="008B07B5" w:rsidP="003F792A">
      <w:pPr>
        <w:ind w:left="1440"/>
        <w:rPr>
          <w:rFonts w:ascii="Times New Roman" w:hAnsi="Times New Roman"/>
          <w:bCs/>
          <w:szCs w:val="24"/>
          <w:highlight w:val="yellow"/>
        </w:rPr>
      </w:pPr>
    </w:p>
    <w:p w14:paraId="4B0708B1" w14:textId="77777777" w:rsidR="000128A5" w:rsidRPr="00313C4D" w:rsidRDefault="000128A5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bCs/>
          <w:szCs w:val="24"/>
        </w:rPr>
        <w:t xml:space="preserve">“Online Teaching and Student Success and Retention: Challenges and Opportunities.” </w:t>
      </w:r>
      <w:r w:rsidRPr="00313C4D">
        <w:rPr>
          <w:rFonts w:ascii="Times New Roman" w:hAnsi="Times New Roman"/>
          <w:szCs w:val="24"/>
        </w:rPr>
        <w:t>Wayne State University Humanities Center. Detroit, MI. February 17, 2015.</w:t>
      </w:r>
    </w:p>
    <w:p w14:paraId="3FE9F23F" w14:textId="77777777" w:rsidR="000128A5" w:rsidRPr="00313C4D" w:rsidRDefault="000128A5" w:rsidP="003F792A">
      <w:pPr>
        <w:ind w:left="1440"/>
        <w:rPr>
          <w:rFonts w:ascii="Times New Roman" w:hAnsi="Times New Roman"/>
          <w:szCs w:val="24"/>
        </w:rPr>
      </w:pPr>
    </w:p>
    <w:p w14:paraId="42905C73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 xml:space="preserve">“Into the Field: Rhetorical Approaches to Student-Authored Ethnography.” Michigan College English Association. Lansing, MI. October 2006. </w:t>
      </w:r>
    </w:p>
    <w:p w14:paraId="1F72F646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</w:p>
    <w:p w14:paraId="07BFE5D6" w14:textId="77777777" w:rsidR="004B640D" w:rsidRPr="00313C4D" w:rsidRDefault="004B640D" w:rsidP="003F792A">
      <w:pPr>
        <w:tabs>
          <w:tab w:val="left" w:pos="90"/>
        </w:tabs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“Service-Learning and Student-Authored Ethnography.” Michigan Academy of Science, Arts and Letters. Kalamazoo, MI. October 2004.</w:t>
      </w:r>
    </w:p>
    <w:p w14:paraId="08CE6F91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</w:p>
    <w:p w14:paraId="2413D69F" w14:textId="77777777" w:rsidR="004B640D" w:rsidRPr="00313C4D" w:rsidRDefault="004B640D" w:rsidP="003F792A">
      <w:pPr>
        <w:ind w:left="144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szCs w:val="24"/>
        </w:rPr>
        <w:t>“</w:t>
      </w:r>
      <w:r w:rsidRPr="00313C4D">
        <w:rPr>
          <w:rFonts w:ascii="Times New Roman" w:hAnsi="Times New Roman"/>
          <w:color w:val="000000"/>
          <w:szCs w:val="24"/>
        </w:rPr>
        <w:t>Nurturing Critical Consciousness in the Service-Learning Classroom." (Panel) Michigan College English Association Conference. Dearborn, MI. October 2003.</w:t>
      </w:r>
    </w:p>
    <w:p w14:paraId="61CDCEAD" w14:textId="77777777" w:rsidR="004B640D" w:rsidRPr="00313C4D" w:rsidRDefault="004B640D" w:rsidP="003F792A">
      <w:pPr>
        <w:ind w:left="1440"/>
        <w:rPr>
          <w:rFonts w:ascii="Times New Roman" w:hAnsi="Times New Roman"/>
          <w:color w:val="000000"/>
          <w:szCs w:val="24"/>
        </w:rPr>
      </w:pPr>
    </w:p>
    <w:p w14:paraId="5DE53F8F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“Children as Subjects: The Ethics of Service in the Community-Based Classroom.” Michigan Conference for Teachers of English. Lansing, MI. October 2002.</w:t>
      </w:r>
    </w:p>
    <w:p w14:paraId="6BB9E253" w14:textId="77777777" w:rsidR="004B640D" w:rsidRPr="00313C4D" w:rsidRDefault="004B640D" w:rsidP="003F792A">
      <w:pPr>
        <w:ind w:left="1440"/>
        <w:rPr>
          <w:rFonts w:ascii="Times New Roman" w:hAnsi="Times New Roman"/>
          <w:color w:val="000000"/>
          <w:szCs w:val="24"/>
        </w:rPr>
      </w:pPr>
    </w:p>
    <w:p w14:paraId="69EB2820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"Negotiating the Student/Mentor Relationship in the Community-Based Classroom." (Panel) Racialized Identities in the City: Implications for the 21</w:t>
      </w:r>
      <w:r w:rsidRPr="00313C4D">
        <w:rPr>
          <w:rFonts w:ascii="Times New Roman" w:hAnsi="Times New Roman"/>
          <w:szCs w:val="24"/>
          <w:vertAlign w:val="superscript"/>
        </w:rPr>
        <w:t>st</w:t>
      </w:r>
      <w:r w:rsidRPr="00313C4D">
        <w:rPr>
          <w:rFonts w:ascii="Times New Roman" w:hAnsi="Times New Roman"/>
          <w:szCs w:val="24"/>
        </w:rPr>
        <w:t xml:space="preserve"> Century. Detroit, MI. March 2001.</w:t>
      </w:r>
    </w:p>
    <w:p w14:paraId="23DE523C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</w:p>
    <w:p w14:paraId="246A275E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"Negotiating Difference, Negotiating Pedagogy: The Urban Community-Based Classroom in the 21</w:t>
      </w:r>
      <w:r w:rsidRPr="00313C4D">
        <w:rPr>
          <w:rFonts w:ascii="Times New Roman" w:hAnsi="Times New Roman"/>
          <w:szCs w:val="24"/>
          <w:vertAlign w:val="superscript"/>
        </w:rPr>
        <w:t>st</w:t>
      </w:r>
      <w:r w:rsidRPr="00313C4D">
        <w:rPr>
          <w:rFonts w:ascii="Times New Roman" w:hAnsi="Times New Roman"/>
          <w:szCs w:val="24"/>
        </w:rPr>
        <w:t xml:space="preserve"> Century." (Panel) Michigan Academy of Science, Arts and Letters Annual Meeting. Dearborn, MI. March 2001.</w:t>
      </w:r>
    </w:p>
    <w:p w14:paraId="52E56223" w14:textId="77777777" w:rsidR="004B640D" w:rsidRPr="00313C4D" w:rsidRDefault="004B640D" w:rsidP="003F792A">
      <w:pPr>
        <w:ind w:left="1440"/>
        <w:rPr>
          <w:rFonts w:ascii="Times New Roman" w:hAnsi="Times New Roman"/>
          <w:b/>
          <w:szCs w:val="24"/>
        </w:rPr>
      </w:pPr>
    </w:p>
    <w:p w14:paraId="61DC1B59" w14:textId="77777777" w:rsidR="004B640D" w:rsidRPr="00313C4D" w:rsidRDefault="004B640D" w:rsidP="003F792A">
      <w:pPr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"Negotiating the Student/Mentor Relationship." (Panel) International Education Summit. Detroit, MI. June 2000.</w:t>
      </w:r>
    </w:p>
    <w:p w14:paraId="07547A01" w14:textId="77777777" w:rsidR="00717B0F" w:rsidRPr="00313C4D" w:rsidRDefault="00717B0F" w:rsidP="003F792A">
      <w:pPr>
        <w:ind w:left="1440"/>
        <w:rPr>
          <w:rFonts w:ascii="Times New Roman" w:hAnsi="Times New Roman"/>
          <w:szCs w:val="24"/>
        </w:rPr>
      </w:pPr>
    </w:p>
    <w:p w14:paraId="6CFF10E7" w14:textId="77777777" w:rsidR="00717B0F" w:rsidRPr="00313C4D" w:rsidRDefault="00717B0F" w:rsidP="003F792A">
      <w:pPr>
        <w:numPr>
          <w:ilvl w:val="0"/>
          <w:numId w:val="8"/>
        </w:numPr>
        <w:ind w:left="108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Other Scholarly Work</w:t>
      </w:r>
      <w:r w:rsidRPr="00313C4D">
        <w:rPr>
          <w:rFonts w:ascii="Times New Roman" w:hAnsi="Times New Roman"/>
          <w:szCs w:val="24"/>
        </w:rPr>
        <w:br/>
      </w:r>
    </w:p>
    <w:p w14:paraId="2CC4DAB0" w14:textId="77777777" w:rsidR="00BE2A26" w:rsidRPr="00313C4D" w:rsidRDefault="00717B0F" w:rsidP="003F792A">
      <w:pPr>
        <w:widowControl w:val="0"/>
        <w:autoSpaceDE w:val="0"/>
        <w:autoSpaceDN w:val="0"/>
        <w:adjustRightInd w:val="0"/>
        <w:ind w:left="144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bCs/>
          <w:szCs w:val="24"/>
        </w:rPr>
        <w:t>“Assessing Transfer: Using Reflection to Evaluate Transfer at Critical Transitions.” Conference on College Composition and Communication. St. Louis, MO, March 2012 (Workshop co-facilitator)</w:t>
      </w:r>
    </w:p>
    <w:p w14:paraId="1866A873" w14:textId="77777777" w:rsidR="00D30E69" w:rsidRPr="00313C4D" w:rsidRDefault="00D30E69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______________________________________________</w:t>
      </w:r>
      <w:r w:rsidR="006C09BF" w:rsidRPr="00313C4D">
        <w:rPr>
          <w:rFonts w:ascii="Times New Roman" w:hAnsi="Times New Roman"/>
          <w:szCs w:val="24"/>
        </w:rPr>
        <w:t>_______________________________</w:t>
      </w:r>
    </w:p>
    <w:p w14:paraId="5043CB0F" w14:textId="77777777" w:rsidR="00D30E69" w:rsidRPr="00313C4D" w:rsidRDefault="00D30E69" w:rsidP="003F792A">
      <w:pPr>
        <w:rPr>
          <w:rFonts w:ascii="Times New Roman" w:hAnsi="Times New Roman"/>
          <w:szCs w:val="24"/>
        </w:rPr>
      </w:pPr>
    </w:p>
    <w:p w14:paraId="2DFA1736" w14:textId="77777777" w:rsidR="00DA3F2E" w:rsidRPr="00313C4D" w:rsidRDefault="006F670E" w:rsidP="003F792A">
      <w:pPr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I</w:t>
      </w:r>
      <w:r w:rsidR="00BE2A26" w:rsidRPr="00313C4D">
        <w:rPr>
          <w:rFonts w:ascii="Times New Roman" w:hAnsi="Times New Roman"/>
          <w:szCs w:val="24"/>
        </w:rPr>
        <w:t>V</w:t>
      </w:r>
      <w:r w:rsidRPr="00313C4D">
        <w:rPr>
          <w:rFonts w:ascii="Times New Roman" w:hAnsi="Times New Roman"/>
          <w:szCs w:val="24"/>
        </w:rPr>
        <w:t>.</w:t>
      </w:r>
      <w:r w:rsidRPr="00313C4D">
        <w:rPr>
          <w:rFonts w:ascii="Times New Roman" w:hAnsi="Times New Roman"/>
          <w:szCs w:val="24"/>
        </w:rPr>
        <w:tab/>
      </w:r>
      <w:r w:rsidR="00DA3F2E" w:rsidRPr="00313C4D">
        <w:rPr>
          <w:rFonts w:ascii="Times New Roman" w:hAnsi="Times New Roman"/>
          <w:szCs w:val="24"/>
        </w:rPr>
        <w:t>SERVICE</w:t>
      </w:r>
    </w:p>
    <w:p w14:paraId="3F0B19ED" w14:textId="77777777" w:rsidR="00DA3F2E" w:rsidRPr="00313C4D" w:rsidRDefault="00BE2A26" w:rsidP="003F792A">
      <w:pPr>
        <w:ind w:left="72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A</w:t>
      </w:r>
      <w:r w:rsidR="006F670E" w:rsidRPr="00313C4D">
        <w:rPr>
          <w:rFonts w:ascii="Times New Roman" w:hAnsi="Times New Roman"/>
          <w:szCs w:val="24"/>
        </w:rPr>
        <w:t xml:space="preserve">. </w:t>
      </w:r>
      <w:r w:rsidR="00DA3F2E" w:rsidRPr="00313C4D">
        <w:rPr>
          <w:rFonts w:ascii="Times New Roman" w:hAnsi="Times New Roman"/>
          <w:szCs w:val="24"/>
        </w:rPr>
        <w:t>Committee Assignments in Last Five Years</w:t>
      </w:r>
    </w:p>
    <w:p w14:paraId="48632C97" w14:textId="77777777" w:rsidR="00DA3F2E" w:rsidRPr="00313C4D" w:rsidRDefault="00BE2A26" w:rsidP="003F792A">
      <w:pPr>
        <w:ind w:left="108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1</w:t>
      </w:r>
      <w:r w:rsidR="006F670E" w:rsidRPr="00313C4D">
        <w:rPr>
          <w:rFonts w:ascii="Times New Roman" w:hAnsi="Times New Roman"/>
          <w:szCs w:val="24"/>
        </w:rPr>
        <w:t xml:space="preserve">. </w:t>
      </w:r>
      <w:r w:rsidR="00DA3F2E" w:rsidRPr="00313C4D">
        <w:rPr>
          <w:rFonts w:ascii="Times New Roman" w:hAnsi="Times New Roman"/>
          <w:szCs w:val="24"/>
        </w:rPr>
        <w:t>College/Department Committee Chaired</w:t>
      </w:r>
    </w:p>
    <w:p w14:paraId="3247B23F" w14:textId="77777777" w:rsidR="00C422B1" w:rsidRPr="00313C4D" w:rsidRDefault="00C422B1" w:rsidP="003F792A">
      <w:pPr>
        <w:ind w:left="1080"/>
        <w:rPr>
          <w:rFonts w:ascii="Times New Roman" w:hAnsi="Times New Roman"/>
          <w:szCs w:val="24"/>
        </w:rPr>
      </w:pPr>
    </w:p>
    <w:p w14:paraId="071C10C9" w14:textId="742F9879" w:rsidR="58266B23" w:rsidRPr="00C924D1" w:rsidRDefault="58266B23" w:rsidP="36AF73B3">
      <w:pPr>
        <w:pStyle w:val="ListParagraph"/>
        <w:numPr>
          <w:ilvl w:val="0"/>
          <w:numId w:val="31"/>
        </w:numPr>
        <w:rPr>
          <w:rFonts w:ascii="Times New Roman" w:eastAsia="Times New Roman" w:hAnsi="Times New Roman"/>
          <w:szCs w:val="24"/>
        </w:rPr>
      </w:pPr>
      <w:r w:rsidRPr="00C924D1">
        <w:rPr>
          <w:rFonts w:ascii="Times New Roman" w:eastAsia="Times New Roman" w:hAnsi="Times New Roman"/>
        </w:rPr>
        <w:t>Chair, English Department Policy Committee (2018-2020)</w:t>
      </w:r>
    </w:p>
    <w:p w14:paraId="79271A46" w14:textId="45CEFA98" w:rsidR="58266B23" w:rsidRPr="00C924D1" w:rsidRDefault="58266B23" w:rsidP="36AF73B3">
      <w:pPr>
        <w:pStyle w:val="ListParagraph"/>
        <w:numPr>
          <w:ilvl w:val="0"/>
          <w:numId w:val="31"/>
        </w:numPr>
        <w:rPr>
          <w:rFonts w:ascii="Times New Roman" w:eastAsia="Times New Roman" w:hAnsi="Times New Roman"/>
          <w:szCs w:val="24"/>
        </w:rPr>
      </w:pPr>
      <w:r w:rsidRPr="00C924D1">
        <w:rPr>
          <w:rFonts w:ascii="Times New Roman" w:eastAsia="Times New Roman" w:hAnsi="Times New Roman"/>
        </w:rPr>
        <w:t>Chair, English Department Composition Community Writing Committee (2017-2019)</w:t>
      </w:r>
    </w:p>
    <w:p w14:paraId="0B4E3F43" w14:textId="1148D18D" w:rsidR="58266B23" w:rsidRPr="00C924D1" w:rsidRDefault="58266B23" w:rsidP="36AF73B3">
      <w:pPr>
        <w:pStyle w:val="ListParagraph"/>
        <w:numPr>
          <w:ilvl w:val="0"/>
          <w:numId w:val="31"/>
        </w:numPr>
        <w:rPr>
          <w:rFonts w:ascii="Times New Roman" w:eastAsia="Times New Roman" w:hAnsi="Times New Roman"/>
          <w:szCs w:val="24"/>
        </w:rPr>
      </w:pPr>
      <w:r w:rsidRPr="00C924D1">
        <w:rPr>
          <w:rFonts w:ascii="Times New Roman" w:hAnsi="Times New Roman"/>
        </w:rPr>
        <w:t>Co-chair, English Department Gateways to Completion Committee (G2C) (2017-2019)</w:t>
      </w:r>
    </w:p>
    <w:p w14:paraId="763DB711" w14:textId="3AB87496" w:rsidR="3B400D1C" w:rsidRDefault="3B400D1C" w:rsidP="36AF73B3">
      <w:pPr>
        <w:pStyle w:val="ListParagraph"/>
        <w:numPr>
          <w:ilvl w:val="0"/>
          <w:numId w:val="31"/>
        </w:numPr>
      </w:pPr>
      <w:r w:rsidRPr="00C924D1">
        <w:rPr>
          <w:rFonts w:ascii="Times New Roman" w:eastAsia="Times New Roman" w:hAnsi="Times New Roman"/>
        </w:rPr>
        <w:t>Chair, English Department Assessment Committee (2021-present</w:t>
      </w:r>
      <w:r w:rsidR="50979AA9" w:rsidRPr="00C924D1">
        <w:rPr>
          <w:rFonts w:ascii="Times New Roman" w:eastAsia="Times New Roman" w:hAnsi="Times New Roman"/>
        </w:rPr>
        <w:t>; 2013-</w:t>
      </w:r>
      <w:r w:rsidR="50979AA9" w:rsidRPr="36AF73B3">
        <w:rPr>
          <w:rFonts w:ascii="Times New Roman" w:eastAsia="Times New Roman" w:hAnsi="Times New Roman"/>
        </w:rPr>
        <w:t>2017)</w:t>
      </w:r>
    </w:p>
    <w:p w14:paraId="07459315" w14:textId="77777777" w:rsidR="00332C3A" w:rsidRPr="00313C4D" w:rsidRDefault="00332C3A" w:rsidP="35FBD196">
      <w:pPr>
        <w:rPr>
          <w:rFonts w:ascii="Times New Roman" w:hAnsi="Times New Roman"/>
        </w:rPr>
      </w:pPr>
    </w:p>
    <w:p w14:paraId="5DCA4A6E" w14:textId="77777777" w:rsidR="00155294" w:rsidRPr="00313C4D" w:rsidRDefault="00BE2A26" w:rsidP="003F792A">
      <w:pPr>
        <w:ind w:left="108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2</w:t>
      </w:r>
      <w:r w:rsidR="006F670E" w:rsidRPr="00313C4D">
        <w:rPr>
          <w:rFonts w:ascii="Times New Roman" w:hAnsi="Times New Roman"/>
          <w:szCs w:val="24"/>
        </w:rPr>
        <w:t xml:space="preserve">. </w:t>
      </w:r>
      <w:r w:rsidR="00DA3F2E" w:rsidRPr="00313C4D">
        <w:rPr>
          <w:rFonts w:ascii="Times New Roman" w:hAnsi="Times New Roman"/>
          <w:szCs w:val="24"/>
        </w:rPr>
        <w:t>College/Department Committee Membership</w:t>
      </w:r>
    </w:p>
    <w:p w14:paraId="1546995E" w14:textId="77777777" w:rsidR="00C422B1" w:rsidRPr="00313C4D" w:rsidRDefault="00C422B1" w:rsidP="003F792A">
      <w:pPr>
        <w:ind w:left="1440"/>
        <w:rPr>
          <w:rFonts w:ascii="Times New Roman" w:hAnsi="Times New Roman"/>
          <w:szCs w:val="24"/>
        </w:rPr>
      </w:pPr>
    </w:p>
    <w:p w14:paraId="039E5156" w14:textId="04E99368" w:rsidR="0006BDF3" w:rsidRPr="00C924D1" w:rsidRDefault="0006BDF3" w:rsidP="7C4FDE23">
      <w:pPr>
        <w:pStyle w:val="ListParagraph"/>
        <w:numPr>
          <w:ilvl w:val="0"/>
          <w:numId w:val="34"/>
        </w:numPr>
        <w:ind w:left="2160"/>
        <w:rPr>
          <w:rFonts w:ascii="Times New Roman" w:eastAsia="Times New Roman" w:hAnsi="Times New Roman"/>
        </w:rPr>
      </w:pPr>
      <w:r w:rsidRPr="00C924D1">
        <w:rPr>
          <w:rFonts w:ascii="Times New Roman" w:eastAsia="Times New Roman" w:hAnsi="Times New Roman"/>
        </w:rPr>
        <w:lastRenderedPageBreak/>
        <w:t>English Department Salary Committee (2020-present)</w:t>
      </w:r>
    </w:p>
    <w:p w14:paraId="26F5CFB2" w14:textId="7E59CF30" w:rsidR="0006BDF3" w:rsidRPr="00C924D1" w:rsidRDefault="0006BDF3" w:rsidP="7C4FDE23">
      <w:pPr>
        <w:pStyle w:val="ListParagraph"/>
        <w:numPr>
          <w:ilvl w:val="0"/>
          <w:numId w:val="34"/>
        </w:numPr>
        <w:ind w:left="2160"/>
        <w:rPr>
          <w:rFonts w:ascii="Times New Roman" w:eastAsia="Times New Roman" w:hAnsi="Times New Roman"/>
        </w:rPr>
      </w:pPr>
      <w:r w:rsidRPr="00C924D1">
        <w:rPr>
          <w:rFonts w:ascii="Times New Roman" w:eastAsia="Times New Roman" w:hAnsi="Times New Roman"/>
        </w:rPr>
        <w:t>English Department Tenure and Promotion Committee (2022-2023)</w:t>
      </w:r>
    </w:p>
    <w:p w14:paraId="5014F5EE" w14:textId="60243CA6" w:rsidR="2B2FE316" w:rsidRPr="00C924D1" w:rsidRDefault="2B2FE316" w:rsidP="7C4FDE23">
      <w:pPr>
        <w:pStyle w:val="ListParagraph"/>
        <w:numPr>
          <w:ilvl w:val="0"/>
          <w:numId w:val="34"/>
        </w:numPr>
        <w:ind w:left="2160"/>
        <w:rPr>
          <w:rFonts w:ascii="Times New Roman" w:eastAsia="Times New Roman" w:hAnsi="Times New Roman"/>
        </w:rPr>
      </w:pPr>
      <w:r w:rsidRPr="00C924D1">
        <w:rPr>
          <w:rFonts w:ascii="Times New Roman" w:eastAsia="Times New Roman" w:hAnsi="Times New Roman"/>
        </w:rPr>
        <w:t xml:space="preserve">English Department </w:t>
      </w:r>
      <w:r w:rsidRPr="00C924D1">
        <w:rPr>
          <w:rFonts w:ascii="Times New Roman" w:hAnsi="Times New Roman"/>
        </w:rPr>
        <w:t xml:space="preserve">Composition Assessment </w:t>
      </w:r>
      <w:r w:rsidR="7441F56E" w:rsidRPr="00C924D1">
        <w:rPr>
          <w:rFonts w:ascii="Times New Roman" w:hAnsi="Times New Roman"/>
        </w:rPr>
        <w:t>Subc</w:t>
      </w:r>
      <w:r w:rsidRPr="00C924D1">
        <w:rPr>
          <w:rFonts w:ascii="Times New Roman" w:hAnsi="Times New Roman"/>
        </w:rPr>
        <w:t>ommittee (2009-2011, 2002-2003, 2021-present)</w:t>
      </w:r>
    </w:p>
    <w:p w14:paraId="7C176D68" w14:textId="422105DC" w:rsidR="00C422B1" w:rsidRPr="00C924D1" w:rsidRDefault="008B07B5" w:rsidP="00C422B1">
      <w:pPr>
        <w:pStyle w:val="ListParagraph"/>
        <w:numPr>
          <w:ilvl w:val="0"/>
          <w:numId w:val="34"/>
        </w:numPr>
        <w:ind w:left="2160"/>
        <w:rPr>
          <w:rFonts w:ascii="Times New Roman" w:hAnsi="Times New Roman"/>
          <w:szCs w:val="24"/>
        </w:rPr>
      </w:pPr>
      <w:r w:rsidRPr="00C924D1">
        <w:rPr>
          <w:rFonts w:ascii="Times New Roman" w:hAnsi="Times New Roman"/>
        </w:rPr>
        <w:t>Engli</w:t>
      </w:r>
      <w:r w:rsidR="00792391" w:rsidRPr="00C924D1">
        <w:rPr>
          <w:rFonts w:ascii="Times New Roman" w:hAnsi="Times New Roman"/>
        </w:rPr>
        <w:t>sh Department Policy Committee (</w:t>
      </w:r>
      <w:r w:rsidRPr="00C924D1">
        <w:rPr>
          <w:rFonts w:ascii="Times New Roman" w:hAnsi="Times New Roman"/>
        </w:rPr>
        <w:t>2015-</w:t>
      </w:r>
      <w:r w:rsidR="00054070" w:rsidRPr="00C924D1">
        <w:rPr>
          <w:rFonts w:ascii="Times New Roman" w:hAnsi="Times New Roman"/>
        </w:rPr>
        <w:t>2020</w:t>
      </w:r>
      <w:r w:rsidR="00792391" w:rsidRPr="00C924D1">
        <w:rPr>
          <w:rFonts w:ascii="Times New Roman" w:hAnsi="Times New Roman"/>
        </w:rPr>
        <w:t>)</w:t>
      </w:r>
    </w:p>
    <w:p w14:paraId="6221D841" w14:textId="57F3BFB5" w:rsidR="00C422B1" w:rsidRPr="00C924D1" w:rsidRDefault="00E97B0F" w:rsidP="00C422B1">
      <w:pPr>
        <w:pStyle w:val="ListParagraph"/>
        <w:numPr>
          <w:ilvl w:val="0"/>
          <w:numId w:val="34"/>
        </w:numPr>
        <w:ind w:left="2160"/>
        <w:rPr>
          <w:rFonts w:ascii="Times New Roman" w:hAnsi="Times New Roman"/>
          <w:szCs w:val="24"/>
        </w:rPr>
      </w:pPr>
      <w:r w:rsidRPr="00C924D1">
        <w:rPr>
          <w:rFonts w:ascii="Times New Roman" w:eastAsia="Times New Roman" w:hAnsi="Times New Roman"/>
        </w:rPr>
        <w:t xml:space="preserve">English Department </w:t>
      </w:r>
      <w:r w:rsidR="00792391" w:rsidRPr="00C924D1">
        <w:rPr>
          <w:rFonts w:ascii="Times New Roman" w:hAnsi="Times New Roman"/>
        </w:rPr>
        <w:t>Composition Research Committee (</w:t>
      </w:r>
      <w:r w:rsidR="008B07B5" w:rsidRPr="00C924D1">
        <w:rPr>
          <w:rFonts w:ascii="Times New Roman" w:hAnsi="Times New Roman"/>
        </w:rPr>
        <w:t>2016-</w:t>
      </w:r>
      <w:r w:rsidR="002028EB" w:rsidRPr="00C924D1">
        <w:rPr>
          <w:rFonts w:ascii="Times New Roman" w:hAnsi="Times New Roman"/>
        </w:rPr>
        <w:t>2020</w:t>
      </w:r>
      <w:r w:rsidR="00792391" w:rsidRPr="00C924D1">
        <w:rPr>
          <w:rFonts w:ascii="Times New Roman" w:hAnsi="Times New Roman"/>
        </w:rPr>
        <w:t>)</w:t>
      </w:r>
    </w:p>
    <w:p w14:paraId="7BB16F76" w14:textId="29B9A23A" w:rsidR="00C422B1" w:rsidRPr="00C924D1" w:rsidRDefault="00E97B0F" w:rsidP="7C4FDE23">
      <w:pPr>
        <w:pStyle w:val="ListParagraph"/>
        <w:numPr>
          <w:ilvl w:val="0"/>
          <w:numId w:val="34"/>
        </w:numPr>
        <w:ind w:left="2160"/>
        <w:rPr>
          <w:rFonts w:ascii="Times New Roman" w:hAnsi="Times New Roman"/>
        </w:rPr>
      </w:pPr>
      <w:r w:rsidRPr="00C924D1">
        <w:rPr>
          <w:rFonts w:ascii="Times New Roman" w:eastAsia="Times New Roman" w:hAnsi="Times New Roman"/>
        </w:rPr>
        <w:t xml:space="preserve">English Department </w:t>
      </w:r>
      <w:r w:rsidR="008B07B5" w:rsidRPr="00C924D1">
        <w:rPr>
          <w:rFonts w:ascii="Times New Roman" w:hAnsi="Times New Roman"/>
        </w:rPr>
        <w:t>C</w:t>
      </w:r>
      <w:r w:rsidR="00792391" w:rsidRPr="00C924D1">
        <w:rPr>
          <w:rFonts w:ascii="Times New Roman" w:hAnsi="Times New Roman"/>
        </w:rPr>
        <w:t>omposition Executive Committee (</w:t>
      </w:r>
      <w:r w:rsidR="008B07B5" w:rsidRPr="00C924D1">
        <w:rPr>
          <w:rFonts w:ascii="Times New Roman" w:hAnsi="Times New Roman"/>
        </w:rPr>
        <w:t>2015-</w:t>
      </w:r>
      <w:r w:rsidR="6E5F912C" w:rsidRPr="00C924D1">
        <w:rPr>
          <w:rFonts w:ascii="Times New Roman" w:hAnsi="Times New Roman"/>
        </w:rPr>
        <w:t>2021</w:t>
      </w:r>
      <w:r w:rsidR="00792391" w:rsidRPr="00C924D1">
        <w:rPr>
          <w:rFonts w:ascii="Times New Roman" w:hAnsi="Times New Roman"/>
        </w:rPr>
        <w:t>)</w:t>
      </w:r>
    </w:p>
    <w:p w14:paraId="0A535F0A" w14:textId="08A65942" w:rsidR="006F08C9" w:rsidRPr="00C924D1" w:rsidRDefault="006F08C9" w:rsidP="00C422B1">
      <w:pPr>
        <w:pStyle w:val="ListParagraph"/>
        <w:numPr>
          <w:ilvl w:val="0"/>
          <w:numId w:val="34"/>
        </w:numPr>
        <w:ind w:left="2160"/>
        <w:rPr>
          <w:rFonts w:ascii="Times New Roman" w:hAnsi="Times New Roman"/>
          <w:szCs w:val="24"/>
        </w:rPr>
      </w:pPr>
      <w:r w:rsidRPr="00C924D1">
        <w:rPr>
          <w:rFonts w:ascii="Times New Roman" w:eastAsia="Times New Roman" w:hAnsi="Times New Roman"/>
        </w:rPr>
        <w:t xml:space="preserve">English Department Composition Curriculum </w:t>
      </w:r>
      <w:r w:rsidR="00792391" w:rsidRPr="00C924D1">
        <w:rPr>
          <w:rFonts w:ascii="Times New Roman" w:eastAsia="Times New Roman" w:hAnsi="Times New Roman"/>
        </w:rPr>
        <w:t>Subcommittee (</w:t>
      </w:r>
      <w:r w:rsidRPr="00C924D1">
        <w:rPr>
          <w:rFonts w:ascii="Times New Roman" w:eastAsia="Times New Roman" w:hAnsi="Times New Roman"/>
        </w:rPr>
        <w:t>2019-</w:t>
      </w:r>
      <w:r w:rsidR="00054070" w:rsidRPr="00C924D1">
        <w:rPr>
          <w:rFonts w:ascii="Times New Roman" w:eastAsia="Times New Roman" w:hAnsi="Times New Roman"/>
        </w:rPr>
        <w:t>2020</w:t>
      </w:r>
      <w:r w:rsidR="00792391" w:rsidRPr="00C924D1">
        <w:rPr>
          <w:rFonts w:ascii="Times New Roman" w:eastAsia="Times New Roman" w:hAnsi="Times New Roman"/>
        </w:rPr>
        <w:t>)</w:t>
      </w:r>
    </w:p>
    <w:p w14:paraId="4D7C8BF0" w14:textId="0D3E5A75" w:rsidR="00C422B1" w:rsidRPr="00C924D1" w:rsidRDefault="006F08C9" w:rsidP="00C422B1">
      <w:pPr>
        <w:pStyle w:val="ListParagraph"/>
        <w:numPr>
          <w:ilvl w:val="0"/>
          <w:numId w:val="34"/>
        </w:numPr>
        <w:ind w:left="2160"/>
        <w:rPr>
          <w:rFonts w:ascii="Times New Roman" w:hAnsi="Times New Roman"/>
          <w:szCs w:val="24"/>
        </w:rPr>
      </w:pPr>
      <w:r w:rsidRPr="00C924D1">
        <w:rPr>
          <w:rFonts w:ascii="Times New Roman" w:hAnsi="Times New Roman"/>
        </w:rPr>
        <w:t>Englis</w:t>
      </w:r>
      <w:r w:rsidR="00792391" w:rsidRPr="00C924D1">
        <w:rPr>
          <w:rFonts w:ascii="Times New Roman" w:hAnsi="Times New Roman"/>
        </w:rPr>
        <w:t>h Department Library Committee (</w:t>
      </w:r>
      <w:r w:rsidRPr="00C924D1">
        <w:rPr>
          <w:rFonts w:ascii="Times New Roman" w:hAnsi="Times New Roman"/>
        </w:rPr>
        <w:t>2017-2019</w:t>
      </w:r>
      <w:r w:rsidR="00792391" w:rsidRPr="00C924D1">
        <w:rPr>
          <w:rFonts w:ascii="Times New Roman" w:hAnsi="Times New Roman"/>
        </w:rPr>
        <w:t>)</w:t>
      </w:r>
    </w:p>
    <w:p w14:paraId="206C5D2E" w14:textId="4C100E55" w:rsidR="00C422B1" w:rsidRPr="00C924D1" w:rsidRDefault="008055FB" w:rsidP="36AF73B3">
      <w:pPr>
        <w:pStyle w:val="ListParagraph"/>
        <w:numPr>
          <w:ilvl w:val="0"/>
          <w:numId w:val="34"/>
        </w:numPr>
        <w:ind w:left="2160"/>
        <w:rPr>
          <w:rFonts w:ascii="Times New Roman" w:hAnsi="Times New Roman"/>
        </w:rPr>
      </w:pPr>
      <w:r w:rsidRPr="00C924D1">
        <w:rPr>
          <w:rFonts w:ascii="Times New Roman" w:eastAsia="Times New Roman" w:hAnsi="Times New Roman"/>
        </w:rPr>
        <w:t xml:space="preserve">English Department </w:t>
      </w:r>
      <w:r w:rsidR="00D437B0" w:rsidRPr="00C924D1">
        <w:rPr>
          <w:rFonts w:ascii="Times New Roman" w:hAnsi="Times New Roman"/>
        </w:rPr>
        <w:t>U</w:t>
      </w:r>
      <w:r w:rsidR="00792391" w:rsidRPr="00C924D1">
        <w:rPr>
          <w:rFonts w:ascii="Times New Roman" w:hAnsi="Times New Roman"/>
        </w:rPr>
        <w:t>ndergraduate Studies Committee (</w:t>
      </w:r>
      <w:r w:rsidR="00D437B0" w:rsidRPr="00C924D1">
        <w:rPr>
          <w:rFonts w:ascii="Times New Roman" w:hAnsi="Times New Roman"/>
        </w:rPr>
        <w:t>2012-2013</w:t>
      </w:r>
      <w:r w:rsidR="00792391" w:rsidRPr="00C924D1">
        <w:rPr>
          <w:rFonts w:ascii="Times New Roman" w:hAnsi="Times New Roman"/>
        </w:rPr>
        <w:t>)</w:t>
      </w:r>
    </w:p>
    <w:p w14:paraId="738610EB" w14:textId="77777777" w:rsidR="00BE2A26" w:rsidRPr="00313C4D" w:rsidRDefault="00BE2A26" w:rsidP="003F792A">
      <w:pPr>
        <w:rPr>
          <w:rFonts w:ascii="Times New Roman" w:hAnsi="Times New Roman"/>
          <w:szCs w:val="24"/>
        </w:rPr>
      </w:pPr>
    </w:p>
    <w:p w14:paraId="48AE7DB6" w14:textId="77777777" w:rsidR="00C422B1" w:rsidRPr="00313C4D" w:rsidRDefault="00DA3F2E" w:rsidP="00C422B1">
      <w:pPr>
        <w:numPr>
          <w:ilvl w:val="0"/>
          <w:numId w:val="17"/>
        </w:numPr>
        <w:ind w:left="1080"/>
        <w:rPr>
          <w:rFonts w:ascii="Times New Roman" w:hAnsi="Times New Roman"/>
          <w:szCs w:val="24"/>
        </w:rPr>
      </w:pPr>
      <w:r w:rsidRPr="00313C4D">
        <w:rPr>
          <w:rFonts w:ascii="Times New Roman" w:hAnsi="Times New Roman"/>
          <w:szCs w:val="24"/>
        </w:rPr>
        <w:t>Other Professionally Related Service</w:t>
      </w:r>
    </w:p>
    <w:p w14:paraId="698874FD" w14:textId="69198C07" w:rsidR="007D1491" w:rsidRPr="00313C4D" w:rsidRDefault="007D1491" w:rsidP="00C422B1">
      <w:pPr>
        <w:numPr>
          <w:ilvl w:val="1"/>
          <w:numId w:val="17"/>
        </w:numPr>
        <w:ind w:left="1350" w:hanging="270"/>
        <w:rPr>
          <w:rFonts w:ascii="Times New Roman" w:hAnsi="Times New Roman"/>
          <w:szCs w:val="24"/>
        </w:rPr>
      </w:pPr>
      <w:r w:rsidRPr="00313C4D">
        <w:rPr>
          <w:rFonts w:ascii="Times New Roman" w:eastAsia="Times New Roman" w:hAnsi="Times New Roman"/>
          <w:szCs w:val="24"/>
        </w:rPr>
        <w:t>Teaching Observations</w:t>
      </w:r>
    </w:p>
    <w:p w14:paraId="046954E0" w14:textId="77A7526B" w:rsidR="4739E281" w:rsidRPr="00C924D1" w:rsidRDefault="4739E281" w:rsidP="00C924D1">
      <w:pPr>
        <w:pStyle w:val="paragraph"/>
        <w:spacing w:before="0" w:beforeAutospacing="0" w:after="0" w:afterAutospacing="0"/>
        <w:rPr>
          <w:rStyle w:val="normaltextrun"/>
        </w:rPr>
      </w:pPr>
    </w:p>
    <w:p w14:paraId="277ACACC" w14:textId="772C8AA3" w:rsidR="10D27D4D" w:rsidRPr="00C924D1" w:rsidRDefault="10D27D4D" w:rsidP="35FBD196">
      <w:pPr>
        <w:pStyle w:val="paragraph"/>
        <w:numPr>
          <w:ilvl w:val="0"/>
          <w:numId w:val="25"/>
        </w:numPr>
        <w:spacing w:before="0" w:beforeAutospacing="0" w:after="0" w:afterAutospacing="0"/>
        <w:ind w:left="1800"/>
        <w:rPr>
          <w:rStyle w:val="normaltextrun"/>
        </w:rPr>
      </w:pPr>
      <w:r w:rsidRPr="00C924D1">
        <w:rPr>
          <w:rStyle w:val="normaltextrun"/>
          <w:color w:val="000000" w:themeColor="text1"/>
        </w:rPr>
        <w:t xml:space="preserve">Elisa </w:t>
      </w:r>
      <w:proofErr w:type="spellStart"/>
      <w:r w:rsidRPr="00C924D1">
        <w:rPr>
          <w:rStyle w:val="normaltextrun"/>
          <w:color w:val="000000" w:themeColor="text1"/>
        </w:rPr>
        <w:t>Gurule</w:t>
      </w:r>
      <w:proofErr w:type="spellEnd"/>
      <w:r w:rsidRPr="00C924D1">
        <w:rPr>
          <w:rStyle w:val="normaltextrun"/>
          <w:color w:val="000000" w:themeColor="text1"/>
        </w:rPr>
        <w:t xml:space="preserve"> (Fall 2021)</w:t>
      </w:r>
    </w:p>
    <w:p w14:paraId="3B1899E1" w14:textId="7256A5DE" w:rsidR="00054070" w:rsidRPr="00C924D1" w:rsidRDefault="00054070" w:rsidP="00054070">
      <w:pPr>
        <w:pStyle w:val="paragraph"/>
        <w:numPr>
          <w:ilvl w:val="0"/>
          <w:numId w:val="25"/>
        </w:numPr>
        <w:spacing w:before="0" w:beforeAutospacing="0" w:after="0" w:afterAutospacing="0"/>
        <w:ind w:left="1800"/>
        <w:textAlignment w:val="baseline"/>
      </w:pPr>
      <w:r w:rsidRPr="00C924D1">
        <w:rPr>
          <w:rStyle w:val="normaltextrun"/>
          <w:color w:val="000000" w:themeColor="text1"/>
        </w:rPr>
        <w:t>Suzie Bristol (Winter 2021)</w:t>
      </w:r>
      <w:r w:rsidRPr="00C924D1">
        <w:rPr>
          <w:rStyle w:val="eop"/>
          <w:color w:val="000000" w:themeColor="text1"/>
        </w:rPr>
        <w:t> </w:t>
      </w:r>
    </w:p>
    <w:p w14:paraId="4674C43E" w14:textId="77777777" w:rsidR="00054070" w:rsidRPr="00C924D1" w:rsidRDefault="00054070" w:rsidP="00054070">
      <w:pPr>
        <w:pStyle w:val="paragraph"/>
        <w:numPr>
          <w:ilvl w:val="0"/>
          <w:numId w:val="25"/>
        </w:numPr>
        <w:spacing w:before="0" w:beforeAutospacing="0" w:after="0" w:afterAutospacing="0"/>
        <w:ind w:left="1800"/>
        <w:textAlignment w:val="baseline"/>
      </w:pPr>
      <w:r w:rsidRPr="00C924D1">
        <w:rPr>
          <w:rStyle w:val="normaltextrun"/>
          <w:color w:val="000000" w:themeColor="text1"/>
        </w:rPr>
        <w:t>Robert Chapman (Winter 2021)</w:t>
      </w:r>
      <w:r w:rsidRPr="00C924D1">
        <w:rPr>
          <w:rStyle w:val="eop"/>
          <w:color w:val="000000" w:themeColor="text1"/>
        </w:rPr>
        <w:t> </w:t>
      </w:r>
    </w:p>
    <w:p w14:paraId="1B0C8B1D" w14:textId="0A53A886" w:rsidR="00054070" w:rsidRPr="00C924D1" w:rsidRDefault="00054070" w:rsidP="00054070">
      <w:pPr>
        <w:pStyle w:val="paragraph"/>
        <w:numPr>
          <w:ilvl w:val="0"/>
          <w:numId w:val="25"/>
        </w:numPr>
        <w:spacing w:before="0" w:beforeAutospacing="0" w:after="0" w:afterAutospacing="0"/>
        <w:ind w:left="1800"/>
        <w:textAlignment w:val="baseline"/>
      </w:pPr>
      <w:r w:rsidRPr="00C924D1">
        <w:rPr>
          <w:rStyle w:val="normaltextrun"/>
          <w:color w:val="000000" w:themeColor="text1"/>
        </w:rPr>
        <w:t>Joyce Munro (Fall 2020)</w:t>
      </w:r>
      <w:r w:rsidRPr="00C924D1">
        <w:rPr>
          <w:rStyle w:val="eop"/>
          <w:color w:val="000000" w:themeColor="text1"/>
        </w:rPr>
        <w:t> </w:t>
      </w:r>
    </w:p>
    <w:p w14:paraId="32FD0605" w14:textId="70BAE688" w:rsidR="007D1491" w:rsidRPr="00C924D1" w:rsidRDefault="007D1491" w:rsidP="00054070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szCs w:val="24"/>
        </w:rPr>
      </w:pPr>
      <w:proofErr w:type="spellStart"/>
      <w:r w:rsidRPr="00C924D1">
        <w:rPr>
          <w:rFonts w:ascii="Times New Roman" w:eastAsia="Times New Roman" w:hAnsi="Times New Roman"/>
        </w:rPr>
        <w:t>Noha</w:t>
      </w:r>
      <w:proofErr w:type="spellEnd"/>
      <w:r w:rsidRPr="00C924D1">
        <w:rPr>
          <w:rFonts w:ascii="Times New Roman" w:eastAsia="Times New Roman" w:hAnsi="Times New Roman"/>
        </w:rPr>
        <w:t xml:space="preserve"> </w:t>
      </w:r>
      <w:proofErr w:type="spellStart"/>
      <w:r w:rsidRPr="00C924D1">
        <w:rPr>
          <w:rFonts w:ascii="Times New Roman" w:eastAsia="Times New Roman" w:hAnsi="Times New Roman"/>
        </w:rPr>
        <w:t>Beydoun</w:t>
      </w:r>
      <w:proofErr w:type="spellEnd"/>
      <w:r w:rsidRPr="00C924D1">
        <w:rPr>
          <w:rFonts w:ascii="Times New Roman" w:eastAsia="Times New Roman" w:hAnsi="Times New Roman"/>
        </w:rPr>
        <w:t xml:space="preserve"> (Fall 2019)</w:t>
      </w:r>
    </w:p>
    <w:p w14:paraId="44DE5E74" w14:textId="5338AF43" w:rsidR="007D1491" w:rsidRPr="00C924D1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</w:rPr>
      </w:pPr>
      <w:r w:rsidRPr="00C924D1">
        <w:rPr>
          <w:rFonts w:ascii="Times New Roman" w:eastAsia="Times New Roman" w:hAnsi="Times New Roman"/>
        </w:rPr>
        <w:t xml:space="preserve">Rachel </w:t>
      </w:r>
      <w:proofErr w:type="spellStart"/>
      <w:r w:rsidRPr="00C924D1">
        <w:rPr>
          <w:rFonts w:ascii="Times New Roman" w:eastAsia="Times New Roman" w:hAnsi="Times New Roman"/>
        </w:rPr>
        <w:t>Dortin</w:t>
      </w:r>
      <w:proofErr w:type="spellEnd"/>
      <w:r w:rsidRPr="00C924D1">
        <w:rPr>
          <w:rFonts w:ascii="Times New Roman" w:eastAsia="Times New Roman" w:hAnsi="Times New Roman"/>
        </w:rPr>
        <w:t xml:space="preserve"> (</w:t>
      </w:r>
      <w:r w:rsidR="19734CD8" w:rsidRPr="00C924D1">
        <w:rPr>
          <w:rFonts w:ascii="Times New Roman" w:eastAsia="Times New Roman" w:hAnsi="Times New Roman"/>
        </w:rPr>
        <w:t xml:space="preserve">Winter </w:t>
      </w:r>
      <w:r w:rsidRPr="00C924D1">
        <w:rPr>
          <w:rFonts w:ascii="Times New Roman" w:eastAsia="Times New Roman" w:hAnsi="Times New Roman"/>
        </w:rPr>
        <w:t>2019)</w:t>
      </w:r>
    </w:p>
    <w:p w14:paraId="22DB4686" w14:textId="5365E6EC" w:rsidR="006176AE" w:rsidRPr="00C924D1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</w:rPr>
      </w:pPr>
      <w:r w:rsidRPr="00C924D1">
        <w:rPr>
          <w:rFonts w:ascii="Times New Roman" w:eastAsia="Times New Roman" w:hAnsi="Times New Roman"/>
        </w:rPr>
        <w:t xml:space="preserve">Mariel </w:t>
      </w:r>
      <w:proofErr w:type="spellStart"/>
      <w:r w:rsidRPr="00C924D1">
        <w:rPr>
          <w:rFonts w:ascii="Times New Roman" w:eastAsia="Times New Roman" w:hAnsi="Times New Roman"/>
        </w:rPr>
        <w:t>Brehler</w:t>
      </w:r>
      <w:proofErr w:type="spellEnd"/>
      <w:r w:rsidRPr="00C924D1">
        <w:rPr>
          <w:rFonts w:ascii="Times New Roman" w:eastAsia="Times New Roman" w:hAnsi="Times New Roman"/>
        </w:rPr>
        <w:t xml:space="preserve"> (</w:t>
      </w:r>
      <w:r w:rsidR="48E01A8C" w:rsidRPr="00C924D1">
        <w:rPr>
          <w:rFonts w:ascii="Times New Roman" w:eastAsia="Times New Roman" w:hAnsi="Times New Roman"/>
        </w:rPr>
        <w:t xml:space="preserve">Winter </w:t>
      </w:r>
      <w:r w:rsidRPr="00C924D1">
        <w:rPr>
          <w:rFonts w:ascii="Times New Roman" w:eastAsia="Times New Roman" w:hAnsi="Times New Roman"/>
        </w:rPr>
        <w:t>2019)</w:t>
      </w:r>
    </w:p>
    <w:p w14:paraId="7DACA7CD" w14:textId="0BD49960" w:rsidR="006176AE" w:rsidRPr="00C462BE" w:rsidRDefault="006176AE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</w:rPr>
      </w:pPr>
      <w:r w:rsidRPr="7C4FDE23">
        <w:rPr>
          <w:rFonts w:ascii="Times New Roman" w:hAnsi="Times New Roman"/>
          <w:color w:val="000000" w:themeColor="text1"/>
        </w:rPr>
        <w:t>Ed Marks (</w:t>
      </w:r>
      <w:r w:rsidR="514B48F0" w:rsidRPr="7C4FDE23">
        <w:rPr>
          <w:rFonts w:ascii="Times New Roman" w:hAnsi="Times New Roman"/>
          <w:color w:val="000000" w:themeColor="text1"/>
        </w:rPr>
        <w:t xml:space="preserve">Fall </w:t>
      </w:r>
      <w:r w:rsidRPr="7C4FDE23">
        <w:rPr>
          <w:rFonts w:ascii="Times New Roman" w:hAnsi="Times New Roman"/>
          <w:color w:val="000000" w:themeColor="text1"/>
        </w:rPr>
        <w:t>2018)</w:t>
      </w:r>
    </w:p>
    <w:p w14:paraId="523D198F" w14:textId="274E292B" w:rsidR="006176AE" w:rsidRPr="00C462BE" w:rsidRDefault="006176AE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 xml:space="preserve">Chris </w:t>
      </w:r>
      <w:proofErr w:type="spellStart"/>
      <w:r w:rsidRPr="7C4FDE23">
        <w:rPr>
          <w:rFonts w:ascii="Times New Roman" w:hAnsi="Times New Roman"/>
          <w:color w:val="000000" w:themeColor="text1"/>
        </w:rPr>
        <w:t>Tysh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(</w:t>
      </w:r>
      <w:r w:rsidR="3BE7B02B" w:rsidRPr="7C4FDE23">
        <w:rPr>
          <w:rFonts w:ascii="Times New Roman" w:hAnsi="Times New Roman"/>
          <w:color w:val="000000" w:themeColor="text1"/>
        </w:rPr>
        <w:t xml:space="preserve">Fall </w:t>
      </w:r>
      <w:r w:rsidRPr="7C4FDE23">
        <w:rPr>
          <w:rFonts w:ascii="Times New Roman" w:hAnsi="Times New Roman"/>
          <w:color w:val="000000" w:themeColor="text1"/>
        </w:rPr>
        <w:t>2018)</w:t>
      </w:r>
    </w:p>
    <w:p w14:paraId="4650E865" w14:textId="6883A268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hAnsi="Times New Roman"/>
          <w:color w:val="000000"/>
        </w:rPr>
      </w:pPr>
      <w:proofErr w:type="spellStart"/>
      <w:r w:rsidRPr="7C4FDE23">
        <w:rPr>
          <w:rFonts w:ascii="Times New Roman" w:hAnsi="Times New Roman"/>
          <w:color w:val="000000" w:themeColor="text1"/>
        </w:rPr>
        <w:t>Issac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7C4FDE23">
        <w:rPr>
          <w:rFonts w:ascii="Times New Roman" w:hAnsi="Times New Roman"/>
          <w:color w:val="000000" w:themeColor="text1"/>
        </w:rPr>
        <w:t>Pickell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(</w:t>
      </w:r>
      <w:r w:rsidR="0747EDF0" w:rsidRPr="7C4FDE23">
        <w:rPr>
          <w:rFonts w:ascii="Times New Roman" w:hAnsi="Times New Roman"/>
          <w:color w:val="000000" w:themeColor="text1"/>
        </w:rPr>
        <w:t xml:space="preserve">Winter </w:t>
      </w:r>
      <w:r w:rsidRPr="7C4FDE23">
        <w:rPr>
          <w:rFonts w:ascii="Times New Roman" w:hAnsi="Times New Roman"/>
          <w:color w:val="000000" w:themeColor="text1"/>
        </w:rPr>
        <w:t>2018)</w:t>
      </w:r>
    </w:p>
    <w:p w14:paraId="26FD2A80" w14:textId="3A4EDB34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 xml:space="preserve">Dominic </w:t>
      </w:r>
      <w:proofErr w:type="spellStart"/>
      <w:r w:rsidRPr="7C4FDE23">
        <w:rPr>
          <w:rFonts w:ascii="Times New Roman" w:hAnsi="Times New Roman"/>
          <w:color w:val="000000" w:themeColor="text1"/>
        </w:rPr>
        <w:t>Nanni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(</w:t>
      </w:r>
      <w:r w:rsidR="48B0C815" w:rsidRPr="7C4FDE23">
        <w:rPr>
          <w:rFonts w:ascii="Times New Roman" w:hAnsi="Times New Roman"/>
          <w:color w:val="000000" w:themeColor="text1"/>
        </w:rPr>
        <w:t xml:space="preserve">Winter </w:t>
      </w:r>
      <w:r w:rsidRPr="7C4FDE23">
        <w:rPr>
          <w:rFonts w:ascii="Times New Roman" w:hAnsi="Times New Roman"/>
          <w:color w:val="000000" w:themeColor="text1"/>
        </w:rPr>
        <w:t>2018)</w:t>
      </w:r>
    </w:p>
    <w:p w14:paraId="52A3D025" w14:textId="2CDFCC22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 xml:space="preserve">Sarah </w:t>
      </w:r>
      <w:proofErr w:type="spellStart"/>
      <w:r w:rsidRPr="7C4FDE23">
        <w:rPr>
          <w:rFonts w:ascii="Times New Roman" w:hAnsi="Times New Roman"/>
          <w:color w:val="000000" w:themeColor="text1"/>
        </w:rPr>
        <w:t>Primeau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(</w:t>
      </w:r>
      <w:r w:rsidR="5A159F2F" w:rsidRPr="7C4FDE23">
        <w:rPr>
          <w:rFonts w:ascii="Times New Roman" w:hAnsi="Times New Roman"/>
          <w:color w:val="000000" w:themeColor="text1"/>
        </w:rPr>
        <w:t xml:space="preserve">Winter </w:t>
      </w:r>
      <w:r w:rsidRPr="7C4FDE23">
        <w:rPr>
          <w:rFonts w:ascii="Times New Roman" w:hAnsi="Times New Roman"/>
          <w:color w:val="000000" w:themeColor="text1"/>
        </w:rPr>
        <w:t>2017)</w:t>
      </w:r>
    </w:p>
    <w:p w14:paraId="30B5E886" w14:textId="035D5650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 xml:space="preserve">Dominic </w:t>
      </w:r>
      <w:proofErr w:type="spellStart"/>
      <w:r w:rsidRPr="7C4FDE23">
        <w:rPr>
          <w:rFonts w:ascii="Times New Roman" w:hAnsi="Times New Roman"/>
          <w:color w:val="000000" w:themeColor="text1"/>
        </w:rPr>
        <w:t>Nanni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(</w:t>
      </w:r>
      <w:r w:rsidR="16D7687D" w:rsidRPr="7C4FDE23">
        <w:rPr>
          <w:rFonts w:ascii="Times New Roman" w:hAnsi="Times New Roman"/>
          <w:color w:val="000000" w:themeColor="text1"/>
        </w:rPr>
        <w:t xml:space="preserve">Fall </w:t>
      </w:r>
      <w:r w:rsidRPr="7C4FDE23">
        <w:rPr>
          <w:rFonts w:ascii="Times New Roman" w:hAnsi="Times New Roman"/>
          <w:color w:val="000000" w:themeColor="text1"/>
        </w:rPr>
        <w:t>2016)</w:t>
      </w:r>
    </w:p>
    <w:p w14:paraId="7D3E55B5" w14:textId="688B094D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 xml:space="preserve">Stephan </w:t>
      </w:r>
      <w:proofErr w:type="spellStart"/>
      <w:r w:rsidRPr="7C4FDE23">
        <w:rPr>
          <w:rFonts w:ascii="Times New Roman" w:hAnsi="Times New Roman"/>
          <w:color w:val="000000" w:themeColor="text1"/>
        </w:rPr>
        <w:t>Cieply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(</w:t>
      </w:r>
      <w:r w:rsidR="57ACDF9C" w:rsidRPr="7C4FDE23">
        <w:rPr>
          <w:rFonts w:ascii="Times New Roman" w:hAnsi="Times New Roman"/>
          <w:color w:val="000000" w:themeColor="text1"/>
        </w:rPr>
        <w:t xml:space="preserve">Fall </w:t>
      </w:r>
      <w:r w:rsidRPr="7C4FDE23">
        <w:rPr>
          <w:rFonts w:ascii="Times New Roman" w:hAnsi="Times New Roman"/>
          <w:color w:val="000000" w:themeColor="text1"/>
        </w:rPr>
        <w:t>2016)</w:t>
      </w:r>
    </w:p>
    <w:p w14:paraId="1324CA33" w14:textId="77FDCC45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 xml:space="preserve">Scott </w:t>
      </w:r>
      <w:proofErr w:type="spellStart"/>
      <w:r w:rsidRPr="7C4FDE23">
        <w:rPr>
          <w:rFonts w:ascii="Times New Roman" w:hAnsi="Times New Roman"/>
          <w:color w:val="000000" w:themeColor="text1"/>
        </w:rPr>
        <w:t>DeGregoris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(</w:t>
      </w:r>
      <w:r w:rsidR="57424E29" w:rsidRPr="7C4FDE23">
        <w:rPr>
          <w:rFonts w:ascii="Times New Roman" w:hAnsi="Times New Roman"/>
          <w:color w:val="000000" w:themeColor="text1"/>
        </w:rPr>
        <w:t xml:space="preserve">Winter </w:t>
      </w:r>
      <w:r w:rsidRPr="7C4FDE23">
        <w:rPr>
          <w:rFonts w:ascii="Times New Roman" w:hAnsi="Times New Roman"/>
          <w:color w:val="000000" w:themeColor="text1"/>
        </w:rPr>
        <w:t>2016)</w:t>
      </w:r>
    </w:p>
    <w:p w14:paraId="74016B5E" w14:textId="51F6B0F7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>Diana Rosenberger (</w:t>
      </w:r>
      <w:r w:rsidR="769DAEF6" w:rsidRPr="7C4FDE23">
        <w:rPr>
          <w:rFonts w:ascii="Times New Roman" w:hAnsi="Times New Roman"/>
          <w:color w:val="000000" w:themeColor="text1"/>
        </w:rPr>
        <w:t xml:space="preserve">Fall </w:t>
      </w:r>
      <w:r w:rsidRPr="7C4FDE23">
        <w:rPr>
          <w:rFonts w:ascii="Times New Roman" w:hAnsi="Times New Roman"/>
          <w:color w:val="000000" w:themeColor="text1"/>
        </w:rPr>
        <w:t>2015)</w:t>
      </w:r>
    </w:p>
    <w:p w14:paraId="600DD810" w14:textId="1DB99868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 xml:space="preserve">John </w:t>
      </w:r>
      <w:proofErr w:type="spellStart"/>
      <w:r w:rsidRPr="7C4FDE23">
        <w:rPr>
          <w:rFonts w:ascii="Times New Roman" w:hAnsi="Times New Roman"/>
          <w:color w:val="000000" w:themeColor="text1"/>
        </w:rPr>
        <w:t>Landreville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(</w:t>
      </w:r>
      <w:r w:rsidR="0091A18A" w:rsidRPr="7C4FDE23">
        <w:rPr>
          <w:rFonts w:ascii="Times New Roman" w:hAnsi="Times New Roman"/>
          <w:color w:val="000000" w:themeColor="text1"/>
        </w:rPr>
        <w:t xml:space="preserve">Winter </w:t>
      </w:r>
      <w:r w:rsidRPr="7C4FDE23">
        <w:rPr>
          <w:rFonts w:ascii="Times New Roman" w:hAnsi="Times New Roman"/>
          <w:color w:val="000000" w:themeColor="text1"/>
        </w:rPr>
        <w:t>2015)</w:t>
      </w:r>
    </w:p>
    <w:p w14:paraId="64C0FB78" w14:textId="02867406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proofErr w:type="spellStart"/>
      <w:r w:rsidRPr="7C4FDE23">
        <w:rPr>
          <w:rFonts w:ascii="Times New Roman" w:hAnsi="Times New Roman"/>
          <w:color w:val="000000" w:themeColor="text1"/>
        </w:rPr>
        <w:t>Vytautas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7C4FDE23">
        <w:rPr>
          <w:rFonts w:ascii="Times New Roman" w:hAnsi="Times New Roman"/>
          <w:color w:val="000000" w:themeColor="text1"/>
        </w:rPr>
        <w:t>Malesh</w:t>
      </w:r>
      <w:proofErr w:type="spellEnd"/>
      <w:r w:rsidRPr="7C4FDE23">
        <w:rPr>
          <w:rFonts w:ascii="Times New Roman" w:hAnsi="Times New Roman"/>
          <w:color w:val="000000" w:themeColor="text1"/>
        </w:rPr>
        <w:t xml:space="preserve"> (</w:t>
      </w:r>
      <w:r w:rsidR="7A8F7A75" w:rsidRPr="7C4FDE23">
        <w:rPr>
          <w:rFonts w:ascii="Times New Roman" w:hAnsi="Times New Roman"/>
          <w:color w:val="000000" w:themeColor="text1"/>
        </w:rPr>
        <w:t xml:space="preserve">Winter </w:t>
      </w:r>
      <w:r w:rsidRPr="7C4FDE23">
        <w:rPr>
          <w:rFonts w:ascii="Times New Roman" w:hAnsi="Times New Roman"/>
          <w:color w:val="000000" w:themeColor="text1"/>
        </w:rPr>
        <w:t>2015)</w:t>
      </w:r>
    </w:p>
    <w:p w14:paraId="02AD41D0" w14:textId="04FB7B7B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>Renuka Uthappa (</w:t>
      </w:r>
      <w:r w:rsidR="4C9E05FA" w:rsidRPr="7C4FDE23">
        <w:rPr>
          <w:rFonts w:ascii="Times New Roman" w:hAnsi="Times New Roman"/>
          <w:color w:val="000000" w:themeColor="text1"/>
        </w:rPr>
        <w:t xml:space="preserve">Winter </w:t>
      </w:r>
      <w:r w:rsidRPr="7C4FDE23">
        <w:rPr>
          <w:rFonts w:ascii="Times New Roman" w:hAnsi="Times New Roman"/>
          <w:color w:val="000000" w:themeColor="text1"/>
        </w:rPr>
        <w:t>2014)</w:t>
      </w:r>
    </w:p>
    <w:p w14:paraId="6314FF03" w14:textId="5AA98ABB" w:rsidR="007D1491" w:rsidRPr="00313C4D" w:rsidRDefault="007D1491" w:rsidP="36AF73B3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/>
          <w:color w:val="000000"/>
          <w:szCs w:val="24"/>
        </w:rPr>
      </w:pPr>
      <w:r w:rsidRPr="7C4FDE23">
        <w:rPr>
          <w:rFonts w:ascii="Times New Roman" w:hAnsi="Times New Roman"/>
          <w:color w:val="000000" w:themeColor="text1"/>
        </w:rPr>
        <w:t>Michael Schmidt (</w:t>
      </w:r>
      <w:r w:rsidR="445F2011" w:rsidRPr="7C4FDE23">
        <w:rPr>
          <w:rFonts w:ascii="Times New Roman" w:hAnsi="Times New Roman"/>
          <w:color w:val="000000" w:themeColor="text1"/>
        </w:rPr>
        <w:t xml:space="preserve">Winter </w:t>
      </w:r>
      <w:r w:rsidRPr="7C4FDE23">
        <w:rPr>
          <w:rFonts w:ascii="Times New Roman" w:hAnsi="Times New Roman"/>
          <w:color w:val="000000" w:themeColor="text1"/>
        </w:rPr>
        <w:t>2012)</w:t>
      </w:r>
    </w:p>
    <w:p w14:paraId="592B057C" w14:textId="77777777" w:rsidR="003F792A" w:rsidRPr="00313C4D" w:rsidRDefault="003F792A" w:rsidP="003F792A">
      <w:p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ab/>
      </w:r>
    </w:p>
    <w:p w14:paraId="3DDD1AB3" w14:textId="627E4953" w:rsidR="003F792A" w:rsidRPr="00313C4D" w:rsidRDefault="003F792A" w:rsidP="00C422B1">
      <w:pPr>
        <w:ind w:left="108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2. Teaching Workshops</w:t>
      </w:r>
    </w:p>
    <w:p w14:paraId="560FEBC1" w14:textId="77777777" w:rsidR="00C422B1" w:rsidRPr="00313C4D" w:rsidRDefault="00C422B1" w:rsidP="00C422B1">
      <w:pPr>
        <w:ind w:left="1440"/>
        <w:rPr>
          <w:rFonts w:ascii="Times New Roman" w:eastAsia="Times New Roman" w:hAnsi="Times New Roman"/>
          <w:szCs w:val="24"/>
        </w:rPr>
      </w:pPr>
    </w:p>
    <w:p w14:paraId="7BA787BB" w14:textId="7C0B393B" w:rsidR="1E582AF9" w:rsidRPr="00C924D1" w:rsidRDefault="1E582AF9" w:rsidP="2979A8C1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szCs w:val="24"/>
        </w:rPr>
      </w:pPr>
      <w:r w:rsidRPr="00C924D1">
        <w:rPr>
          <w:rFonts w:ascii="Times New Roman" w:eastAsia="Times New Roman" w:hAnsi="Times New Roman"/>
          <w:szCs w:val="24"/>
        </w:rPr>
        <w:t>Panel participant, “Facilitating Classroom Engagement” WSU Office for Teaching and Learning</w:t>
      </w:r>
      <w:r w:rsidR="00054070" w:rsidRPr="00C924D1">
        <w:rPr>
          <w:rFonts w:ascii="Times New Roman" w:eastAsia="Times New Roman" w:hAnsi="Times New Roman"/>
          <w:szCs w:val="24"/>
        </w:rPr>
        <w:t xml:space="preserve"> (</w:t>
      </w:r>
      <w:r w:rsidRPr="00C924D1">
        <w:rPr>
          <w:rFonts w:ascii="Times New Roman" w:eastAsia="Times New Roman" w:hAnsi="Times New Roman"/>
          <w:szCs w:val="24"/>
        </w:rPr>
        <w:t>January 2021</w:t>
      </w:r>
      <w:r w:rsidR="00054070" w:rsidRPr="00C924D1">
        <w:rPr>
          <w:rFonts w:ascii="Times New Roman" w:eastAsia="Times New Roman" w:hAnsi="Times New Roman"/>
          <w:szCs w:val="24"/>
        </w:rPr>
        <w:t>)</w:t>
      </w:r>
    </w:p>
    <w:p w14:paraId="559F9208" w14:textId="339A9E46" w:rsidR="00EE1C5A" w:rsidRPr="00C924D1" w:rsidRDefault="00EE1C5A" w:rsidP="00EE1C5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szCs w:val="24"/>
        </w:rPr>
      </w:pPr>
      <w:r w:rsidRPr="00C924D1">
        <w:rPr>
          <w:rFonts w:ascii="Times New Roman" w:eastAsia="Times New Roman" w:hAnsi="Times New Roman"/>
          <w:szCs w:val="24"/>
        </w:rPr>
        <w:t>Co-Presenter, Fulbright Scholars Onboarding Orientation, “Managing the Classroom” (October 2020)</w:t>
      </w:r>
    </w:p>
    <w:p w14:paraId="4DAAEBC6" w14:textId="3FD6517F" w:rsidR="54B92841" w:rsidRPr="00C924D1" w:rsidRDefault="54B92841" w:rsidP="4F0B55E9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szCs w:val="24"/>
        </w:rPr>
      </w:pPr>
      <w:r w:rsidRPr="00C924D1">
        <w:rPr>
          <w:rFonts w:ascii="Times New Roman" w:eastAsia="Times New Roman" w:hAnsi="Times New Roman"/>
          <w:szCs w:val="24"/>
        </w:rPr>
        <w:t>Co-Presenter, Fulbright Scholars Onboarding Orientation, “Managing the Classroom” (June 2019)</w:t>
      </w:r>
    </w:p>
    <w:p w14:paraId="74C6BC5E" w14:textId="77777777" w:rsidR="003F792A" w:rsidRPr="00C924D1" w:rsidRDefault="003F792A" w:rsidP="00C422B1">
      <w:pPr>
        <w:pStyle w:val="ListParagraph"/>
        <w:numPr>
          <w:ilvl w:val="0"/>
          <w:numId w:val="27"/>
        </w:numPr>
        <w:ind w:left="1800"/>
        <w:rPr>
          <w:rFonts w:ascii="Times New Roman" w:eastAsia="Times New Roman" w:hAnsi="Times New Roman"/>
          <w:szCs w:val="24"/>
        </w:rPr>
      </w:pPr>
      <w:r w:rsidRPr="00C924D1">
        <w:rPr>
          <w:rFonts w:ascii="Times New Roman" w:eastAsia="Times New Roman" w:hAnsi="Times New Roman"/>
          <w:szCs w:val="24"/>
        </w:rPr>
        <w:lastRenderedPageBreak/>
        <w:t>Presenter, Composition Program Fall Orientation, “ENG 1020 Workshop” (August 2019)</w:t>
      </w:r>
    </w:p>
    <w:p w14:paraId="15FF7496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Facilitator, Composition Workshop, “Teaching with Text Sets” (January 2018)</w:t>
      </w:r>
    </w:p>
    <w:p w14:paraId="4BEE1B16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Facilitator, Composition Teaching Workshop, “Evaluative Reflection” (September 2016)</w:t>
      </w:r>
    </w:p>
    <w:p w14:paraId="65641EC7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 xml:space="preserve">Co-Facilitator, </w:t>
      </w:r>
      <w:r w:rsidRPr="00313C4D">
        <w:rPr>
          <w:rFonts w:ascii="Times New Roman" w:eastAsia="Times New Roman" w:hAnsi="Times New Roman"/>
          <w:szCs w:val="24"/>
        </w:rPr>
        <w:t>Composition Program Fall Orientation,</w:t>
      </w:r>
      <w:r w:rsidRPr="00313C4D">
        <w:rPr>
          <w:rFonts w:ascii="Times New Roman" w:hAnsi="Times New Roman"/>
          <w:color w:val="000000"/>
          <w:szCs w:val="24"/>
        </w:rPr>
        <w:t xml:space="preserve"> “ENG 1020 Syllabus” (August 2016)</w:t>
      </w:r>
    </w:p>
    <w:p w14:paraId="5A573DAF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Co-presenter, Composition Program Fall Orientation, “ENG 1020” (August 2015)</w:t>
      </w:r>
    </w:p>
    <w:p w14:paraId="1EAD45E6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Co-facilitator, Composition Program Fall Orientation, “Online Teaching Workshop” (August 2014)</w:t>
      </w:r>
    </w:p>
    <w:p w14:paraId="494DB493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Co-presenter, Composition Program Fall Orientation, “Teaching Reflection, Suggestions from Program Assessment” (August 2014)</w:t>
      </w:r>
    </w:p>
    <w:p w14:paraId="49142FEB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Co-presenter, Composition Program Fall Orientation, “Teaching for Transfer: Theory and Practice,” and “Working with The Wayne Writer” (August 2013)</w:t>
      </w:r>
    </w:p>
    <w:p w14:paraId="50A38131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Co-presenter, English Department Teaching Workshop, “Portfolio Evaluation” (February 2013)</w:t>
      </w:r>
    </w:p>
    <w:p w14:paraId="506C788E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Co-presenter, Departmental Teaching Workshop, “Key Concepts in the WSU Composition Sequence” (September 2012)</w:t>
      </w:r>
    </w:p>
    <w:p w14:paraId="4AC04C03" w14:textId="77777777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Co-presenter, English Department Teaching Workshop, “Classroom Assessment Techniques” (January 2012)</w:t>
      </w:r>
    </w:p>
    <w:p w14:paraId="155F5C95" w14:textId="4E30E22F" w:rsidR="003F792A" w:rsidRPr="00313C4D" w:rsidRDefault="003F792A" w:rsidP="003F792A">
      <w:pPr>
        <w:pStyle w:val="ListParagraph"/>
        <w:numPr>
          <w:ilvl w:val="0"/>
          <w:numId w:val="27"/>
        </w:numPr>
        <w:ind w:left="180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Co-presenter, English Department Teaching Workshop, “</w:t>
      </w:r>
      <w:r w:rsidRPr="00313C4D">
        <w:rPr>
          <w:rFonts w:ascii="Times New Roman" w:hAnsi="Times New Roman"/>
          <w:szCs w:val="24"/>
        </w:rPr>
        <w:t>Teacher Ethos, Teaching Persona” (August 2011)</w:t>
      </w:r>
    </w:p>
    <w:p w14:paraId="066F7987" w14:textId="77777777" w:rsidR="003F792A" w:rsidRPr="00313C4D" w:rsidRDefault="003F792A" w:rsidP="003F792A">
      <w:pPr>
        <w:ind w:left="1080" w:hanging="720"/>
        <w:rPr>
          <w:rFonts w:ascii="Times New Roman" w:hAnsi="Times New Roman"/>
          <w:szCs w:val="24"/>
        </w:rPr>
      </w:pPr>
    </w:p>
    <w:p w14:paraId="21CFE8D8" w14:textId="0103EB96" w:rsidR="003F792A" w:rsidRPr="00313C4D" w:rsidRDefault="003F792A" w:rsidP="003F792A">
      <w:pPr>
        <w:ind w:left="1440"/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3. Other</w:t>
      </w:r>
    </w:p>
    <w:p w14:paraId="5C02F206" w14:textId="77777777" w:rsidR="00C422B1" w:rsidRPr="00313C4D" w:rsidRDefault="00C422B1" w:rsidP="003F792A">
      <w:pPr>
        <w:ind w:left="1440"/>
        <w:rPr>
          <w:rFonts w:ascii="Times New Roman" w:hAnsi="Times New Roman"/>
          <w:color w:val="000000"/>
          <w:szCs w:val="24"/>
        </w:rPr>
      </w:pPr>
    </w:p>
    <w:p w14:paraId="27CE0F76" w14:textId="551ED169" w:rsidR="00792391" w:rsidRPr="00C924D1" w:rsidRDefault="00792391" w:rsidP="36AF73B3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</w:rPr>
      </w:pPr>
      <w:r w:rsidRPr="00C924D1">
        <w:rPr>
          <w:rFonts w:ascii="Times New Roman" w:eastAsia="Times New Roman" w:hAnsi="Times New Roman"/>
        </w:rPr>
        <w:t>Coordinator, WSU Graduate School New GTA Orientation (Summer 2015, 2016, 2017, 2018, 2019</w:t>
      </w:r>
      <w:r w:rsidR="00EE1C5A" w:rsidRPr="00C924D1">
        <w:rPr>
          <w:rFonts w:ascii="Times New Roman" w:eastAsia="Times New Roman" w:hAnsi="Times New Roman"/>
        </w:rPr>
        <w:t>, 2020</w:t>
      </w:r>
      <w:r w:rsidR="0E1D4CFE" w:rsidRPr="00C924D1">
        <w:rPr>
          <w:rFonts w:ascii="Times New Roman" w:eastAsia="Times New Roman" w:hAnsi="Times New Roman"/>
        </w:rPr>
        <w:t>, 2021</w:t>
      </w:r>
      <w:r w:rsidRPr="00C924D1">
        <w:rPr>
          <w:rFonts w:ascii="Times New Roman" w:eastAsia="Times New Roman" w:hAnsi="Times New Roman"/>
        </w:rPr>
        <w:t>)</w:t>
      </w:r>
    </w:p>
    <w:p w14:paraId="24154C34" w14:textId="77777777" w:rsidR="003F792A" w:rsidRPr="00313C4D" w:rsidRDefault="003F792A" w:rsidP="003F792A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 xml:space="preserve">Assessment Coordinator, </w:t>
      </w:r>
      <w:r w:rsidRPr="00313C4D">
        <w:rPr>
          <w:rFonts w:ascii="Times New Roman" w:eastAsia="Times New Roman" w:hAnsi="Times New Roman"/>
          <w:szCs w:val="24"/>
        </w:rPr>
        <w:t xml:space="preserve">English Department </w:t>
      </w:r>
      <w:r w:rsidRPr="00313C4D">
        <w:rPr>
          <w:rFonts w:ascii="Times New Roman" w:hAnsi="Times New Roman"/>
          <w:color w:val="000000"/>
          <w:szCs w:val="24"/>
        </w:rPr>
        <w:t>Composition Program (2011-2017)</w:t>
      </w:r>
    </w:p>
    <w:p w14:paraId="7020C166" w14:textId="596496A1" w:rsidR="003F792A" w:rsidRPr="00313C4D" w:rsidRDefault="006F05A1" w:rsidP="003F792A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 xml:space="preserve">Ph.D. Dissertation Committee, Cindy </w:t>
      </w:r>
      <w:proofErr w:type="spellStart"/>
      <w:r w:rsidRPr="00313C4D">
        <w:rPr>
          <w:rFonts w:ascii="Times New Roman" w:hAnsi="Times New Roman"/>
          <w:color w:val="000000"/>
          <w:szCs w:val="24"/>
        </w:rPr>
        <w:t>Mooty</w:t>
      </w:r>
      <w:proofErr w:type="spellEnd"/>
      <w:r w:rsidRPr="00313C4D">
        <w:rPr>
          <w:rFonts w:ascii="Times New Roman" w:hAnsi="Times New Roman"/>
          <w:color w:val="000000"/>
          <w:szCs w:val="24"/>
        </w:rPr>
        <w:t xml:space="preserve"> (</w:t>
      </w:r>
      <w:r w:rsidR="00876878" w:rsidRPr="00313C4D">
        <w:rPr>
          <w:rFonts w:ascii="Times New Roman" w:hAnsi="Times New Roman"/>
          <w:color w:val="000000"/>
          <w:szCs w:val="24"/>
        </w:rPr>
        <w:t xml:space="preserve">October </w:t>
      </w:r>
      <w:r w:rsidRPr="00313C4D">
        <w:rPr>
          <w:rFonts w:ascii="Times New Roman" w:hAnsi="Times New Roman"/>
          <w:color w:val="000000"/>
          <w:szCs w:val="24"/>
        </w:rPr>
        <w:t>2015)</w:t>
      </w:r>
    </w:p>
    <w:p w14:paraId="3A809F58" w14:textId="77777777" w:rsidR="003F792A" w:rsidRPr="00313C4D" w:rsidRDefault="009C155F" w:rsidP="003F792A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 xml:space="preserve">Facilitator, Teaching Circle for Online </w:t>
      </w:r>
      <w:r w:rsidR="008B07B5" w:rsidRPr="00313C4D">
        <w:rPr>
          <w:rFonts w:ascii="Times New Roman" w:hAnsi="Times New Roman"/>
          <w:color w:val="000000"/>
          <w:szCs w:val="24"/>
        </w:rPr>
        <w:t>Instructors (2014-2015</w:t>
      </w:r>
      <w:r w:rsidRPr="00313C4D">
        <w:rPr>
          <w:rFonts w:ascii="Times New Roman" w:hAnsi="Times New Roman"/>
          <w:color w:val="000000"/>
          <w:szCs w:val="24"/>
        </w:rPr>
        <w:t>)</w:t>
      </w:r>
    </w:p>
    <w:p w14:paraId="07B0AFF8" w14:textId="77777777" w:rsidR="003F792A" w:rsidRPr="00313C4D" w:rsidRDefault="00671437" w:rsidP="003F792A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 xml:space="preserve">Microteaching Facilitator, </w:t>
      </w:r>
      <w:r w:rsidR="000128A5" w:rsidRPr="00313C4D">
        <w:rPr>
          <w:rFonts w:ascii="Times New Roman" w:hAnsi="Times New Roman"/>
          <w:color w:val="000000"/>
          <w:szCs w:val="24"/>
        </w:rPr>
        <w:t xml:space="preserve">WSU </w:t>
      </w:r>
      <w:r w:rsidRPr="00313C4D">
        <w:rPr>
          <w:rFonts w:ascii="Times New Roman" w:hAnsi="Times New Roman"/>
          <w:color w:val="000000"/>
          <w:szCs w:val="24"/>
        </w:rPr>
        <w:t>Graduate School New GTA Orientation</w:t>
      </w:r>
      <w:r w:rsidR="000128A5" w:rsidRPr="00313C4D">
        <w:rPr>
          <w:rFonts w:ascii="Times New Roman" w:hAnsi="Times New Roman"/>
          <w:color w:val="000000"/>
          <w:szCs w:val="24"/>
        </w:rPr>
        <w:t xml:space="preserve"> (August 2014)</w:t>
      </w:r>
    </w:p>
    <w:p w14:paraId="393B63E9" w14:textId="77777777" w:rsidR="003F792A" w:rsidRPr="00313C4D" w:rsidRDefault="00671437" w:rsidP="003F792A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Microteaching Facilitator, WSU Graduate School New GTA Orientation (August 2013)</w:t>
      </w:r>
    </w:p>
    <w:p w14:paraId="6E72F20B" w14:textId="77777777" w:rsidR="003F792A" w:rsidRPr="00313C4D" w:rsidRDefault="00671437" w:rsidP="003F792A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 xml:space="preserve">Table Host, WSU Preview Day </w:t>
      </w:r>
      <w:r w:rsidR="00D30E69" w:rsidRPr="00313C4D">
        <w:rPr>
          <w:rFonts w:ascii="Times New Roman" w:hAnsi="Times New Roman"/>
          <w:color w:val="000000"/>
          <w:szCs w:val="24"/>
        </w:rPr>
        <w:t>(April 2013)</w:t>
      </w:r>
    </w:p>
    <w:p w14:paraId="322B3A25" w14:textId="77777777" w:rsidR="003F792A" w:rsidRPr="00313C4D" w:rsidRDefault="00D30E69" w:rsidP="003F792A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>ENG 1010 Lecturer Search Committee (Spring 2013)</w:t>
      </w:r>
    </w:p>
    <w:p w14:paraId="384963AE" w14:textId="77777777" w:rsidR="003F792A" w:rsidRPr="00313C4D" w:rsidRDefault="007D1491" w:rsidP="003F792A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 xml:space="preserve">Microteaching Facilitator, WSU Graduate School New GTA Orientation </w:t>
      </w:r>
      <w:r w:rsidR="00D30E69" w:rsidRPr="00313C4D">
        <w:rPr>
          <w:rFonts w:ascii="Times New Roman" w:hAnsi="Times New Roman"/>
          <w:color w:val="000000"/>
          <w:szCs w:val="24"/>
        </w:rPr>
        <w:t>(August 2012)</w:t>
      </w:r>
    </w:p>
    <w:p w14:paraId="43D6F6EF" w14:textId="7281EE03" w:rsidR="00D30E69" w:rsidRPr="00313C4D" w:rsidRDefault="007D1491" w:rsidP="003F792A"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/>
          <w:szCs w:val="24"/>
        </w:rPr>
        <w:t xml:space="preserve">Co-presenter, WSU AP Day </w:t>
      </w:r>
      <w:r w:rsidR="00D30E69" w:rsidRPr="00313C4D">
        <w:rPr>
          <w:rFonts w:ascii="Times New Roman" w:hAnsi="Times New Roman"/>
          <w:color w:val="000000"/>
          <w:szCs w:val="24"/>
        </w:rPr>
        <w:t>(Spring 2012)</w:t>
      </w:r>
    </w:p>
    <w:p w14:paraId="5765B226" w14:textId="77777777" w:rsidR="00D85C33" w:rsidRPr="00313C4D" w:rsidRDefault="00D85C33" w:rsidP="00D85C33">
      <w:pPr>
        <w:rPr>
          <w:rFonts w:ascii="Times New Roman" w:hAnsi="Times New Roman"/>
          <w:color w:val="000000"/>
          <w:szCs w:val="24"/>
        </w:rPr>
      </w:pPr>
    </w:p>
    <w:p w14:paraId="26FA76CB" w14:textId="6F3DB872" w:rsidR="00D85C33" w:rsidRPr="00313C4D" w:rsidRDefault="00D85C33" w:rsidP="00D85C33">
      <w:pPr>
        <w:rPr>
          <w:rFonts w:ascii="Times New Roman" w:hAnsi="Times New Roman"/>
          <w:color w:val="000000"/>
          <w:szCs w:val="24"/>
        </w:rPr>
      </w:pPr>
      <w:r w:rsidRPr="00313C4D">
        <w:rPr>
          <w:rFonts w:ascii="Times New Roman" w:hAnsi="Times New Roman"/>
          <w:color w:val="000000" w:themeColor="text1"/>
          <w:szCs w:val="24"/>
        </w:rPr>
        <w:t>C. Professional Development</w:t>
      </w:r>
    </w:p>
    <w:p w14:paraId="15F03D08" w14:textId="066A8C5D" w:rsidR="04D48BE4" w:rsidRPr="00C924D1" w:rsidRDefault="04D48BE4" w:rsidP="5DE0941B">
      <w:pPr>
        <w:pStyle w:val="ListParagraph"/>
        <w:numPr>
          <w:ilvl w:val="0"/>
          <w:numId w:val="38"/>
        </w:numPr>
        <w:rPr>
          <w:rFonts w:ascii="Times New Roman" w:eastAsia="Helvetica" w:hAnsi="Times New Roman"/>
          <w:color w:val="000000" w:themeColor="text1"/>
          <w:szCs w:val="24"/>
        </w:rPr>
      </w:pPr>
      <w:r w:rsidRPr="00C924D1">
        <w:rPr>
          <w:rFonts w:ascii="Times New Roman" w:hAnsi="Times New Roman"/>
          <w:szCs w:val="24"/>
        </w:rPr>
        <w:t>2020 KnowBe4 Security Awareness Training (December 2020)</w:t>
      </w:r>
    </w:p>
    <w:p w14:paraId="70A09C0F" w14:textId="143B787B" w:rsidR="62054134" w:rsidRPr="00C924D1" w:rsidRDefault="62054134" w:rsidP="50B262C2">
      <w:pPr>
        <w:pStyle w:val="ListParagraph"/>
        <w:numPr>
          <w:ilvl w:val="0"/>
          <w:numId w:val="38"/>
        </w:numPr>
        <w:rPr>
          <w:rFonts w:ascii="Times New Roman" w:hAnsi="Times New Roman"/>
          <w:color w:val="000000" w:themeColor="text1"/>
          <w:szCs w:val="24"/>
        </w:rPr>
      </w:pPr>
      <w:r w:rsidRPr="00C924D1">
        <w:rPr>
          <w:rFonts w:ascii="Times New Roman" w:hAnsi="Times New Roman"/>
          <w:color w:val="000000" w:themeColor="text1"/>
          <w:szCs w:val="24"/>
        </w:rPr>
        <w:lastRenderedPageBreak/>
        <w:t>WSU Office of Teaching and Learning-VoiceThread Workshop (July 2020)</w:t>
      </w:r>
    </w:p>
    <w:p w14:paraId="330AA08B" w14:textId="562007AE" w:rsidR="45BC2640" w:rsidRPr="00C924D1" w:rsidRDefault="45BC2640" w:rsidP="34E10BD5">
      <w:pPr>
        <w:pStyle w:val="ListParagraph"/>
        <w:numPr>
          <w:ilvl w:val="0"/>
          <w:numId w:val="38"/>
        </w:numPr>
        <w:rPr>
          <w:rFonts w:ascii="Times New Roman" w:hAnsi="Times New Roman"/>
          <w:color w:val="000000" w:themeColor="text1"/>
          <w:szCs w:val="24"/>
        </w:rPr>
      </w:pPr>
      <w:r w:rsidRPr="00C924D1">
        <w:rPr>
          <w:rFonts w:ascii="Times New Roman" w:hAnsi="Times New Roman"/>
          <w:color w:val="000000" w:themeColor="text1"/>
          <w:szCs w:val="24"/>
        </w:rPr>
        <w:t>WSU Office of Teaching and Learning-Using Canvas for Peer Review Workshop (May 2020)</w:t>
      </w:r>
    </w:p>
    <w:p w14:paraId="71AC04B6" w14:textId="4FC4CE74" w:rsidR="00D85C33" w:rsidRPr="00C924D1" w:rsidRDefault="45BC2640" w:rsidP="34E10BD5">
      <w:pPr>
        <w:pStyle w:val="ListParagraph"/>
        <w:numPr>
          <w:ilvl w:val="0"/>
          <w:numId w:val="38"/>
        </w:numPr>
        <w:rPr>
          <w:rFonts w:ascii="Times New Roman" w:hAnsi="Times New Roman"/>
          <w:color w:val="000000"/>
          <w:szCs w:val="24"/>
        </w:rPr>
      </w:pPr>
      <w:r w:rsidRPr="00C924D1">
        <w:rPr>
          <w:rFonts w:ascii="Times New Roman" w:hAnsi="Times New Roman"/>
          <w:color w:val="000000" w:themeColor="text1"/>
          <w:szCs w:val="24"/>
        </w:rPr>
        <w:t xml:space="preserve">WSU </w:t>
      </w:r>
      <w:r w:rsidR="00D85C33" w:rsidRPr="00C924D1">
        <w:rPr>
          <w:rFonts w:ascii="Times New Roman" w:hAnsi="Times New Roman"/>
          <w:color w:val="000000" w:themeColor="text1"/>
          <w:szCs w:val="24"/>
        </w:rPr>
        <w:t>Office of Teaching and Learning-Online Course Development Workshop (December 2019)</w:t>
      </w:r>
    </w:p>
    <w:p w14:paraId="3478645D" w14:textId="49568973" w:rsidR="00D85C33" w:rsidRPr="00C924D1" w:rsidRDefault="6FBEA296" w:rsidP="34E10BD5">
      <w:pPr>
        <w:pStyle w:val="ListParagraph"/>
        <w:numPr>
          <w:ilvl w:val="0"/>
          <w:numId w:val="38"/>
        </w:numPr>
        <w:rPr>
          <w:rFonts w:ascii="Times New Roman" w:hAnsi="Times New Roman"/>
          <w:color w:val="000000"/>
          <w:szCs w:val="24"/>
        </w:rPr>
      </w:pPr>
      <w:r w:rsidRPr="00C924D1">
        <w:rPr>
          <w:rFonts w:ascii="Times New Roman" w:hAnsi="Times New Roman"/>
          <w:color w:val="000000" w:themeColor="text1"/>
          <w:szCs w:val="24"/>
        </w:rPr>
        <w:t xml:space="preserve">WSU </w:t>
      </w:r>
      <w:r w:rsidR="00D85C33" w:rsidRPr="00C924D1">
        <w:rPr>
          <w:rFonts w:ascii="Times New Roman" w:hAnsi="Times New Roman"/>
          <w:color w:val="000000" w:themeColor="text1"/>
          <w:szCs w:val="24"/>
        </w:rPr>
        <w:t>Office of Teaching and Learning-H5P Workshop (November 2019)</w:t>
      </w:r>
    </w:p>
    <w:p w14:paraId="7FDC12D4" w14:textId="09DD9926" w:rsidR="4DA86FB6" w:rsidRPr="00C462BE" w:rsidRDefault="4DA86FB6" w:rsidP="36AF73B3">
      <w:pPr>
        <w:pStyle w:val="ListParagraph"/>
        <w:numPr>
          <w:ilvl w:val="0"/>
          <w:numId w:val="38"/>
        </w:numPr>
        <w:rPr>
          <w:rFonts w:ascii="Times New Roman" w:hAnsi="Times New Roman"/>
          <w:color w:val="000000" w:themeColor="text1"/>
        </w:rPr>
      </w:pPr>
      <w:r w:rsidRPr="36AF73B3">
        <w:rPr>
          <w:rFonts w:ascii="Times New Roman" w:hAnsi="Times New Roman"/>
          <w:color w:val="000000" w:themeColor="text1"/>
        </w:rPr>
        <w:t>WSU Title IX Training for Faculty and Staff (January 2019)</w:t>
      </w:r>
    </w:p>
    <w:p w14:paraId="0AD9C6F4" w14:textId="77777777" w:rsidR="00D30E69" w:rsidRPr="00313C4D" w:rsidRDefault="00D30E69" w:rsidP="003F792A">
      <w:pPr>
        <w:ind w:left="1080"/>
        <w:rPr>
          <w:rFonts w:ascii="Times New Roman" w:hAnsi="Times New Roman"/>
          <w:color w:val="000000"/>
          <w:szCs w:val="24"/>
        </w:rPr>
      </w:pPr>
    </w:p>
    <w:sectPr w:rsidR="00D30E69" w:rsidRPr="00313C4D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313B2" w14:textId="77777777" w:rsidR="00710AFE" w:rsidRDefault="00710AFE">
      <w:r>
        <w:separator/>
      </w:r>
    </w:p>
  </w:endnote>
  <w:endnote w:type="continuationSeparator" w:id="0">
    <w:p w14:paraId="1A1E200F" w14:textId="77777777" w:rsidR="00710AFE" w:rsidRDefault="00710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11DFC" w14:textId="39C521D8" w:rsidR="36AF73B3" w:rsidRDefault="00FC6DDD" w:rsidP="00FC6DDD">
    <w:pPr>
      <w:pStyle w:val="Footer"/>
      <w:jc w:val="center"/>
      <w:rPr>
        <w:szCs w:val="24"/>
      </w:rPr>
    </w:pPr>
    <w:r>
      <w:rPr>
        <w:noProof/>
        <w:szCs w:val="24"/>
      </w:rPr>
      <w:drawing>
        <wp:inline distT="0" distB="0" distL="0" distR="0" wp14:anchorId="5AB03E13" wp14:editId="6C1906F4">
          <wp:extent cx="698809" cy="524107"/>
          <wp:effectExtent l="0" t="0" r="0" b="0"/>
          <wp:docPr id="2" name="Picture 2" descr="A picture containing 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whiteboar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909" cy="545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89D7" w14:textId="5BCEFD41" w:rsidR="002E1450" w:rsidRDefault="4E2E1D39">
    <w:pPr>
      <w:pStyle w:val="Footer"/>
    </w:pPr>
    <w:r>
      <w:t xml:space="preserve">signature: </w:t>
    </w:r>
    <w:r>
      <w:rPr>
        <w:noProof/>
      </w:rPr>
      <w:drawing>
        <wp:inline distT="0" distB="0" distL="0" distR="0" wp14:anchorId="4287245D" wp14:editId="401EB0CD">
          <wp:extent cx="1619250" cy="4857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01A6FF9">
      <w:tab/>
    </w:r>
    <w:r w:rsidR="201A6FF9">
      <w:fldChar w:fldCharType="begin"/>
    </w:r>
    <w:r w:rsidR="201A6FF9">
      <w:instrText xml:space="preserve"> DATE \@ "MM/dd/yy" </w:instrText>
    </w:r>
    <w:r w:rsidR="201A6FF9">
      <w:fldChar w:fldCharType="separate"/>
    </w:r>
    <w:r w:rsidR="00C924D1">
      <w:rPr>
        <w:noProof/>
      </w:rPr>
      <w:t>01/23/23</w:t>
    </w:r>
    <w:r w:rsidR="201A6FF9">
      <w:fldChar w:fldCharType="end"/>
    </w:r>
  </w:p>
  <w:p w14:paraId="5023141B" w14:textId="77777777" w:rsidR="002E1450" w:rsidRDefault="002E1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E29AE" w14:textId="77777777" w:rsidR="00710AFE" w:rsidRDefault="00710AFE">
      <w:r>
        <w:separator/>
      </w:r>
    </w:p>
  </w:footnote>
  <w:footnote w:type="continuationSeparator" w:id="0">
    <w:p w14:paraId="65F13F13" w14:textId="77777777" w:rsidR="00710AFE" w:rsidRDefault="00710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28D9" w14:textId="77777777" w:rsidR="002E1450" w:rsidRDefault="002E1450">
    <w:pPr>
      <w:pStyle w:val="Header"/>
      <w:jc w:val="right"/>
      <w:rPr>
        <w:sz w:val="20"/>
      </w:rPr>
    </w:pPr>
    <w:r>
      <w:rPr>
        <w:sz w:val="20"/>
      </w:rPr>
      <w:t>TRIMBLE, THOMAS</w:t>
    </w:r>
  </w:p>
  <w:p w14:paraId="44909865" w14:textId="77777777" w:rsidR="002E1450" w:rsidRDefault="002E1450">
    <w:pPr>
      <w:pStyle w:val="Header"/>
      <w:jc w:val="right"/>
      <w:rPr>
        <w:sz w:val="20"/>
      </w:rPr>
    </w:pPr>
    <w:r>
      <w:rPr>
        <w:sz w:val="20"/>
      </w:rPr>
      <w:t>ENGLISH</w:t>
    </w:r>
  </w:p>
  <w:p w14:paraId="71928245" w14:textId="77777777" w:rsidR="002E1450" w:rsidRDefault="002E1450">
    <w:pPr>
      <w:pStyle w:val="Header"/>
      <w:jc w:val="right"/>
      <w:rPr>
        <w:sz w:val="20"/>
      </w:rPr>
    </w:pPr>
    <w:r>
      <w:rPr>
        <w:rFonts w:eastAsia="Times New Roman"/>
        <w:sz w:val="20"/>
      </w:rPr>
      <w:t xml:space="preserve">PAGE </w:t>
    </w:r>
    <w:r>
      <w:rPr>
        <w:rFonts w:eastAsia="Times New Roman"/>
        <w:sz w:val="20"/>
      </w:rPr>
      <w:fldChar w:fldCharType="begin"/>
    </w:r>
    <w:r>
      <w:rPr>
        <w:rFonts w:eastAsia="Times New Roman"/>
        <w:sz w:val="20"/>
      </w:rPr>
      <w:instrText xml:space="preserve"> PAGE </w:instrText>
    </w:r>
    <w:r>
      <w:rPr>
        <w:rFonts w:eastAsia="Times New Roman"/>
        <w:sz w:val="20"/>
      </w:rPr>
      <w:fldChar w:fldCharType="separate"/>
    </w:r>
    <w:r w:rsidR="00AD015C">
      <w:rPr>
        <w:rFonts w:eastAsia="Times New Roman"/>
        <w:noProof/>
        <w:sz w:val="20"/>
      </w:rPr>
      <w:t>2</w:t>
    </w:r>
    <w:r>
      <w:rPr>
        <w:rFonts w:eastAsia="Times New Roman"/>
        <w:sz w:val="20"/>
      </w:rPr>
      <w:fldChar w:fldCharType="end"/>
    </w:r>
    <w:r>
      <w:rPr>
        <w:rFonts w:eastAsia="Times New Roman"/>
        <w:sz w:val="20"/>
      </w:rPr>
      <w:t xml:space="preserve"> of </w:t>
    </w:r>
    <w:r>
      <w:rPr>
        <w:rFonts w:eastAsia="Times New Roman"/>
        <w:sz w:val="20"/>
      </w:rPr>
      <w:fldChar w:fldCharType="begin"/>
    </w:r>
    <w:r>
      <w:rPr>
        <w:rFonts w:eastAsia="Times New Roman"/>
        <w:sz w:val="20"/>
      </w:rPr>
      <w:instrText xml:space="preserve"> NUMPAGES </w:instrText>
    </w:r>
    <w:r>
      <w:rPr>
        <w:rFonts w:eastAsia="Times New Roman"/>
        <w:sz w:val="20"/>
      </w:rPr>
      <w:fldChar w:fldCharType="separate"/>
    </w:r>
    <w:r w:rsidR="00AD015C">
      <w:rPr>
        <w:rFonts w:eastAsia="Times New Roman"/>
        <w:noProof/>
        <w:sz w:val="20"/>
      </w:rPr>
      <w:t>7</w:t>
    </w:r>
    <w:r>
      <w:rPr>
        <w:rFonts w:eastAsia="Times New Roman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6AF73B3" w14:paraId="719D2337" w14:textId="77777777" w:rsidTr="36AF73B3">
      <w:tc>
        <w:tcPr>
          <w:tcW w:w="3120" w:type="dxa"/>
        </w:tcPr>
        <w:p w14:paraId="7E7A7E77" w14:textId="6ED944C2" w:rsidR="36AF73B3" w:rsidRDefault="36AF73B3" w:rsidP="36AF73B3">
          <w:pPr>
            <w:pStyle w:val="Header"/>
            <w:ind w:left="-115"/>
            <w:rPr>
              <w:szCs w:val="24"/>
            </w:rPr>
          </w:pPr>
        </w:p>
      </w:tc>
      <w:tc>
        <w:tcPr>
          <w:tcW w:w="3120" w:type="dxa"/>
        </w:tcPr>
        <w:p w14:paraId="6E10F3D2" w14:textId="2D7FBC57" w:rsidR="36AF73B3" w:rsidRDefault="36AF73B3" w:rsidP="36AF73B3">
          <w:pPr>
            <w:pStyle w:val="Header"/>
            <w:jc w:val="center"/>
            <w:rPr>
              <w:szCs w:val="24"/>
            </w:rPr>
          </w:pPr>
        </w:p>
      </w:tc>
      <w:tc>
        <w:tcPr>
          <w:tcW w:w="3120" w:type="dxa"/>
        </w:tcPr>
        <w:p w14:paraId="1605CA5A" w14:textId="39ED9371" w:rsidR="36AF73B3" w:rsidRDefault="36AF73B3" w:rsidP="36AF73B3">
          <w:pPr>
            <w:pStyle w:val="Header"/>
            <w:ind w:right="-115"/>
            <w:jc w:val="right"/>
            <w:rPr>
              <w:szCs w:val="24"/>
            </w:rPr>
          </w:pPr>
        </w:p>
      </w:tc>
    </w:tr>
  </w:tbl>
  <w:p w14:paraId="1EE7C1EA" w14:textId="79270B68" w:rsidR="36AF73B3" w:rsidRDefault="36AF73B3" w:rsidP="36AF73B3">
    <w:pPr>
      <w:pStyle w:val="Header"/>
      <w:rPr>
        <w:szCs w:val="24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mFMhjbcDPWOpg" int2:id="njqPKEzv">
      <int2:state int2:value="Rejected" int2:type="AugLoop_Acronyms_AcronymsCritique"/>
    </int2:textHash>
    <int2:textHash int2:hashCode="GnDc6csL6jb2Xs" int2:id="4RRtyX40">
      <int2:state int2:value="Rejected" int2:type="LegacyProofing"/>
    </int2:textHash>
    <int2:textHash int2:hashCode="oHfM1vtWBKV8kY" int2:id="0v2XFjNS">
      <int2:state int2:value="Rejected" int2:type="LegacyProofing"/>
    </int2:textHash>
    <int2:textHash int2:hashCode="PLEJR1lewyoB6q" int2:id="P7e5umoJ">
      <int2:state int2:value="Rejected" int2:type="LegacyProofing"/>
    </int2:textHash>
    <int2:textHash int2:hashCode="jI1ouOHYF8cpLG" int2:id="MmnZhSIz">
      <int2:state int2:value="Rejected" int2:type="LegacyProofing"/>
    </int2:textHash>
    <int2:textHash int2:hashCode="LgFCkAc9yvohx2" int2:id="BsAR0f0B">
      <int2:state int2:value="Rejected" int2:type="LegacyProofing"/>
    </int2:textHash>
    <int2:textHash int2:hashCode="HPXU3Vo1jMiGtg" int2:id="cIm6OwmK">
      <int2:state int2:value="Rejected" int2:type="LegacyProofing"/>
    </int2:textHash>
    <int2:textHash int2:hashCode="gRv1G9P16F7u/T" int2:id="HTs7x2EJ">
      <int2:state int2:value="Rejected" int2:type="LegacyProofing"/>
    </int2:textHash>
    <int2:textHash int2:hashCode="/v9VOuwfNHXTgy" int2:id="SqjOQP2L">
      <int2:state int2:value="Rejected" int2:type="LegacyProofing"/>
    </int2:textHash>
    <int2:bookmark int2:bookmarkName="_Int_eYQBqwAR" int2:invalidationBookmarkName="" int2:hashCode="Ae9AxkX0cRwW+b" int2:id="SD6IShsy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ECA6F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0" w:firstLine="0"/>
      </w:pPr>
      <w:rPr>
        <w:rFonts w:ascii="Times" w:hAnsi="Time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Heading4"/>
      <w:lvlText w:val="%4.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60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 w15:restartNumberingAfterBreak="0">
    <w:nsid w:val="00000003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0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0000005"/>
    <w:multiLevelType w:val="multilevel"/>
    <w:tmpl w:val="00000000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0000006"/>
    <w:multiLevelType w:val="multilevel"/>
    <w:tmpl w:val="00000000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1B77F17"/>
    <w:multiLevelType w:val="hybridMultilevel"/>
    <w:tmpl w:val="D4F2F77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38D7764"/>
    <w:multiLevelType w:val="hybridMultilevel"/>
    <w:tmpl w:val="168435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0DB4656C"/>
    <w:multiLevelType w:val="hybridMultilevel"/>
    <w:tmpl w:val="0FA221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8CE1E9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7A1825"/>
    <w:multiLevelType w:val="hybridMultilevel"/>
    <w:tmpl w:val="ECB0E3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A28A3"/>
    <w:multiLevelType w:val="hybridMultilevel"/>
    <w:tmpl w:val="5310EF40"/>
    <w:lvl w:ilvl="0" w:tplc="0409000F">
      <w:start w:val="1"/>
      <w:numFmt w:val="decimal"/>
      <w:lvlText w:val="%1."/>
      <w:lvlJc w:val="left"/>
      <w:pPr>
        <w:ind w:left="8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15133191"/>
    <w:multiLevelType w:val="hybridMultilevel"/>
    <w:tmpl w:val="A86A92D2"/>
    <w:lvl w:ilvl="0" w:tplc="04090015">
      <w:start w:val="1"/>
      <w:numFmt w:val="upperLetter"/>
      <w:lvlText w:val="%1.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5906C28"/>
    <w:multiLevelType w:val="hybridMultilevel"/>
    <w:tmpl w:val="EFE48050"/>
    <w:lvl w:ilvl="0" w:tplc="C84208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2351591"/>
    <w:multiLevelType w:val="hybridMultilevel"/>
    <w:tmpl w:val="2E421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431AEE"/>
    <w:multiLevelType w:val="hybridMultilevel"/>
    <w:tmpl w:val="99BA01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E238E"/>
    <w:multiLevelType w:val="hybridMultilevel"/>
    <w:tmpl w:val="DCDA1092"/>
    <w:lvl w:ilvl="0" w:tplc="B99401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A203D80"/>
    <w:multiLevelType w:val="hybridMultilevel"/>
    <w:tmpl w:val="0EE4C4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DD9182D"/>
    <w:multiLevelType w:val="hybridMultilevel"/>
    <w:tmpl w:val="5F467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0757CD"/>
    <w:multiLevelType w:val="hybridMultilevel"/>
    <w:tmpl w:val="40462CA0"/>
    <w:lvl w:ilvl="0" w:tplc="06E614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4A52BE"/>
    <w:multiLevelType w:val="hybridMultilevel"/>
    <w:tmpl w:val="342243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7446B81"/>
    <w:multiLevelType w:val="hybridMultilevel"/>
    <w:tmpl w:val="B616094C"/>
    <w:lvl w:ilvl="0" w:tplc="B1B88516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E087934"/>
    <w:multiLevelType w:val="hybridMultilevel"/>
    <w:tmpl w:val="D6FC075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1DD09DF"/>
    <w:multiLevelType w:val="hybridMultilevel"/>
    <w:tmpl w:val="A7DE58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42807DE"/>
    <w:multiLevelType w:val="hybridMultilevel"/>
    <w:tmpl w:val="1BFA8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E75B9"/>
    <w:multiLevelType w:val="hybridMultilevel"/>
    <w:tmpl w:val="83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5B1092"/>
    <w:multiLevelType w:val="hybridMultilevel"/>
    <w:tmpl w:val="C060D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56C22"/>
    <w:multiLevelType w:val="hybridMultilevel"/>
    <w:tmpl w:val="660A0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9F739D"/>
    <w:multiLevelType w:val="hybridMultilevel"/>
    <w:tmpl w:val="4E428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89E6726"/>
    <w:multiLevelType w:val="hybridMultilevel"/>
    <w:tmpl w:val="BBBEF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FF503BA"/>
    <w:multiLevelType w:val="hybridMultilevel"/>
    <w:tmpl w:val="604A73C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3A6272F"/>
    <w:multiLevelType w:val="hybridMultilevel"/>
    <w:tmpl w:val="CA62AF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93556A8"/>
    <w:multiLevelType w:val="hybridMultilevel"/>
    <w:tmpl w:val="7C7876CA"/>
    <w:lvl w:ilvl="0" w:tplc="8996E1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CAA68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B5C0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0AC62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B482B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BAA01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0028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35E3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3A465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D757A99"/>
    <w:multiLevelType w:val="hybridMultilevel"/>
    <w:tmpl w:val="D6FC075E"/>
    <w:lvl w:ilvl="0" w:tplc="EEFE3FD6">
      <w:start w:val="1"/>
      <w:numFmt w:val="upperLetter"/>
      <w:lvlText w:val="%1."/>
      <w:lvlJc w:val="left"/>
      <w:pPr>
        <w:ind w:left="1440" w:hanging="360"/>
      </w:pPr>
    </w:lvl>
    <w:lvl w:ilvl="1" w:tplc="6B089C16">
      <w:start w:val="1"/>
      <w:numFmt w:val="decimal"/>
      <w:lvlText w:val="%2."/>
      <w:lvlJc w:val="left"/>
      <w:pPr>
        <w:ind w:left="2160" w:hanging="360"/>
      </w:pPr>
    </w:lvl>
    <w:lvl w:ilvl="2" w:tplc="6354F3D8">
      <w:start w:val="1"/>
      <w:numFmt w:val="lowerRoman"/>
      <w:lvlText w:val="%3."/>
      <w:lvlJc w:val="right"/>
      <w:pPr>
        <w:ind w:left="2880" w:hanging="180"/>
      </w:pPr>
    </w:lvl>
    <w:lvl w:ilvl="3" w:tplc="2FA4F1F8">
      <w:start w:val="1"/>
      <w:numFmt w:val="decimal"/>
      <w:lvlText w:val="%4."/>
      <w:lvlJc w:val="left"/>
      <w:pPr>
        <w:ind w:left="3600" w:hanging="360"/>
      </w:pPr>
    </w:lvl>
    <w:lvl w:ilvl="4" w:tplc="35F8BEFE">
      <w:start w:val="1"/>
      <w:numFmt w:val="lowerLetter"/>
      <w:lvlText w:val="%5."/>
      <w:lvlJc w:val="left"/>
      <w:pPr>
        <w:ind w:left="4320" w:hanging="360"/>
      </w:pPr>
    </w:lvl>
    <w:lvl w:ilvl="5" w:tplc="CC92958E">
      <w:start w:val="1"/>
      <w:numFmt w:val="lowerRoman"/>
      <w:lvlText w:val="%6."/>
      <w:lvlJc w:val="right"/>
      <w:pPr>
        <w:ind w:left="5040" w:hanging="180"/>
      </w:pPr>
    </w:lvl>
    <w:lvl w:ilvl="6" w:tplc="D1D69C58">
      <w:start w:val="1"/>
      <w:numFmt w:val="decimal"/>
      <w:lvlText w:val="%7."/>
      <w:lvlJc w:val="left"/>
      <w:pPr>
        <w:ind w:left="5760" w:hanging="360"/>
      </w:pPr>
    </w:lvl>
    <w:lvl w:ilvl="7" w:tplc="64045FA8">
      <w:start w:val="1"/>
      <w:numFmt w:val="lowerLetter"/>
      <w:lvlText w:val="%8."/>
      <w:lvlJc w:val="left"/>
      <w:pPr>
        <w:ind w:left="6480" w:hanging="360"/>
      </w:pPr>
    </w:lvl>
    <w:lvl w:ilvl="8" w:tplc="2CC85FD0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17021A5"/>
    <w:multiLevelType w:val="hybridMultilevel"/>
    <w:tmpl w:val="E21E3F90"/>
    <w:lvl w:ilvl="0" w:tplc="BD526F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234EFF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35678E6"/>
    <w:multiLevelType w:val="hybridMultilevel"/>
    <w:tmpl w:val="D6FC075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3ED2C8A"/>
    <w:multiLevelType w:val="hybridMultilevel"/>
    <w:tmpl w:val="AB6239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97A15DF"/>
    <w:multiLevelType w:val="hybridMultilevel"/>
    <w:tmpl w:val="A07C3C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C481CAE"/>
    <w:multiLevelType w:val="hybridMultilevel"/>
    <w:tmpl w:val="CC2C353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D947B0E"/>
    <w:multiLevelType w:val="hybridMultilevel"/>
    <w:tmpl w:val="33F21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6157229">
    <w:abstractNumId w:val="1"/>
  </w:num>
  <w:num w:numId="2" w16cid:durableId="427771080">
    <w:abstractNumId w:val="2"/>
  </w:num>
  <w:num w:numId="3" w16cid:durableId="1735155309">
    <w:abstractNumId w:val="3"/>
  </w:num>
  <w:num w:numId="4" w16cid:durableId="1513951379">
    <w:abstractNumId w:val="4"/>
  </w:num>
  <w:num w:numId="5" w16cid:durableId="900823342">
    <w:abstractNumId w:val="4"/>
  </w:num>
  <w:num w:numId="6" w16cid:durableId="51201538">
    <w:abstractNumId w:val="9"/>
  </w:num>
  <w:num w:numId="7" w16cid:durableId="841554230">
    <w:abstractNumId w:val="33"/>
  </w:num>
  <w:num w:numId="8" w16cid:durableId="573591069">
    <w:abstractNumId w:val="11"/>
  </w:num>
  <w:num w:numId="9" w16cid:durableId="750203995">
    <w:abstractNumId w:val="29"/>
  </w:num>
  <w:num w:numId="10" w16cid:durableId="1778521014">
    <w:abstractNumId w:val="6"/>
  </w:num>
  <w:num w:numId="11" w16cid:durableId="1253778760">
    <w:abstractNumId w:val="15"/>
  </w:num>
  <w:num w:numId="12" w16cid:durableId="1265917974">
    <w:abstractNumId w:val="16"/>
  </w:num>
  <w:num w:numId="13" w16cid:durableId="28998650">
    <w:abstractNumId w:val="12"/>
  </w:num>
  <w:num w:numId="14" w16cid:durableId="68967637">
    <w:abstractNumId w:val="8"/>
  </w:num>
  <w:num w:numId="15" w16cid:durableId="1886063322">
    <w:abstractNumId w:val="36"/>
  </w:num>
  <w:num w:numId="16" w16cid:durableId="1631395084">
    <w:abstractNumId w:val="37"/>
  </w:num>
  <w:num w:numId="17" w16cid:durableId="869413682">
    <w:abstractNumId w:val="34"/>
  </w:num>
  <w:num w:numId="18" w16cid:durableId="216551584">
    <w:abstractNumId w:val="18"/>
  </w:num>
  <w:num w:numId="19" w16cid:durableId="206533754">
    <w:abstractNumId w:val="13"/>
  </w:num>
  <w:num w:numId="20" w16cid:durableId="1817795152">
    <w:abstractNumId w:val="20"/>
  </w:num>
  <w:num w:numId="21" w16cid:durableId="1879660333">
    <w:abstractNumId w:val="10"/>
  </w:num>
  <w:num w:numId="22" w16cid:durableId="1853954854">
    <w:abstractNumId w:val="0"/>
  </w:num>
  <w:num w:numId="23" w16cid:durableId="2058043241">
    <w:abstractNumId w:val="27"/>
  </w:num>
  <w:num w:numId="24" w16cid:durableId="860632089">
    <w:abstractNumId w:val="14"/>
  </w:num>
  <w:num w:numId="25" w16cid:durableId="746147126">
    <w:abstractNumId w:val="30"/>
  </w:num>
  <w:num w:numId="26" w16cid:durableId="1209224742">
    <w:abstractNumId w:val="38"/>
  </w:num>
  <w:num w:numId="27" w16cid:durableId="1122380216">
    <w:abstractNumId w:val="24"/>
  </w:num>
  <w:num w:numId="28" w16cid:durableId="492648008">
    <w:abstractNumId w:val="35"/>
  </w:num>
  <w:num w:numId="29" w16cid:durableId="768047662">
    <w:abstractNumId w:val="28"/>
  </w:num>
  <w:num w:numId="30" w16cid:durableId="554707348">
    <w:abstractNumId w:val="22"/>
  </w:num>
  <w:num w:numId="31" w16cid:durableId="519785855">
    <w:abstractNumId w:val="7"/>
  </w:num>
  <w:num w:numId="32" w16cid:durableId="1952275347">
    <w:abstractNumId w:val="26"/>
  </w:num>
  <w:num w:numId="33" w16cid:durableId="1984112956">
    <w:abstractNumId w:val="25"/>
  </w:num>
  <w:num w:numId="34" w16cid:durableId="1062021524">
    <w:abstractNumId w:val="23"/>
  </w:num>
  <w:num w:numId="35" w16cid:durableId="2047371372">
    <w:abstractNumId w:val="21"/>
  </w:num>
  <w:num w:numId="36" w16cid:durableId="595795301">
    <w:abstractNumId w:val="32"/>
  </w:num>
  <w:num w:numId="37" w16cid:durableId="216548714">
    <w:abstractNumId w:val="19"/>
  </w:num>
  <w:num w:numId="38" w16cid:durableId="1838308341">
    <w:abstractNumId w:val="17"/>
  </w:num>
  <w:num w:numId="39" w16cid:durableId="17500247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09D"/>
    <w:rsid w:val="000128A5"/>
    <w:rsid w:val="00026C9D"/>
    <w:rsid w:val="00036E8B"/>
    <w:rsid w:val="00054070"/>
    <w:rsid w:val="0006BDF3"/>
    <w:rsid w:val="00080A82"/>
    <w:rsid w:val="00081D45"/>
    <w:rsid w:val="00097606"/>
    <w:rsid w:val="000C0F3E"/>
    <w:rsid w:val="0015369F"/>
    <w:rsid w:val="00155294"/>
    <w:rsid w:val="00175D22"/>
    <w:rsid w:val="00184E96"/>
    <w:rsid w:val="001A7E67"/>
    <w:rsid w:val="001C207E"/>
    <w:rsid w:val="002028EB"/>
    <w:rsid w:val="00207852"/>
    <w:rsid w:val="00212C1D"/>
    <w:rsid w:val="002A7AB2"/>
    <w:rsid w:val="002E1450"/>
    <w:rsid w:val="002F346E"/>
    <w:rsid w:val="00310400"/>
    <w:rsid w:val="00313C4D"/>
    <w:rsid w:val="0032461E"/>
    <w:rsid w:val="00332C3A"/>
    <w:rsid w:val="0035644A"/>
    <w:rsid w:val="00376541"/>
    <w:rsid w:val="003F792A"/>
    <w:rsid w:val="00400B10"/>
    <w:rsid w:val="0047205D"/>
    <w:rsid w:val="004B640D"/>
    <w:rsid w:val="00501CA3"/>
    <w:rsid w:val="0051627B"/>
    <w:rsid w:val="005615EC"/>
    <w:rsid w:val="005821F8"/>
    <w:rsid w:val="005F2A6F"/>
    <w:rsid w:val="006176AE"/>
    <w:rsid w:val="00635F74"/>
    <w:rsid w:val="00671437"/>
    <w:rsid w:val="00687BB8"/>
    <w:rsid w:val="006C09BF"/>
    <w:rsid w:val="006E0490"/>
    <w:rsid w:val="006F05A1"/>
    <w:rsid w:val="006F08C9"/>
    <w:rsid w:val="006F670E"/>
    <w:rsid w:val="00705E18"/>
    <w:rsid w:val="00710AFE"/>
    <w:rsid w:val="00717B0F"/>
    <w:rsid w:val="00763C39"/>
    <w:rsid w:val="00792391"/>
    <w:rsid w:val="007D1491"/>
    <w:rsid w:val="007E7353"/>
    <w:rsid w:val="008052F9"/>
    <w:rsid w:val="008055FB"/>
    <w:rsid w:val="00835F35"/>
    <w:rsid w:val="008713B7"/>
    <w:rsid w:val="008746BF"/>
    <w:rsid w:val="00876878"/>
    <w:rsid w:val="008B07B5"/>
    <w:rsid w:val="008B0F3E"/>
    <w:rsid w:val="0091A18A"/>
    <w:rsid w:val="00944407"/>
    <w:rsid w:val="0099434D"/>
    <w:rsid w:val="009C155F"/>
    <w:rsid w:val="00A96FA5"/>
    <w:rsid w:val="00AD015C"/>
    <w:rsid w:val="00B20F40"/>
    <w:rsid w:val="00B33950"/>
    <w:rsid w:val="00B52183"/>
    <w:rsid w:val="00B534E5"/>
    <w:rsid w:val="00B648BD"/>
    <w:rsid w:val="00B82054"/>
    <w:rsid w:val="00B95C9D"/>
    <w:rsid w:val="00BB666F"/>
    <w:rsid w:val="00BC4DD6"/>
    <w:rsid w:val="00BC55B5"/>
    <w:rsid w:val="00BE2A26"/>
    <w:rsid w:val="00BE5C87"/>
    <w:rsid w:val="00C11084"/>
    <w:rsid w:val="00C30F2D"/>
    <w:rsid w:val="00C422B1"/>
    <w:rsid w:val="00C462BE"/>
    <w:rsid w:val="00C62B17"/>
    <w:rsid w:val="00C6476B"/>
    <w:rsid w:val="00C924D1"/>
    <w:rsid w:val="00CD3BF3"/>
    <w:rsid w:val="00D30E69"/>
    <w:rsid w:val="00D437B0"/>
    <w:rsid w:val="00D44210"/>
    <w:rsid w:val="00D63C22"/>
    <w:rsid w:val="00D85C33"/>
    <w:rsid w:val="00DA3F2E"/>
    <w:rsid w:val="00DD42C9"/>
    <w:rsid w:val="00DF21F4"/>
    <w:rsid w:val="00DF7FC3"/>
    <w:rsid w:val="00E541AB"/>
    <w:rsid w:val="00E97B0F"/>
    <w:rsid w:val="00ED2934"/>
    <w:rsid w:val="00ED51FC"/>
    <w:rsid w:val="00EE1C5A"/>
    <w:rsid w:val="00F05F8E"/>
    <w:rsid w:val="00F1309D"/>
    <w:rsid w:val="00F1493B"/>
    <w:rsid w:val="00F34539"/>
    <w:rsid w:val="00FB2857"/>
    <w:rsid w:val="00FC6DDD"/>
    <w:rsid w:val="00FE7D19"/>
    <w:rsid w:val="0194C86F"/>
    <w:rsid w:val="01C2ED2F"/>
    <w:rsid w:val="020DA4E1"/>
    <w:rsid w:val="024A1E51"/>
    <w:rsid w:val="04D48BE4"/>
    <w:rsid w:val="051D8F89"/>
    <w:rsid w:val="053A4E53"/>
    <w:rsid w:val="05DA484F"/>
    <w:rsid w:val="071207B1"/>
    <w:rsid w:val="0747EDF0"/>
    <w:rsid w:val="09689C17"/>
    <w:rsid w:val="0B58C41E"/>
    <w:rsid w:val="0B9D68ED"/>
    <w:rsid w:val="0BE98663"/>
    <w:rsid w:val="0C25CFD2"/>
    <w:rsid w:val="0D417F18"/>
    <w:rsid w:val="0E1D4CFE"/>
    <w:rsid w:val="0E3479E4"/>
    <w:rsid w:val="0E8EC5BE"/>
    <w:rsid w:val="0F158AD1"/>
    <w:rsid w:val="0F3F4628"/>
    <w:rsid w:val="0F9CBB0E"/>
    <w:rsid w:val="103CDEA8"/>
    <w:rsid w:val="10D27D4D"/>
    <w:rsid w:val="10E1207D"/>
    <w:rsid w:val="1125035A"/>
    <w:rsid w:val="12D45BD0"/>
    <w:rsid w:val="149FF8C3"/>
    <w:rsid w:val="14D87DCC"/>
    <w:rsid w:val="14E25C4A"/>
    <w:rsid w:val="16744E2D"/>
    <w:rsid w:val="16D7687D"/>
    <w:rsid w:val="18956A33"/>
    <w:rsid w:val="19734CD8"/>
    <w:rsid w:val="1A5A1929"/>
    <w:rsid w:val="1B308738"/>
    <w:rsid w:val="1CC6460B"/>
    <w:rsid w:val="1D0CCF88"/>
    <w:rsid w:val="1E582AF9"/>
    <w:rsid w:val="1F0AD16A"/>
    <w:rsid w:val="1F9EF377"/>
    <w:rsid w:val="201A6FF9"/>
    <w:rsid w:val="20E44417"/>
    <w:rsid w:val="219E16DB"/>
    <w:rsid w:val="22D1522D"/>
    <w:rsid w:val="241BE4D9"/>
    <w:rsid w:val="241E1460"/>
    <w:rsid w:val="257A12EE"/>
    <w:rsid w:val="257C6445"/>
    <w:rsid w:val="26925F7D"/>
    <w:rsid w:val="26D46CA7"/>
    <w:rsid w:val="26E05ED5"/>
    <w:rsid w:val="290E2997"/>
    <w:rsid w:val="2979A8C1"/>
    <w:rsid w:val="2AC8C62F"/>
    <w:rsid w:val="2AF9F658"/>
    <w:rsid w:val="2B2FE316"/>
    <w:rsid w:val="2C510575"/>
    <w:rsid w:val="2D2A85CE"/>
    <w:rsid w:val="2D9CEFD4"/>
    <w:rsid w:val="2DF563F4"/>
    <w:rsid w:val="2E351FC7"/>
    <w:rsid w:val="2F7D341A"/>
    <w:rsid w:val="303F40A8"/>
    <w:rsid w:val="3086EB53"/>
    <w:rsid w:val="30BF16EC"/>
    <w:rsid w:val="319F6D46"/>
    <w:rsid w:val="31B17B82"/>
    <w:rsid w:val="32D0D36C"/>
    <w:rsid w:val="32DA0D82"/>
    <w:rsid w:val="33AB207D"/>
    <w:rsid w:val="34E10BD5"/>
    <w:rsid w:val="35FBD196"/>
    <w:rsid w:val="36AF73B3"/>
    <w:rsid w:val="37F902A6"/>
    <w:rsid w:val="386CF94C"/>
    <w:rsid w:val="3935AA5A"/>
    <w:rsid w:val="3ABBDAFA"/>
    <w:rsid w:val="3B400D1C"/>
    <w:rsid w:val="3BE7B02B"/>
    <w:rsid w:val="3C430E36"/>
    <w:rsid w:val="3F91E199"/>
    <w:rsid w:val="3FBDD61B"/>
    <w:rsid w:val="3FF76ABE"/>
    <w:rsid w:val="419D30C0"/>
    <w:rsid w:val="425AACD9"/>
    <w:rsid w:val="43F94F4A"/>
    <w:rsid w:val="4443B00D"/>
    <w:rsid w:val="445F2011"/>
    <w:rsid w:val="448A85B2"/>
    <w:rsid w:val="44B39123"/>
    <w:rsid w:val="45BC2640"/>
    <w:rsid w:val="46823107"/>
    <w:rsid w:val="4739E281"/>
    <w:rsid w:val="47D5AD20"/>
    <w:rsid w:val="48B0C815"/>
    <w:rsid w:val="48E01A8C"/>
    <w:rsid w:val="4948028B"/>
    <w:rsid w:val="49F3603C"/>
    <w:rsid w:val="4A2B5CC4"/>
    <w:rsid w:val="4AC452EA"/>
    <w:rsid w:val="4AEF8C0B"/>
    <w:rsid w:val="4B054378"/>
    <w:rsid w:val="4BE66449"/>
    <w:rsid w:val="4C37D5F9"/>
    <w:rsid w:val="4C9E05FA"/>
    <w:rsid w:val="4DA86FB6"/>
    <w:rsid w:val="4E2E1D39"/>
    <w:rsid w:val="4E7E4CF4"/>
    <w:rsid w:val="4F0B55E9"/>
    <w:rsid w:val="4F635834"/>
    <w:rsid w:val="4FE2E42A"/>
    <w:rsid w:val="50979AA9"/>
    <w:rsid w:val="50B262C2"/>
    <w:rsid w:val="512739F4"/>
    <w:rsid w:val="514B48F0"/>
    <w:rsid w:val="518A8B7D"/>
    <w:rsid w:val="51C902C9"/>
    <w:rsid w:val="5356F026"/>
    <w:rsid w:val="54B92841"/>
    <w:rsid w:val="55795F7F"/>
    <w:rsid w:val="560D25C3"/>
    <w:rsid w:val="5666B5A1"/>
    <w:rsid w:val="56D45739"/>
    <w:rsid w:val="57424E29"/>
    <w:rsid w:val="57ACDF9C"/>
    <w:rsid w:val="58266B23"/>
    <w:rsid w:val="58AD8FEF"/>
    <w:rsid w:val="58FD30A4"/>
    <w:rsid w:val="5A043C24"/>
    <w:rsid w:val="5A159F2F"/>
    <w:rsid w:val="5A326946"/>
    <w:rsid w:val="5ACDE6D2"/>
    <w:rsid w:val="5B594F2E"/>
    <w:rsid w:val="5BFDEC43"/>
    <w:rsid w:val="5CB3A8E7"/>
    <w:rsid w:val="5DE0941B"/>
    <w:rsid w:val="5E0D6C1E"/>
    <w:rsid w:val="612388EC"/>
    <w:rsid w:val="61735ED1"/>
    <w:rsid w:val="62054134"/>
    <w:rsid w:val="635DFB96"/>
    <w:rsid w:val="64AEA7F3"/>
    <w:rsid w:val="65819BBF"/>
    <w:rsid w:val="65BE92A2"/>
    <w:rsid w:val="67AB22B3"/>
    <w:rsid w:val="68A81157"/>
    <w:rsid w:val="68C0DB32"/>
    <w:rsid w:val="69EB96E0"/>
    <w:rsid w:val="6AF5EAA6"/>
    <w:rsid w:val="6BBEDA9A"/>
    <w:rsid w:val="6C3A3634"/>
    <w:rsid w:val="6C40EF92"/>
    <w:rsid w:val="6CAC467C"/>
    <w:rsid w:val="6CB0A454"/>
    <w:rsid w:val="6E5F912C"/>
    <w:rsid w:val="6E896054"/>
    <w:rsid w:val="6FBEA296"/>
    <w:rsid w:val="7261E420"/>
    <w:rsid w:val="7441F56E"/>
    <w:rsid w:val="74DA6EE4"/>
    <w:rsid w:val="750B19B3"/>
    <w:rsid w:val="75404200"/>
    <w:rsid w:val="756D6C02"/>
    <w:rsid w:val="76779780"/>
    <w:rsid w:val="769DAEF6"/>
    <w:rsid w:val="76A971C5"/>
    <w:rsid w:val="76BA1325"/>
    <w:rsid w:val="7915E874"/>
    <w:rsid w:val="796632E2"/>
    <w:rsid w:val="7969E00B"/>
    <w:rsid w:val="796EACE7"/>
    <w:rsid w:val="799599DE"/>
    <w:rsid w:val="7A40DD25"/>
    <w:rsid w:val="7A8F7A75"/>
    <w:rsid w:val="7ABCD326"/>
    <w:rsid w:val="7ADE1C82"/>
    <w:rsid w:val="7B185C66"/>
    <w:rsid w:val="7B45CB42"/>
    <w:rsid w:val="7C4FDE23"/>
    <w:rsid w:val="7E203DBD"/>
    <w:rsid w:val="7FC7568F"/>
    <w:rsid w:val="7FE7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70475B"/>
  <w14:defaultImageDpi w14:val="300"/>
  <w15:docId w15:val="{6A7085EB-948F-48DB-8F7B-284302352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Helvetica" w:hAnsi="Helvetica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Helvetica" w:hAnsi="Helvetica"/>
      <w:b/>
      <w:i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Helvetica" w:hAnsi="Helvetica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Helvetica" w:hAnsi="Helvetica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Helvetica" w:hAnsi="Helvetica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Helvetica" w:hAnsi="Helvetica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0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309D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rsid w:val="00501C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lang w:val="x-none" w:eastAsia="x-none"/>
    </w:rPr>
  </w:style>
  <w:style w:type="character" w:customStyle="1" w:styleId="HTMLPreformattedChar">
    <w:name w:val="HTML Preformatted Char"/>
    <w:link w:val="HTMLPreformatted"/>
    <w:rsid w:val="00501CA3"/>
    <w:rPr>
      <w:rFonts w:ascii="Courier New" w:eastAsia="Times New Roman" w:hAnsi="Courier New"/>
      <w:lang w:val="x-none" w:eastAsia="x-none"/>
    </w:rPr>
  </w:style>
  <w:style w:type="character" w:styleId="Hyperlink">
    <w:name w:val="Hyperlink"/>
    <w:rsid w:val="00501CA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D2934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D149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B666F"/>
    <w:rPr>
      <w:i/>
      <w:iCs/>
    </w:rPr>
  </w:style>
  <w:style w:type="paragraph" w:styleId="NormalWeb">
    <w:name w:val="Normal (Web)"/>
    <w:basedOn w:val="Normal"/>
    <w:uiPriority w:val="99"/>
    <w:unhideWhenUsed/>
    <w:rsid w:val="00184E96"/>
    <w:pPr>
      <w:spacing w:before="100" w:beforeAutospacing="1" w:after="100" w:afterAutospacing="1"/>
    </w:pPr>
    <w:rPr>
      <w:rFonts w:ascii="Times New Roman" w:hAnsi="Times New Roman"/>
      <w:sz w:val="20"/>
    </w:rPr>
  </w:style>
  <w:style w:type="paragraph" w:customStyle="1" w:styleId="paragraph">
    <w:name w:val="paragraph"/>
    <w:basedOn w:val="Normal"/>
    <w:rsid w:val="00054070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normaltextrun">
    <w:name w:val="normaltextrun"/>
    <w:basedOn w:val="DefaultParagraphFont"/>
    <w:rsid w:val="00054070"/>
  </w:style>
  <w:style w:type="character" w:customStyle="1" w:styleId="eop">
    <w:name w:val="eop"/>
    <w:basedOn w:val="DefaultParagraphFont"/>
    <w:rsid w:val="00054070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5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scholarship.org/uc/item/3c26v2h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20/10/relationships/intelligence" Target="intelligence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1833</Words>
  <Characters>10450</Characters>
  <Application>Microsoft Office Word</Application>
  <DocSecurity>0</DocSecurity>
  <Lines>87</Lines>
  <Paragraphs>24</Paragraphs>
  <ScaleCrop>false</ScaleCrop>
  <Company>Wayne State University</Company>
  <LinksUpToDate>false</LinksUpToDate>
  <CharactersWithSpaces>12259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WAYNE STATE UNIVERSITY</dc:title>
  <dc:subject/>
  <dc:creator>Barbara J. Volpe</dc:creator>
  <cp:keywords/>
  <cp:lastModifiedBy>Thomas Trimble</cp:lastModifiedBy>
  <cp:revision>2</cp:revision>
  <cp:lastPrinted>2020-05-11T16:24:00Z</cp:lastPrinted>
  <dcterms:created xsi:type="dcterms:W3CDTF">2023-01-23T20:05:00Z</dcterms:created>
  <dcterms:modified xsi:type="dcterms:W3CDTF">2023-01-23T20:05:00Z</dcterms:modified>
</cp:coreProperties>
</file>