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C9" w:rsidRPr="00882D14" w:rsidRDefault="00291AC9" w:rsidP="00291AC9">
      <w:pPr>
        <w:pStyle w:val="Title"/>
      </w:pPr>
      <w:r w:rsidRPr="00882D14">
        <w:t>CURRICULUM VITAE</w:t>
      </w:r>
    </w:p>
    <w:p w:rsidR="00291AC9" w:rsidRPr="00920129" w:rsidRDefault="00920129" w:rsidP="00291AC9">
      <w:pPr>
        <w:pStyle w:val="Heading1"/>
        <w:rPr>
          <w:sz w:val="22"/>
        </w:rPr>
      </w:pPr>
      <w:r w:rsidRPr="00920129">
        <w:rPr>
          <w:sz w:val="22"/>
        </w:rPr>
        <w:t>SANDRA RUSSO</w:t>
      </w:r>
    </w:p>
    <w:p w:rsidR="00291AC9" w:rsidRPr="00920129" w:rsidRDefault="00291AC9" w:rsidP="00291AC9">
      <w:pPr>
        <w:jc w:val="center"/>
        <w:rPr>
          <w:b/>
          <w:sz w:val="22"/>
        </w:rPr>
      </w:pPr>
    </w:p>
    <w:p w:rsidR="00291AC9" w:rsidRPr="00EE605C" w:rsidRDefault="00291AC9" w:rsidP="00920129">
      <w:pPr>
        <w:pStyle w:val="Heading2"/>
        <w:rPr>
          <w:sz w:val="22"/>
          <w:u w:val="none"/>
        </w:rPr>
      </w:pPr>
      <w:r w:rsidRPr="00EE605C">
        <w:rPr>
          <w:sz w:val="22"/>
        </w:rPr>
        <w:t>Home Address</w:t>
      </w:r>
      <w:r w:rsidRPr="00EE605C">
        <w:rPr>
          <w:sz w:val="22"/>
          <w:u w:val="none"/>
        </w:rPr>
        <w:tab/>
      </w:r>
      <w:r w:rsidRPr="00EE605C">
        <w:rPr>
          <w:sz w:val="22"/>
          <w:u w:val="none"/>
        </w:rPr>
        <w:tab/>
      </w:r>
      <w:r w:rsidRPr="00EE605C">
        <w:rPr>
          <w:sz w:val="22"/>
          <w:u w:val="none"/>
        </w:rPr>
        <w:tab/>
      </w:r>
      <w:r w:rsidRPr="00EE605C">
        <w:rPr>
          <w:sz w:val="22"/>
          <w:u w:val="none"/>
        </w:rPr>
        <w:tab/>
      </w:r>
      <w:r w:rsidRPr="00EE605C">
        <w:rPr>
          <w:sz w:val="22"/>
          <w:u w:val="none"/>
        </w:rPr>
        <w:tab/>
      </w:r>
    </w:p>
    <w:p w:rsidR="00291AC9" w:rsidRPr="00EE605C" w:rsidRDefault="00920129" w:rsidP="00920129">
      <w:pPr>
        <w:rPr>
          <w:sz w:val="22"/>
        </w:rPr>
      </w:pPr>
      <w:r>
        <w:rPr>
          <w:sz w:val="22"/>
        </w:rPr>
        <w:t>13737 Ironwood Dr.</w:t>
      </w:r>
      <w:r w:rsidR="00291AC9" w:rsidRPr="00EE605C">
        <w:rPr>
          <w:sz w:val="22"/>
        </w:rPr>
        <w:tab/>
      </w:r>
      <w:r w:rsidR="00291AC9" w:rsidRPr="00EE605C">
        <w:rPr>
          <w:sz w:val="22"/>
        </w:rPr>
        <w:tab/>
      </w:r>
      <w:r w:rsidR="00291AC9" w:rsidRPr="00EE605C">
        <w:rPr>
          <w:sz w:val="22"/>
        </w:rPr>
        <w:tab/>
      </w:r>
      <w:r w:rsidR="00291AC9" w:rsidRPr="00EE605C">
        <w:rPr>
          <w:sz w:val="22"/>
        </w:rPr>
        <w:tab/>
      </w:r>
      <w:r w:rsidR="00291AC9" w:rsidRPr="00EE605C">
        <w:rPr>
          <w:sz w:val="22"/>
        </w:rPr>
        <w:tab/>
      </w:r>
    </w:p>
    <w:p w:rsidR="00291AC9" w:rsidRPr="00EE605C" w:rsidRDefault="00920129" w:rsidP="00920129">
      <w:pPr>
        <w:rPr>
          <w:sz w:val="22"/>
        </w:rPr>
      </w:pPr>
      <w:r>
        <w:rPr>
          <w:sz w:val="22"/>
        </w:rPr>
        <w:t>Shelby Twp.</w:t>
      </w:r>
      <w:r w:rsidR="00367CA7">
        <w:rPr>
          <w:sz w:val="22"/>
        </w:rPr>
        <w:t xml:space="preserve"> MI 48</w:t>
      </w:r>
      <w:r>
        <w:rPr>
          <w:sz w:val="22"/>
        </w:rPr>
        <w:t>315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91AC9" w:rsidRPr="00EE605C" w:rsidRDefault="00920129" w:rsidP="00920129">
      <w:pPr>
        <w:rPr>
          <w:sz w:val="22"/>
        </w:rPr>
      </w:pPr>
      <w:r>
        <w:rPr>
          <w:sz w:val="22"/>
        </w:rPr>
        <w:t>(586</w:t>
      </w:r>
      <w:r w:rsidR="00291AC9" w:rsidRPr="00EE605C">
        <w:rPr>
          <w:sz w:val="22"/>
        </w:rPr>
        <w:t xml:space="preserve">) </w:t>
      </w:r>
      <w:r>
        <w:rPr>
          <w:sz w:val="22"/>
        </w:rPr>
        <w:t>566 3816</w:t>
      </w:r>
      <w:r w:rsidR="00367CA7">
        <w:rPr>
          <w:sz w:val="22"/>
        </w:rPr>
        <w:t xml:space="preserve"> (H)</w:t>
      </w:r>
      <w:r w:rsidR="00291AC9" w:rsidRPr="00EE605C">
        <w:rPr>
          <w:sz w:val="22"/>
        </w:rPr>
        <w:tab/>
      </w:r>
      <w:r w:rsidR="00291AC9" w:rsidRPr="00EE605C">
        <w:rPr>
          <w:sz w:val="22"/>
        </w:rPr>
        <w:tab/>
      </w:r>
      <w:r w:rsidR="00291AC9" w:rsidRPr="00EE605C">
        <w:rPr>
          <w:sz w:val="22"/>
        </w:rPr>
        <w:tab/>
      </w:r>
      <w:r w:rsidR="00291AC9" w:rsidRPr="00EE605C">
        <w:rPr>
          <w:sz w:val="22"/>
        </w:rPr>
        <w:tab/>
      </w:r>
    </w:p>
    <w:p w:rsidR="00291AC9" w:rsidRPr="00EE605C" w:rsidRDefault="004C15CD" w:rsidP="00291AC9">
      <w:pPr>
        <w:rPr>
          <w:sz w:val="22"/>
        </w:rPr>
      </w:pPr>
      <w:r>
        <w:rPr>
          <w:sz w:val="22"/>
        </w:rPr>
        <w:t>(248</w:t>
      </w:r>
      <w:r w:rsidR="00920129">
        <w:rPr>
          <w:sz w:val="22"/>
        </w:rPr>
        <w:t>) 872 9496</w:t>
      </w:r>
      <w:r w:rsidR="00291AC9" w:rsidRPr="00EE605C">
        <w:rPr>
          <w:b/>
          <w:sz w:val="22"/>
        </w:rPr>
        <w:tab/>
      </w:r>
      <w:r w:rsidR="00920129">
        <w:rPr>
          <w:sz w:val="22"/>
        </w:rPr>
        <w:t xml:space="preserve">(C) </w:t>
      </w:r>
      <w:r w:rsidR="00291AC9" w:rsidRPr="00EE605C">
        <w:rPr>
          <w:b/>
          <w:sz w:val="22"/>
        </w:rPr>
        <w:tab/>
      </w:r>
      <w:r w:rsidR="00291AC9" w:rsidRPr="00EE605C">
        <w:rPr>
          <w:b/>
          <w:sz w:val="22"/>
        </w:rPr>
        <w:tab/>
      </w:r>
      <w:r w:rsidR="00291AC9" w:rsidRPr="00EE605C">
        <w:rPr>
          <w:b/>
          <w:sz w:val="22"/>
        </w:rPr>
        <w:tab/>
      </w:r>
      <w:r w:rsidR="00291AC9" w:rsidRPr="00EE605C">
        <w:rPr>
          <w:b/>
          <w:sz w:val="22"/>
        </w:rPr>
        <w:tab/>
      </w:r>
    </w:p>
    <w:p w:rsidR="00291AC9" w:rsidRPr="00EE605C" w:rsidRDefault="00291AC9" w:rsidP="00291AC9">
      <w:pPr>
        <w:rPr>
          <w:sz w:val="22"/>
        </w:rPr>
      </w:pPr>
      <w:r w:rsidRPr="00EE605C">
        <w:rPr>
          <w:b/>
          <w:sz w:val="22"/>
        </w:rPr>
        <w:tab/>
      </w:r>
      <w:r w:rsidRPr="00EE605C">
        <w:rPr>
          <w:b/>
          <w:sz w:val="22"/>
        </w:rPr>
        <w:tab/>
      </w:r>
      <w:r w:rsidRPr="00EE605C">
        <w:rPr>
          <w:b/>
          <w:sz w:val="22"/>
        </w:rPr>
        <w:tab/>
      </w:r>
      <w:r w:rsidRPr="00EE605C">
        <w:rPr>
          <w:b/>
          <w:sz w:val="22"/>
        </w:rPr>
        <w:tab/>
      </w:r>
      <w:r w:rsidRPr="00EE605C">
        <w:rPr>
          <w:b/>
          <w:sz w:val="22"/>
        </w:rPr>
        <w:tab/>
      </w:r>
      <w:r w:rsidRPr="00EE605C">
        <w:rPr>
          <w:b/>
          <w:sz w:val="22"/>
        </w:rPr>
        <w:tab/>
      </w:r>
      <w:r w:rsidRPr="00EE605C">
        <w:rPr>
          <w:b/>
          <w:sz w:val="22"/>
        </w:rPr>
        <w:tab/>
      </w:r>
    </w:p>
    <w:p w:rsidR="00291AC9" w:rsidRDefault="00291AC9" w:rsidP="00291AC9">
      <w:pPr>
        <w:rPr>
          <w:b/>
          <w:sz w:val="22"/>
        </w:rPr>
      </w:pPr>
    </w:p>
    <w:p w:rsidR="00291AC9" w:rsidRPr="00EE605C" w:rsidRDefault="00291AC9" w:rsidP="00291AC9">
      <w:pPr>
        <w:rPr>
          <w:sz w:val="22"/>
        </w:rPr>
      </w:pPr>
      <w:r w:rsidRPr="00EE605C">
        <w:rPr>
          <w:b/>
          <w:sz w:val="22"/>
        </w:rPr>
        <w:t>EDUCATION:</w:t>
      </w:r>
      <w:r w:rsidRPr="00EE605C">
        <w:rPr>
          <w:sz w:val="22"/>
        </w:rPr>
        <w:tab/>
      </w:r>
      <w:r w:rsidRPr="00EE605C">
        <w:rPr>
          <w:sz w:val="22"/>
        </w:rPr>
        <w:tab/>
      </w:r>
      <w:r w:rsidR="00920129">
        <w:rPr>
          <w:sz w:val="22"/>
        </w:rPr>
        <w:t xml:space="preserve">M.A. in Spanish </w:t>
      </w:r>
    </w:p>
    <w:p w:rsidR="00291AC9" w:rsidRPr="00EE605C" w:rsidRDefault="00920129" w:rsidP="00291AC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Arizona State University, 2010</w:t>
      </w:r>
      <w:r w:rsidR="00291AC9" w:rsidRPr="00EE605C">
        <w:rPr>
          <w:sz w:val="22"/>
        </w:rPr>
        <w:t>.</w:t>
      </w:r>
      <w:r w:rsidR="00291AC9" w:rsidRPr="00EE605C">
        <w:rPr>
          <w:sz w:val="22"/>
        </w:rPr>
        <w:tab/>
      </w:r>
      <w:r w:rsidR="00291AC9" w:rsidRPr="00EE605C">
        <w:rPr>
          <w:sz w:val="22"/>
        </w:rPr>
        <w:tab/>
      </w:r>
      <w:r w:rsidR="00291AC9" w:rsidRPr="00EE605C">
        <w:rPr>
          <w:sz w:val="22"/>
        </w:rPr>
        <w:tab/>
      </w:r>
    </w:p>
    <w:p w:rsidR="00291AC9" w:rsidRPr="00EE605C" w:rsidRDefault="00291AC9" w:rsidP="00291AC9">
      <w:pPr>
        <w:ind w:left="1440" w:firstLine="720"/>
        <w:rPr>
          <w:sz w:val="22"/>
        </w:rPr>
      </w:pPr>
    </w:p>
    <w:p w:rsidR="00291AC9" w:rsidRPr="00EE605C" w:rsidRDefault="00920129" w:rsidP="00291AC9">
      <w:pPr>
        <w:ind w:left="1440" w:firstLine="720"/>
        <w:rPr>
          <w:sz w:val="22"/>
        </w:rPr>
      </w:pPr>
      <w:r>
        <w:rPr>
          <w:sz w:val="22"/>
        </w:rPr>
        <w:t xml:space="preserve">Bachelor of Science in Education </w:t>
      </w:r>
    </w:p>
    <w:p w:rsidR="00291AC9" w:rsidRPr="00882D14" w:rsidRDefault="00291AC9" w:rsidP="00291AC9">
      <w:pPr>
        <w:rPr>
          <w:sz w:val="22"/>
          <w:lang w:val="es-ES"/>
        </w:rPr>
      </w:pPr>
      <w:r w:rsidRPr="00EE605C">
        <w:rPr>
          <w:sz w:val="22"/>
        </w:rPr>
        <w:tab/>
      </w:r>
      <w:r w:rsidRPr="00EE605C">
        <w:rPr>
          <w:sz w:val="22"/>
        </w:rPr>
        <w:tab/>
      </w:r>
      <w:r w:rsidRPr="00EE605C">
        <w:rPr>
          <w:sz w:val="22"/>
        </w:rPr>
        <w:tab/>
      </w:r>
      <w:r w:rsidR="00920129" w:rsidRPr="00882D14">
        <w:rPr>
          <w:sz w:val="22"/>
          <w:lang w:val="es-ES"/>
        </w:rPr>
        <w:t>Central Michigan University, 2006</w:t>
      </w:r>
      <w:r w:rsidRPr="00882D14">
        <w:rPr>
          <w:sz w:val="22"/>
          <w:lang w:val="es-ES"/>
        </w:rPr>
        <w:t>.</w:t>
      </w:r>
    </w:p>
    <w:p w:rsidR="00291AC9" w:rsidRDefault="00291AC9" w:rsidP="00920129">
      <w:pPr>
        <w:rPr>
          <w:sz w:val="22"/>
          <w:lang w:val="es-CO"/>
        </w:rPr>
      </w:pPr>
    </w:p>
    <w:p w:rsidR="00291AC9" w:rsidRDefault="00291AC9" w:rsidP="00291AC9">
      <w:pPr>
        <w:rPr>
          <w:sz w:val="22"/>
          <w:lang w:val="es-CO"/>
        </w:rPr>
      </w:pPr>
    </w:p>
    <w:p w:rsidR="00920129" w:rsidRPr="00920129" w:rsidRDefault="00920129" w:rsidP="00920129">
      <w:pPr>
        <w:ind w:left="2160" w:hanging="2160"/>
        <w:rPr>
          <w:rFonts w:ascii="Arial" w:hAnsi="Arial"/>
          <w:lang w:val="es-ES"/>
        </w:rPr>
      </w:pPr>
      <w:r>
        <w:rPr>
          <w:b/>
          <w:sz w:val="22"/>
          <w:lang w:val="es-CO"/>
        </w:rPr>
        <w:t>THESIS</w:t>
      </w:r>
      <w:r w:rsidR="00291AC9">
        <w:rPr>
          <w:b/>
          <w:sz w:val="22"/>
          <w:lang w:val="es-CO"/>
        </w:rPr>
        <w:t>:</w:t>
      </w:r>
      <w:r w:rsidR="00291AC9">
        <w:rPr>
          <w:sz w:val="22"/>
          <w:lang w:val="es-CO"/>
        </w:rPr>
        <w:tab/>
      </w:r>
      <w:r>
        <w:rPr>
          <w:sz w:val="22"/>
          <w:lang w:val="es-CO"/>
        </w:rPr>
        <w:t xml:space="preserve">La tercera mujer en </w:t>
      </w:r>
      <w:r>
        <w:rPr>
          <w:i/>
          <w:sz w:val="22"/>
          <w:lang w:val="es-CO"/>
        </w:rPr>
        <w:t xml:space="preserve">Insolación </w:t>
      </w:r>
      <w:r>
        <w:rPr>
          <w:sz w:val="22"/>
          <w:lang w:val="es-CO"/>
        </w:rPr>
        <w:t xml:space="preserve">y </w:t>
      </w:r>
      <w:r>
        <w:rPr>
          <w:i/>
          <w:sz w:val="22"/>
          <w:lang w:val="es-CO"/>
        </w:rPr>
        <w:t xml:space="preserve"> Morriña </w:t>
      </w:r>
      <w:r>
        <w:rPr>
          <w:sz w:val="22"/>
          <w:lang w:val="es-CO"/>
        </w:rPr>
        <w:t>de Emilia Pardo Bazán: La transgresión femenina en dos novelas experimentales</w:t>
      </w:r>
      <w:r w:rsidR="00755969">
        <w:rPr>
          <w:sz w:val="22"/>
          <w:lang w:val="es-CO"/>
        </w:rPr>
        <w:t xml:space="preserve">”.  </w:t>
      </w:r>
      <w:r w:rsidR="00291AC9" w:rsidRPr="00920129">
        <w:rPr>
          <w:sz w:val="22"/>
          <w:lang w:val="es-ES"/>
        </w:rPr>
        <w:t>Director</w:t>
      </w:r>
      <w:r>
        <w:rPr>
          <w:sz w:val="22"/>
          <w:lang w:val="es-ES"/>
        </w:rPr>
        <w:t>s</w:t>
      </w:r>
      <w:r w:rsidR="00291AC9" w:rsidRPr="00920129">
        <w:rPr>
          <w:sz w:val="22"/>
          <w:lang w:val="es-ES"/>
        </w:rPr>
        <w:t>:</w:t>
      </w:r>
      <w:r>
        <w:rPr>
          <w:sz w:val="22"/>
          <w:lang w:val="es-ES"/>
        </w:rPr>
        <w:t xml:space="preserve"> Carlos Javier García Fernández, Carmen de Urioste Azcorra and Emil Volek, Arizona State University.</w:t>
      </w:r>
    </w:p>
    <w:p w:rsidR="00291AC9" w:rsidRPr="00882D14" w:rsidRDefault="00291AC9" w:rsidP="00AB5656">
      <w:pPr>
        <w:rPr>
          <w:b/>
          <w:sz w:val="22"/>
          <w:lang w:val="es-ES"/>
        </w:rPr>
      </w:pPr>
    </w:p>
    <w:p w:rsidR="00291AC9" w:rsidRPr="00882D14" w:rsidRDefault="00291AC9" w:rsidP="00291AC9">
      <w:pPr>
        <w:pStyle w:val="Heading3"/>
        <w:ind w:left="0" w:firstLine="0"/>
        <w:rPr>
          <w:sz w:val="22"/>
          <w:lang w:val="es-ES"/>
        </w:rPr>
      </w:pPr>
    </w:p>
    <w:p w:rsidR="004C15CD" w:rsidRDefault="00291AC9" w:rsidP="00291AC9">
      <w:pPr>
        <w:pStyle w:val="Heading3"/>
        <w:rPr>
          <w:sz w:val="22"/>
        </w:rPr>
      </w:pPr>
      <w:r w:rsidRPr="00EE605C">
        <w:rPr>
          <w:sz w:val="22"/>
        </w:rPr>
        <w:t>EXPERIENCE:</w:t>
      </w:r>
      <w:r w:rsidRPr="00EE605C">
        <w:rPr>
          <w:sz w:val="22"/>
        </w:rPr>
        <w:tab/>
      </w:r>
      <w:r w:rsidR="004C15CD">
        <w:rPr>
          <w:sz w:val="22"/>
        </w:rPr>
        <w:t>Wayne State University, Detroit, MI.</w:t>
      </w:r>
    </w:p>
    <w:p w:rsidR="004C15CD" w:rsidRDefault="004C15CD" w:rsidP="00291AC9">
      <w:pPr>
        <w:pStyle w:val="Heading3"/>
        <w:rPr>
          <w:sz w:val="22"/>
        </w:rPr>
      </w:pPr>
      <w:r>
        <w:rPr>
          <w:sz w:val="22"/>
        </w:rPr>
        <w:tab/>
      </w:r>
    </w:p>
    <w:p w:rsidR="004C15CD" w:rsidRPr="004C15CD" w:rsidRDefault="004C15CD" w:rsidP="004C15CD">
      <w:r>
        <w:tab/>
      </w:r>
      <w:r>
        <w:tab/>
      </w:r>
      <w:r>
        <w:tab/>
        <w:t xml:space="preserve">Professor of Spanish, August 2015 </w:t>
      </w:r>
      <w:r>
        <w:rPr>
          <w:sz w:val="22"/>
          <w:szCs w:val="22"/>
        </w:rPr>
        <w:t>– present.</w:t>
      </w:r>
    </w:p>
    <w:p w:rsidR="004C15CD" w:rsidRDefault="004C15CD" w:rsidP="00291AC9">
      <w:pPr>
        <w:pStyle w:val="Heading3"/>
        <w:rPr>
          <w:sz w:val="22"/>
        </w:rPr>
      </w:pPr>
    </w:p>
    <w:p w:rsidR="00291AC9" w:rsidRDefault="00AB5656" w:rsidP="004C15CD">
      <w:pPr>
        <w:pStyle w:val="Heading3"/>
        <w:ind w:firstLine="0"/>
        <w:rPr>
          <w:b w:val="0"/>
          <w:sz w:val="22"/>
        </w:rPr>
      </w:pPr>
      <w:r>
        <w:rPr>
          <w:sz w:val="22"/>
        </w:rPr>
        <w:t>Dakota High School</w:t>
      </w:r>
      <w:r w:rsidR="00755969">
        <w:rPr>
          <w:sz w:val="22"/>
        </w:rPr>
        <w:t>, Macomb Twp. MI</w:t>
      </w:r>
      <w:r w:rsidR="00291AC9" w:rsidRPr="00EE605C">
        <w:rPr>
          <w:b w:val="0"/>
          <w:sz w:val="22"/>
        </w:rPr>
        <w:t xml:space="preserve">: </w:t>
      </w:r>
    </w:p>
    <w:p w:rsidR="00291AC9" w:rsidRDefault="00291AC9" w:rsidP="00291AC9">
      <w:pPr>
        <w:pStyle w:val="Heading3"/>
        <w:ind w:firstLine="0"/>
        <w:rPr>
          <w:sz w:val="22"/>
        </w:rPr>
      </w:pPr>
    </w:p>
    <w:p w:rsidR="00ED3726" w:rsidRDefault="00ED3726" w:rsidP="00ED3726">
      <w:pPr>
        <w:rPr>
          <w:sz w:val="22"/>
          <w:szCs w:val="22"/>
        </w:rPr>
      </w:pPr>
      <w:r>
        <w:tab/>
      </w:r>
      <w:r>
        <w:tab/>
      </w:r>
      <w:r>
        <w:tab/>
      </w:r>
      <w:r>
        <w:rPr>
          <w:sz w:val="22"/>
          <w:szCs w:val="22"/>
        </w:rPr>
        <w:t>P</w:t>
      </w:r>
      <w:r w:rsidR="00AB5656">
        <w:rPr>
          <w:sz w:val="22"/>
          <w:szCs w:val="22"/>
        </w:rPr>
        <w:t>rofessor of Spanish, August 2014</w:t>
      </w:r>
      <w:r w:rsidR="004C15CD">
        <w:rPr>
          <w:sz w:val="22"/>
          <w:szCs w:val="22"/>
        </w:rPr>
        <w:t xml:space="preserve"> – 2015</w:t>
      </w:r>
      <w:r w:rsidR="008A4131">
        <w:rPr>
          <w:sz w:val="22"/>
          <w:szCs w:val="22"/>
        </w:rPr>
        <w:t>.</w:t>
      </w:r>
    </w:p>
    <w:p w:rsidR="005B5495" w:rsidRDefault="005B5495" w:rsidP="00ED3726">
      <w:pPr>
        <w:rPr>
          <w:sz w:val="22"/>
          <w:szCs w:val="22"/>
        </w:rPr>
      </w:pPr>
    </w:p>
    <w:p w:rsidR="005B5495" w:rsidRDefault="005B5495" w:rsidP="00ED372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Oakland Community College</w:t>
      </w:r>
      <w:r w:rsidR="00755969">
        <w:rPr>
          <w:b/>
          <w:sz w:val="22"/>
          <w:szCs w:val="22"/>
        </w:rPr>
        <w:t>, MI</w:t>
      </w:r>
      <w:r w:rsidR="001533F4">
        <w:rPr>
          <w:b/>
          <w:sz w:val="22"/>
          <w:szCs w:val="22"/>
        </w:rPr>
        <w:t>:</w:t>
      </w:r>
    </w:p>
    <w:p w:rsidR="005B5495" w:rsidRDefault="005B5495" w:rsidP="00ED372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5B5495" w:rsidRPr="005B5495" w:rsidRDefault="005B5495" w:rsidP="005B5495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A</w:t>
      </w:r>
      <w:r w:rsidR="00882D14">
        <w:rPr>
          <w:sz w:val="22"/>
          <w:szCs w:val="22"/>
        </w:rPr>
        <w:t xml:space="preserve">djunct Faculty of Spanish: 2014 </w:t>
      </w:r>
      <w:r w:rsidR="00882D14">
        <w:t xml:space="preserve">– </w:t>
      </w:r>
      <w:r>
        <w:rPr>
          <w:sz w:val="22"/>
          <w:szCs w:val="22"/>
        </w:rPr>
        <w:t>present</w:t>
      </w:r>
      <w:r w:rsidR="008A4131">
        <w:rPr>
          <w:sz w:val="22"/>
          <w:szCs w:val="22"/>
        </w:rPr>
        <w:t>.</w:t>
      </w:r>
    </w:p>
    <w:p w:rsidR="00ED3726" w:rsidRDefault="00ED3726" w:rsidP="00291AC9">
      <w:pPr>
        <w:pStyle w:val="Heading3"/>
        <w:ind w:firstLine="0"/>
        <w:rPr>
          <w:b w:val="0"/>
          <w:sz w:val="22"/>
        </w:rPr>
      </w:pPr>
    </w:p>
    <w:p w:rsidR="00AB5656" w:rsidRDefault="00AB5656" w:rsidP="00AB5656">
      <w:pPr>
        <w:pStyle w:val="BodyTextIndent"/>
        <w:ind w:left="1440" w:firstLine="720"/>
      </w:pPr>
      <w:r>
        <w:rPr>
          <w:b/>
        </w:rPr>
        <w:t>Idiomas Seif Language School</w:t>
      </w:r>
      <w:r w:rsidR="00755969">
        <w:rPr>
          <w:b/>
        </w:rPr>
        <w:t>, Madrid, Spain</w:t>
      </w:r>
      <w:r w:rsidR="00291AC9" w:rsidRPr="00EE605C">
        <w:t xml:space="preserve">: </w:t>
      </w:r>
    </w:p>
    <w:p w:rsidR="00AB5656" w:rsidRDefault="00AB5656" w:rsidP="00AB5656">
      <w:pPr>
        <w:pStyle w:val="BodyTextIndent"/>
        <w:ind w:left="1440" w:firstLine="720"/>
      </w:pPr>
    </w:p>
    <w:p w:rsidR="00291AC9" w:rsidRPr="00EE605C" w:rsidRDefault="00291AC9" w:rsidP="00AB5656">
      <w:pPr>
        <w:pStyle w:val="BodyTextIndent"/>
        <w:ind w:left="1440" w:firstLine="720"/>
      </w:pPr>
      <w:r w:rsidRPr="00EE605C">
        <w:t xml:space="preserve">Professor of </w:t>
      </w:r>
      <w:r w:rsidR="00AB5656">
        <w:t>English, January 2012 – 2</w:t>
      </w:r>
      <w:r w:rsidRPr="00EE605C">
        <w:t>01</w:t>
      </w:r>
      <w:r w:rsidR="00AB5656">
        <w:t>4</w:t>
      </w:r>
      <w:r w:rsidRPr="00EE605C">
        <w:t>.</w:t>
      </w:r>
    </w:p>
    <w:p w:rsidR="00291AC9" w:rsidRPr="00EE605C" w:rsidRDefault="00291AC9" w:rsidP="00291AC9">
      <w:pPr>
        <w:pStyle w:val="BodyTextIndent"/>
      </w:pPr>
    </w:p>
    <w:p w:rsidR="00AB5656" w:rsidRDefault="0052411F" w:rsidP="00291AC9">
      <w:pPr>
        <w:pStyle w:val="Heading3"/>
        <w:ind w:firstLine="0"/>
        <w:rPr>
          <w:sz w:val="22"/>
        </w:rPr>
      </w:pPr>
      <w:r w:rsidRPr="0052411F">
        <w:rPr>
          <w:sz w:val="22"/>
        </w:rPr>
        <w:t>Arizona State University</w:t>
      </w:r>
      <w:r w:rsidR="001533F4">
        <w:rPr>
          <w:sz w:val="22"/>
        </w:rPr>
        <w:t>:</w:t>
      </w:r>
    </w:p>
    <w:p w:rsidR="0052411F" w:rsidRDefault="0052411F" w:rsidP="0052411F">
      <w:r>
        <w:tab/>
      </w:r>
      <w:r>
        <w:tab/>
      </w:r>
      <w:r>
        <w:tab/>
      </w:r>
    </w:p>
    <w:p w:rsidR="0052411F" w:rsidRDefault="0052411F" w:rsidP="0052411F">
      <w:pPr>
        <w:rPr>
          <w:sz w:val="22"/>
          <w:szCs w:val="22"/>
        </w:rPr>
      </w:pPr>
      <w:r>
        <w:tab/>
      </w:r>
      <w:r>
        <w:tab/>
      </w:r>
      <w:r>
        <w:tab/>
      </w:r>
      <w:r w:rsidRPr="0052411F">
        <w:rPr>
          <w:sz w:val="22"/>
          <w:szCs w:val="22"/>
        </w:rPr>
        <w:t>Teaching Assistant: August 2007</w:t>
      </w:r>
      <w:r w:rsidR="008A4131">
        <w:rPr>
          <w:sz w:val="22"/>
          <w:szCs w:val="22"/>
        </w:rPr>
        <w:t xml:space="preserve"> </w:t>
      </w:r>
      <w:r w:rsidR="00882D14">
        <w:t xml:space="preserve">– </w:t>
      </w:r>
      <w:r w:rsidRPr="0052411F">
        <w:rPr>
          <w:sz w:val="22"/>
          <w:szCs w:val="22"/>
        </w:rPr>
        <w:t>2010</w:t>
      </w:r>
      <w:r w:rsidR="008A4131">
        <w:rPr>
          <w:sz w:val="22"/>
          <w:szCs w:val="22"/>
        </w:rPr>
        <w:t>.</w:t>
      </w:r>
    </w:p>
    <w:p w:rsidR="00526AE7" w:rsidRDefault="00526AE7" w:rsidP="0052411F">
      <w:pPr>
        <w:rPr>
          <w:sz w:val="22"/>
          <w:szCs w:val="22"/>
        </w:rPr>
      </w:pPr>
    </w:p>
    <w:p w:rsidR="00526AE7" w:rsidRDefault="00526AE7" w:rsidP="00526AE7">
      <w:pPr>
        <w:ind w:left="2160"/>
        <w:rPr>
          <w:sz w:val="22"/>
          <w:szCs w:val="22"/>
        </w:rPr>
      </w:pPr>
      <w:r>
        <w:rPr>
          <w:sz w:val="22"/>
          <w:szCs w:val="22"/>
        </w:rPr>
        <w:t>Teaching Assistant: Study abroad in Almuñecàr/Madrid, June</w:t>
      </w:r>
      <w:r w:rsidR="00882D14">
        <w:rPr>
          <w:sz w:val="22"/>
          <w:szCs w:val="22"/>
        </w:rPr>
        <w:t xml:space="preserve"> </w:t>
      </w:r>
      <w:r>
        <w:t xml:space="preserve">– </w:t>
      </w:r>
      <w:r>
        <w:rPr>
          <w:sz w:val="22"/>
          <w:szCs w:val="22"/>
        </w:rPr>
        <w:t>July 2009</w:t>
      </w:r>
      <w:r w:rsidR="008A4131">
        <w:rPr>
          <w:sz w:val="22"/>
          <w:szCs w:val="22"/>
        </w:rPr>
        <w:t>.</w:t>
      </w:r>
    </w:p>
    <w:p w:rsidR="0052411F" w:rsidRPr="00755969" w:rsidRDefault="0052411F" w:rsidP="0052411F">
      <w:pPr>
        <w:rPr>
          <w:sz w:val="22"/>
          <w:szCs w:val="22"/>
        </w:rPr>
      </w:pPr>
    </w:p>
    <w:p w:rsidR="0052411F" w:rsidRDefault="0052411F" w:rsidP="0052411F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Suffolk University Madrid, Spain</w:t>
      </w:r>
      <w:r w:rsidR="008A4131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52411F" w:rsidRDefault="0052411F" w:rsidP="0052411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52411F" w:rsidRDefault="0052411F" w:rsidP="0052411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Professor of Spanish: Study Abroad in Madrid, June</w:t>
      </w:r>
      <w:r w:rsidR="00755969">
        <w:rPr>
          <w:sz w:val="22"/>
          <w:szCs w:val="22"/>
        </w:rPr>
        <w:t xml:space="preserve"> </w:t>
      </w:r>
      <w:r w:rsidR="00755969">
        <w:t xml:space="preserve">– </w:t>
      </w:r>
      <w:r>
        <w:rPr>
          <w:sz w:val="22"/>
          <w:szCs w:val="22"/>
        </w:rPr>
        <w:t xml:space="preserve">July </w:t>
      </w:r>
      <w:r w:rsidR="00526AE7">
        <w:rPr>
          <w:sz w:val="22"/>
          <w:szCs w:val="22"/>
        </w:rPr>
        <w:t>2011</w:t>
      </w:r>
      <w:r w:rsidR="008A4131">
        <w:rPr>
          <w:sz w:val="22"/>
          <w:szCs w:val="22"/>
        </w:rPr>
        <w:t>.</w:t>
      </w:r>
    </w:p>
    <w:p w:rsidR="0052411F" w:rsidRDefault="0052411F" w:rsidP="0052411F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52411F" w:rsidRDefault="0052411F" w:rsidP="0052411F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Georg</w:t>
      </w:r>
      <w:r w:rsidR="00755969">
        <w:rPr>
          <w:b/>
          <w:sz w:val="22"/>
          <w:szCs w:val="22"/>
        </w:rPr>
        <w:t>ia Southern University Segovia, Spain</w:t>
      </w:r>
      <w:r w:rsidR="008A4131">
        <w:rPr>
          <w:b/>
          <w:sz w:val="22"/>
          <w:szCs w:val="22"/>
        </w:rPr>
        <w:t>:</w:t>
      </w:r>
    </w:p>
    <w:p w:rsidR="00526AE7" w:rsidRDefault="00755969" w:rsidP="0052411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2411F" w:rsidRDefault="0052411F" w:rsidP="00526AE7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Professor of Spanish: Study Abroad in Segovia, June</w:t>
      </w:r>
      <w:r w:rsidR="00755969">
        <w:rPr>
          <w:sz w:val="22"/>
          <w:szCs w:val="22"/>
        </w:rPr>
        <w:t xml:space="preserve"> </w:t>
      </w:r>
      <w:r w:rsidR="00755969">
        <w:t xml:space="preserve">– </w:t>
      </w:r>
      <w:r>
        <w:rPr>
          <w:sz w:val="22"/>
          <w:szCs w:val="22"/>
        </w:rPr>
        <w:t xml:space="preserve">July </w:t>
      </w:r>
      <w:r w:rsidR="00526AE7">
        <w:rPr>
          <w:sz w:val="22"/>
          <w:szCs w:val="22"/>
        </w:rPr>
        <w:t>2010</w:t>
      </w:r>
      <w:r w:rsidR="008A4131">
        <w:rPr>
          <w:sz w:val="22"/>
          <w:szCs w:val="22"/>
        </w:rPr>
        <w:t>.</w:t>
      </w:r>
    </w:p>
    <w:p w:rsidR="00526AE7" w:rsidRDefault="00526AE7" w:rsidP="00526AE7">
      <w:pPr>
        <w:ind w:left="1440" w:firstLine="720"/>
        <w:rPr>
          <w:sz w:val="22"/>
          <w:szCs w:val="22"/>
        </w:rPr>
      </w:pPr>
    </w:p>
    <w:p w:rsidR="00526AE7" w:rsidRDefault="00526AE7" w:rsidP="00526AE7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Henry Ford II High School, Clinton Twp., MI</w:t>
      </w:r>
      <w:r w:rsidR="008A4131">
        <w:rPr>
          <w:b/>
          <w:sz w:val="22"/>
          <w:szCs w:val="22"/>
        </w:rPr>
        <w:t>:</w:t>
      </w:r>
    </w:p>
    <w:p w:rsidR="00526AE7" w:rsidRDefault="00526AE7" w:rsidP="00526AE7">
      <w:pPr>
        <w:ind w:left="1440" w:firstLine="720"/>
        <w:rPr>
          <w:b/>
          <w:sz w:val="22"/>
          <w:szCs w:val="22"/>
        </w:rPr>
      </w:pPr>
    </w:p>
    <w:p w:rsidR="00526AE7" w:rsidRPr="00526AE7" w:rsidRDefault="00526AE7" w:rsidP="00526AE7">
      <w:pPr>
        <w:ind w:left="1440" w:firstLine="720"/>
        <w:rPr>
          <w:sz w:val="22"/>
          <w:szCs w:val="22"/>
        </w:rPr>
      </w:pPr>
      <w:r w:rsidRPr="00526AE7">
        <w:rPr>
          <w:sz w:val="22"/>
          <w:szCs w:val="22"/>
        </w:rPr>
        <w:t>Teacher of Spanish</w:t>
      </w:r>
      <w:r w:rsidR="00755969">
        <w:rPr>
          <w:sz w:val="22"/>
          <w:szCs w:val="22"/>
        </w:rPr>
        <w:t>:</w:t>
      </w:r>
      <w:r w:rsidRPr="00526AE7">
        <w:rPr>
          <w:sz w:val="22"/>
          <w:szCs w:val="22"/>
        </w:rPr>
        <w:t xml:space="preserve"> January </w:t>
      </w:r>
      <w:r w:rsidRPr="00526AE7">
        <w:t>–</w:t>
      </w:r>
      <w:r w:rsidR="001537B4">
        <w:t xml:space="preserve"> </w:t>
      </w:r>
      <w:r w:rsidRPr="00526AE7">
        <w:t>May 2006</w:t>
      </w:r>
      <w:r w:rsidR="008A4131">
        <w:t>.</w:t>
      </w:r>
    </w:p>
    <w:p w:rsidR="0052411F" w:rsidRDefault="0052411F" w:rsidP="0052411F">
      <w:pPr>
        <w:ind w:left="1440" w:firstLine="720"/>
      </w:pPr>
    </w:p>
    <w:p w:rsidR="00882D14" w:rsidRDefault="00882D14" w:rsidP="00882D14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Utica High School, Utica, MI</w:t>
      </w:r>
      <w:r w:rsidR="008A4131">
        <w:rPr>
          <w:b/>
          <w:sz w:val="22"/>
          <w:szCs w:val="22"/>
        </w:rPr>
        <w:t>:</w:t>
      </w:r>
    </w:p>
    <w:p w:rsidR="008A4131" w:rsidRDefault="008A4131" w:rsidP="00882D14">
      <w:pPr>
        <w:ind w:left="1440" w:firstLine="720"/>
        <w:rPr>
          <w:b/>
          <w:sz w:val="22"/>
          <w:szCs w:val="22"/>
        </w:rPr>
      </w:pPr>
    </w:p>
    <w:p w:rsidR="008A4131" w:rsidRPr="00526AE7" w:rsidRDefault="008A4131" w:rsidP="008A4131">
      <w:pPr>
        <w:ind w:left="1440" w:firstLine="720"/>
        <w:rPr>
          <w:sz w:val="22"/>
          <w:szCs w:val="22"/>
        </w:rPr>
      </w:pPr>
      <w:r w:rsidRPr="00526AE7">
        <w:rPr>
          <w:sz w:val="22"/>
          <w:szCs w:val="22"/>
        </w:rPr>
        <w:t xml:space="preserve">Teacher of Spanish January </w:t>
      </w:r>
      <w:r w:rsidRPr="00526AE7">
        <w:t>–</w:t>
      </w:r>
      <w:r w:rsidR="001537B4">
        <w:t xml:space="preserve"> </w:t>
      </w:r>
      <w:r w:rsidRPr="00526AE7">
        <w:t>May 2006</w:t>
      </w:r>
      <w:r>
        <w:t>.</w:t>
      </w:r>
    </w:p>
    <w:p w:rsidR="008A4131" w:rsidRDefault="008A4131" w:rsidP="00882D14">
      <w:pPr>
        <w:ind w:left="1440" w:firstLine="720"/>
        <w:rPr>
          <w:b/>
          <w:sz w:val="22"/>
          <w:szCs w:val="22"/>
        </w:rPr>
      </w:pPr>
    </w:p>
    <w:p w:rsidR="00291AC9" w:rsidRPr="00EE605C" w:rsidRDefault="00291AC9" w:rsidP="00291AC9">
      <w:pPr>
        <w:rPr>
          <w:sz w:val="22"/>
        </w:rPr>
      </w:pPr>
    </w:p>
    <w:p w:rsidR="00291AC9" w:rsidRPr="009A7873" w:rsidRDefault="00291AC9" w:rsidP="00291AC9">
      <w:pPr>
        <w:pStyle w:val="Heading4"/>
        <w:ind w:left="2160" w:hanging="2160"/>
        <w:rPr>
          <w:b w:val="0"/>
          <w:sz w:val="22"/>
          <w:lang w:val="es-ES"/>
        </w:rPr>
      </w:pPr>
      <w:r w:rsidRPr="009A7873">
        <w:rPr>
          <w:sz w:val="22"/>
          <w:lang w:val="es-ES"/>
        </w:rPr>
        <w:t>PUBLICATIONS:</w:t>
      </w:r>
      <w:r w:rsidRPr="009A7873">
        <w:rPr>
          <w:b w:val="0"/>
          <w:sz w:val="22"/>
          <w:lang w:val="es-ES"/>
        </w:rPr>
        <w:tab/>
      </w:r>
    </w:p>
    <w:p w:rsidR="00291AC9" w:rsidRPr="009A7873" w:rsidRDefault="00291AC9" w:rsidP="00291AC9">
      <w:pPr>
        <w:pStyle w:val="Heading4"/>
        <w:ind w:left="2160" w:hanging="2160"/>
        <w:rPr>
          <w:b w:val="0"/>
          <w:sz w:val="22"/>
          <w:lang w:val="es-ES"/>
        </w:rPr>
      </w:pPr>
    </w:p>
    <w:p w:rsidR="00882D14" w:rsidRPr="004C15CD" w:rsidRDefault="00882D14" w:rsidP="00E8567B">
      <w:pPr>
        <w:pStyle w:val="Standard"/>
        <w:ind w:left="2160"/>
      </w:pPr>
      <w:r w:rsidRPr="00882D14">
        <w:rPr>
          <w:lang w:val="es-ES"/>
        </w:rPr>
        <w:t xml:space="preserve">“España en el siglo XIX: una imagen distorsionada en </w:t>
      </w:r>
      <w:r w:rsidRPr="00882D14">
        <w:rPr>
          <w:i/>
          <w:lang w:val="es-ES"/>
        </w:rPr>
        <w:t xml:space="preserve">El sombrero de tres picos </w:t>
      </w:r>
      <w:r w:rsidRPr="00882D14">
        <w:rPr>
          <w:lang w:val="es-ES"/>
        </w:rPr>
        <w:t xml:space="preserve">de Pedro Antonio de Alarcón”. </w:t>
      </w:r>
      <w:r w:rsidRPr="004C15CD">
        <w:rPr>
          <w:i/>
        </w:rPr>
        <w:t>Destiempos</w:t>
      </w:r>
      <w:r w:rsidRPr="004C15CD">
        <w:t>. 3.17 (2008). &lt;http://www.destiempos.com/ n17/sandrarusso.htm&gt;.</w:t>
      </w:r>
    </w:p>
    <w:p w:rsidR="00882D14" w:rsidRPr="004C15CD" w:rsidRDefault="00882D14" w:rsidP="00882D14">
      <w:pPr>
        <w:rPr>
          <w:b/>
          <w:bCs/>
          <w:i/>
          <w:sz w:val="22"/>
          <w:szCs w:val="22"/>
        </w:rPr>
      </w:pPr>
    </w:p>
    <w:p w:rsidR="00291AC9" w:rsidRPr="004C15CD" w:rsidRDefault="00291AC9" w:rsidP="00AF2FAD">
      <w:pPr>
        <w:ind w:left="2160" w:hanging="2160"/>
        <w:rPr>
          <w:sz w:val="22"/>
        </w:rPr>
      </w:pPr>
      <w:r w:rsidRPr="004C15CD">
        <w:rPr>
          <w:sz w:val="22"/>
        </w:rPr>
        <w:tab/>
      </w:r>
    </w:p>
    <w:p w:rsidR="001537B4" w:rsidRPr="004C15CD" w:rsidRDefault="001537B4" w:rsidP="00882D14">
      <w:pPr>
        <w:pStyle w:val="Heading6"/>
      </w:pPr>
      <w:r w:rsidRPr="004C15CD">
        <w:t>PAPERS PRESENTED</w:t>
      </w:r>
    </w:p>
    <w:p w:rsidR="00882D14" w:rsidRPr="004C15CD" w:rsidRDefault="001537B4" w:rsidP="00882D14">
      <w:pPr>
        <w:pStyle w:val="Heading6"/>
      </w:pPr>
      <w:r w:rsidRPr="004C15CD">
        <w:t xml:space="preserve">AT </w:t>
      </w:r>
      <w:r w:rsidR="00291AC9" w:rsidRPr="004C15CD">
        <w:t>PROFESSIONAL</w:t>
      </w:r>
    </w:p>
    <w:p w:rsidR="002F35BC" w:rsidRPr="00283A02" w:rsidRDefault="00291AC9" w:rsidP="002F35BC">
      <w:pPr>
        <w:ind w:left="2160" w:hanging="2160"/>
        <w:rPr>
          <w:b/>
          <w:sz w:val="22"/>
        </w:rPr>
      </w:pPr>
      <w:r w:rsidRPr="00283A02">
        <w:rPr>
          <w:b/>
          <w:sz w:val="22"/>
        </w:rPr>
        <w:t>CONFERENCES:</w:t>
      </w:r>
      <w:r w:rsidRPr="00283A02">
        <w:rPr>
          <w:b/>
          <w:sz w:val="22"/>
        </w:rPr>
        <w:tab/>
      </w:r>
    </w:p>
    <w:p w:rsidR="002F35BC" w:rsidRPr="00283A02" w:rsidRDefault="002F35BC" w:rsidP="002F35BC">
      <w:pPr>
        <w:ind w:left="2160" w:hanging="2160"/>
        <w:rPr>
          <w:b/>
          <w:sz w:val="22"/>
        </w:rPr>
      </w:pPr>
    </w:p>
    <w:p w:rsidR="00280898" w:rsidRDefault="00280898" w:rsidP="002F35BC">
      <w:pPr>
        <w:ind w:left="2160" w:hanging="2160"/>
        <w:rPr>
          <w:szCs w:val="24"/>
        </w:rPr>
      </w:pPr>
      <w:r w:rsidRPr="00283A02">
        <w:rPr>
          <w:b/>
          <w:sz w:val="22"/>
        </w:rPr>
        <w:tab/>
      </w:r>
      <w:r w:rsidRPr="00280898">
        <w:rPr>
          <w:szCs w:val="24"/>
        </w:rPr>
        <w:t xml:space="preserve">“Chicana Poetry: Social Resistance and the Supernatural”. Global Movements, Local Stories: Diaspora, Migration, Representation. </w:t>
      </w:r>
      <w:r>
        <w:rPr>
          <w:szCs w:val="24"/>
        </w:rPr>
        <w:t>The 14</w:t>
      </w:r>
      <w:r w:rsidRPr="00280898">
        <w:rPr>
          <w:szCs w:val="24"/>
          <w:vertAlign w:val="superscript"/>
        </w:rPr>
        <w:t>th</w:t>
      </w:r>
      <w:r>
        <w:rPr>
          <w:szCs w:val="24"/>
        </w:rPr>
        <w:t xml:space="preserve"> Annual CMLLC Graduate Conference. Detroit, Michigan, April 2016</w:t>
      </w:r>
    </w:p>
    <w:p w:rsidR="00280898" w:rsidRPr="00280898" w:rsidRDefault="00280898" w:rsidP="002F35BC">
      <w:pPr>
        <w:ind w:left="2160" w:hanging="2160"/>
        <w:rPr>
          <w:szCs w:val="24"/>
        </w:rPr>
      </w:pPr>
      <w:r>
        <w:rPr>
          <w:szCs w:val="24"/>
        </w:rPr>
        <w:tab/>
      </w:r>
    </w:p>
    <w:p w:rsidR="00280898" w:rsidRPr="00767B5E" w:rsidRDefault="00280898" w:rsidP="00767B5E">
      <w:pPr>
        <w:ind w:left="2127"/>
        <w:rPr>
          <w:bCs/>
          <w:szCs w:val="24"/>
          <w:shd w:val="clear" w:color="auto" w:fill="FFFFFF"/>
        </w:rPr>
      </w:pPr>
      <w:r w:rsidRPr="00280898">
        <w:rPr>
          <w:szCs w:val="24"/>
        </w:rPr>
        <w:tab/>
        <w:t>“</w:t>
      </w:r>
      <w:r w:rsidRPr="00280898">
        <w:rPr>
          <w:bCs/>
          <w:szCs w:val="24"/>
          <w:shd w:val="clear" w:color="auto" w:fill="FFFFFF"/>
        </w:rPr>
        <w:t xml:space="preserve">Deploying the Supernatural: Gender Identity in the works of Gloria Anzaldúa and Gloria L. Velásquez”. American Comparative Literature Association Annual Meeting. Boston, Massachusetts, 2016. </w:t>
      </w:r>
    </w:p>
    <w:p w:rsidR="00280898" w:rsidRPr="00280898" w:rsidRDefault="00280898" w:rsidP="002F35BC">
      <w:pPr>
        <w:ind w:left="2160" w:hanging="2160"/>
        <w:rPr>
          <w:b/>
          <w:sz w:val="22"/>
        </w:rPr>
      </w:pPr>
    </w:p>
    <w:p w:rsidR="002F35BC" w:rsidRPr="00767B5E" w:rsidRDefault="006007CF" w:rsidP="00280898">
      <w:pPr>
        <w:ind w:left="2160"/>
        <w:rPr>
          <w:szCs w:val="24"/>
          <w:lang w:val="es-ES"/>
        </w:rPr>
      </w:pPr>
      <w:r w:rsidRPr="00280898">
        <w:rPr>
          <w:szCs w:val="24"/>
        </w:rPr>
        <w:t xml:space="preserve">“La desilusión utópica en </w:t>
      </w:r>
      <w:r w:rsidRPr="00280898">
        <w:rPr>
          <w:i/>
          <w:szCs w:val="24"/>
        </w:rPr>
        <w:t>El general</w:t>
      </w:r>
      <w:r w:rsidRPr="00280898">
        <w:rPr>
          <w:szCs w:val="24"/>
        </w:rPr>
        <w:t xml:space="preserve"> de Bruno Traven”.</w:t>
      </w:r>
      <w:r w:rsidRPr="00280898">
        <w:rPr>
          <w:b/>
          <w:szCs w:val="24"/>
        </w:rPr>
        <w:t xml:space="preserve"> </w:t>
      </w:r>
      <w:r w:rsidR="002F35BC" w:rsidRPr="00755969">
        <w:rPr>
          <w:szCs w:val="24"/>
        </w:rPr>
        <w:t>Bold Caballeros and Noble Bandidas</w:t>
      </w:r>
      <w:r w:rsidR="00755969" w:rsidRPr="00755969">
        <w:rPr>
          <w:szCs w:val="24"/>
        </w:rPr>
        <w:t>.</w:t>
      </w:r>
      <w:r w:rsidR="005328EA" w:rsidRPr="00755969">
        <w:rPr>
          <w:szCs w:val="24"/>
        </w:rPr>
        <w:t xml:space="preserve"> </w:t>
      </w:r>
      <w:r w:rsidR="005328EA" w:rsidRPr="00767B5E">
        <w:rPr>
          <w:szCs w:val="24"/>
          <w:lang w:val="es-ES"/>
        </w:rPr>
        <w:t>Tempe, Arizona, November 2010</w:t>
      </w:r>
      <w:r w:rsidR="008A4131" w:rsidRPr="00767B5E">
        <w:rPr>
          <w:szCs w:val="24"/>
          <w:lang w:val="es-ES"/>
        </w:rPr>
        <w:t>.</w:t>
      </w:r>
    </w:p>
    <w:p w:rsidR="00882D14" w:rsidRPr="00767B5E" w:rsidRDefault="002F35BC" w:rsidP="00882D14">
      <w:pPr>
        <w:pStyle w:val="Standard"/>
        <w:rPr>
          <w:lang w:val="es-ES"/>
        </w:rPr>
      </w:pPr>
      <w:r w:rsidRPr="00767B5E">
        <w:rPr>
          <w:lang w:val="es-ES"/>
        </w:rPr>
        <w:tab/>
      </w:r>
      <w:r w:rsidRPr="00767B5E">
        <w:rPr>
          <w:lang w:val="es-ES"/>
        </w:rPr>
        <w:tab/>
      </w:r>
      <w:r w:rsidRPr="00767B5E">
        <w:rPr>
          <w:lang w:val="es-ES"/>
        </w:rPr>
        <w:tab/>
      </w:r>
    </w:p>
    <w:p w:rsidR="00882D14" w:rsidRPr="006007CF" w:rsidRDefault="006007CF" w:rsidP="006007CF">
      <w:pPr>
        <w:pStyle w:val="Standard"/>
        <w:ind w:left="2160"/>
        <w:rPr>
          <w:lang w:val="es-ES"/>
        </w:rPr>
      </w:pPr>
      <w:r w:rsidRPr="006007CF">
        <w:rPr>
          <w:lang w:val="es-ES"/>
        </w:rPr>
        <w:t xml:space="preserve">“La tercera mujer en </w:t>
      </w:r>
      <w:r w:rsidRPr="006007CF">
        <w:rPr>
          <w:i/>
          <w:lang w:val="es-ES"/>
        </w:rPr>
        <w:t>Insolación</w:t>
      </w:r>
      <w:r w:rsidRPr="006007CF">
        <w:rPr>
          <w:lang w:val="es-ES"/>
        </w:rPr>
        <w:t xml:space="preserve"> y </w:t>
      </w:r>
      <w:r w:rsidRPr="006007CF">
        <w:rPr>
          <w:i/>
          <w:lang w:val="es-ES"/>
        </w:rPr>
        <w:t>Morriña</w:t>
      </w:r>
      <w:r w:rsidRPr="006007CF">
        <w:rPr>
          <w:lang w:val="es-ES"/>
        </w:rPr>
        <w:t xml:space="preserve"> de Emilia Pardo Bazá</w:t>
      </w:r>
      <w:r>
        <w:rPr>
          <w:lang w:val="es-ES"/>
        </w:rPr>
        <w:t>n: La transgresión femenina en dos novelas experimentales”. The 13th</w:t>
      </w:r>
      <w:r w:rsidR="002F35BC" w:rsidRPr="006007CF">
        <w:rPr>
          <w:lang w:val="es-ES"/>
        </w:rPr>
        <w:t xml:space="preserve"> Annual </w:t>
      </w:r>
      <w:r w:rsidR="005328EA" w:rsidRPr="006007CF">
        <w:rPr>
          <w:lang w:val="es-ES"/>
        </w:rPr>
        <w:t xml:space="preserve">Spanish </w:t>
      </w:r>
      <w:r w:rsidR="002F35BC" w:rsidRPr="006007CF">
        <w:rPr>
          <w:lang w:val="es-ES"/>
        </w:rPr>
        <w:t>Graduate Conference</w:t>
      </w:r>
      <w:r w:rsidR="00755969">
        <w:rPr>
          <w:lang w:val="es-ES"/>
        </w:rPr>
        <w:t>. Tempe, Arizona</w:t>
      </w:r>
      <w:r w:rsidRPr="006007CF">
        <w:rPr>
          <w:lang w:val="es-ES"/>
        </w:rPr>
        <w:t xml:space="preserve">, </w:t>
      </w:r>
      <w:r w:rsidR="005328EA" w:rsidRPr="006007CF">
        <w:rPr>
          <w:lang w:val="es-ES"/>
        </w:rPr>
        <w:t>March 2010</w:t>
      </w:r>
      <w:r w:rsidR="008A4131" w:rsidRPr="006007CF">
        <w:rPr>
          <w:lang w:val="es-ES"/>
        </w:rPr>
        <w:t>.</w:t>
      </w:r>
      <w:r w:rsidRPr="006007CF">
        <w:rPr>
          <w:lang w:val="es-ES"/>
        </w:rPr>
        <w:t xml:space="preserve"> </w:t>
      </w:r>
    </w:p>
    <w:p w:rsidR="002F35BC" w:rsidRPr="006007CF" w:rsidRDefault="002F35BC" w:rsidP="002F35BC">
      <w:pPr>
        <w:pStyle w:val="Standard"/>
        <w:ind w:left="2160"/>
        <w:rPr>
          <w:lang w:val="es-ES"/>
        </w:rPr>
      </w:pPr>
    </w:p>
    <w:p w:rsidR="002F35BC" w:rsidRDefault="006007CF" w:rsidP="002F35BC">
      <w:pPr>
        <w:pStyle w:val="Standard"/>
        <w:ind w:left="2160"/>
        <w:rPr>
          <w:lang w:val="es-ES"/>
        </w:rPr>
      </w:pPr>
      <w:r w:rsidRPr="006007CF">
        <w:rPr>
          <w:rFonts w:ascii="Arial" w:hAnsi="Arial" w:cs="Arial"/>
          <w:color w:val="222222"/>
          <w:sz w:val="27"/>
          <w:szCs w:val="27"/>
          <w:shd w:val="clear" w:color="auto" w:fill="FFFFFF"/>
          <w:lang w:val="es-ES"/>
        </w:rPr>
        <w:t>“</w:t>
      </w:r>
      <w:r w:rsidRPr="006007CF">
        <w:rPr>
          <w:color w:val="222222"/>
          <w:shd w:val="clear" w:color="auto" w:fill="FFFFFF"/>
          <w:lang w:val="es-ES"/>
        </w:rPr>
        <w:t xml:space="preserve">Llegar a la conciencia la </w:t>
      </w:r>
      <w:r w:rsidR="00976C19" w:rsidRPr="006007CF">
        <w:rPr>
          <w:color w:val="222222"/>
          <w:shd w:val="clear" w:color="auto" w:fill="FFFFFF"/>
          <w:lang w:val="es-ES"/>
        </w:rPr>
        <w:t>cuestión</w:t>
      </w:r>
      <w:r w:rsidRPr="006007CF">
        <w:rPr>
          <w:color w:val="222222"/>
          <w:shd w:val="clear" w:color="auto" w:fill="FFFFFF"/>
          <w:lang w:val="es-ES"/>
        </w:rPr>
        <w:t xml:space="preserve"> de la subalternidad en</w:t>
      </w:r>
      <w:r>
        <w:rPr>
          <w:color w:val="222222"/>
          <w:shd w:val="clear" w:color="auto" w:fill="FFFFFF"/>
          <w:lang w:val="es-ES"/>
        </w:rPr>
        <w:t xml:space="preserve"> </w:t>
      </w:r>
      <w:r>
        <w:rPr>
          <w:i/>
          <w:color w:val="222222"/>
          <w:shd w:val="clear" w:color="auto" w:fill="FFFFFF"/>
          <w:lang w:val="es-ES"/>
        </w:rPr>
        <w:t xml:space="preserve">Sab </w:t>
      </w:r>
      <w:r>
        <w:rPr>
          <w:color w:val="222222"/>
          <w:shd w:val="clear" w:color="auto" w:fill="FFFFFF"/>
          <w:lang w:val="es-ES"/>
        </w:rPr>
        <w:t xml:space="preserve">de Gertrudis </w:t>
      </w:r>
      <w:r w:rsidR="002F5C86">
        <w:rPr>
          <w:color w:val="222222"/>
          <w:shd w:val="clear" w:color="auto" w:fill="FFFFFF"/>
          <w:lang w:val="es-ES"/>
        </w:rPr>
        <w:t>Gómez</w:t>
      </w:r>
      <w:r w:rsidR="00CE0BD3">
        <w:rPr>
          <w:color w:val="222222"/>
          <w:shd w:val="clear" w:color="auto" w:fill="FFFFFF"/>
          <w:lang w:val="es-ES"/>
        </w:rPr>
        <w:t xml:space="preserve"> de Avellaneda.</w:t>
      </w:r>
      <w:r w:rsidR="00CE0BD3" w:rsidRPr="00CE0BD3">
        <w:rPr>
          <w:color w:val="222222"/>
          <w:shd w:val="clear" w:color="auto" w:fill="FFFFFF"/>
          <w:lang w:val="es-ES"/>
        </w:rPr>
        <w:t>”</w:t>
      </w:r>
      <w:r w:rsidR="00CE0BD3">
        <w:rPr>
          <w:color w:val="222222"/>
          <w:shd w:val="clear" w:color="auto" w:fill="FFFFFF"/>
          <w:lang w:val="es-ES"/>
        </w:rPr>
        <w:t xml:space="preserve"> </w:t>
      </w:r>
      <w:r w:rsidR="002F35BC" w:rsidRPr="002F35BC">
        <w:rPr>
          <w:lang w:val="es-ES"/>
        </w:rPr>
        <w:t xml:space="preserve">Coloquial de la literatura </w:t>
      </w:r>
      <w:r w:rsidR="00755969">
        <w:rPr>
          <w:lang w:val="es-ES"/>
        </w:rPr>
        <w:t>cubana.</w:t>
      </w:r>
      <w:r w:rsidR="00CE0BD3">
        <w:rPr>
          <w:lang w:val="es-ES"/>
        </w:rPr>
        <w:t xml:space="preserve"> La Habana, Cuba, </w:t>
      </w:r>
      <w:r w:rsidR="002F35BC">
        <w:rPr>
          <w:lang w:val="es-ES"/>
        </w:rPr>
        <w:t>November</w:t>
      </w:r>
      <w:r w:rsidR="005328EA">
        <w:rPr>
          <w:lang w:val="es-ES"/>
        </w:rPr>
        <w:t>, 2008</w:t>
      </w:r>
      <w:r w:rsidR="008A4131">
        <w:rPr>
          <w:lang w:val="es-ES"/>
        </w:rPr>
        <w:t>.</w:t>
      </w:r>
    </w:p>
    <w:p w:rsidR="002F35BC" w:rsidRDefault="002F35BC" w:rsidP="002F35BC">
      <w:pPr>
        <w:pStyle w:val="Standard"/>
        <w:ind w:left="2160"/>
        <w:rPr>
          <w:lang w:val="es-ES"/>
        </w:rPr>
      </w:pPr>
    </w:p>
    <w:p w:rsidR="002F35BC" w:rsidRPr="004C15CD" w:rsidRDefault="00AF2FAD" w:rsidP="002F35BC">
      <w:pPr>
        <w:pStyle w:val="Standard"/>
        <w:ind w:left="2160"/>
        <w:rPr>
          <w:lang w:val="es-ES"/>
        </w:rPr>
      </w:pPr>
      <w:r>
        <w:rPr>
          <w:lang w:val="es-ES"/>
        </w:rPr>
        <w:t xml:space="preserve">“La autodestrucción en </w:t>
      </w:r>
      <w:r w:rsidRPr="00AF2FAD">
        <w:rPr>
          <w:i/>
          <w:lang w:val="es-ES"/>
        </w:rPr>
        <w:t xml:space="preserve">Don Álvaro o la fuerza del sino </w:t>
      </w:r>
      <w:r>
        <w:rPr>
          <w:lang w:val="es-ES"/>
        </w:rPr>
        <w:t xml:space="preserve">del Duque de Rivas”. </w:t>
      </w:r>
      <w:r w:rsidRPr="004C15CD">
        <w:rPr>
          <w:lang w:val="es-ES"/>
        </w:rPr>
        <w:t>VI Congreso Internacional de Li</w:t>
      </w:r>
      <w:r w:rsidR="00755969" w:rsidRPr="004C15CD">
        <w:rPr>
          <w:lang w:val="es-ES"/>
        </w:rPr>
        <w:t>teratura Hispánica, Rivera Maya.</w:t>
      </w:r>
      <w:r w:rsidRPr="004C15CD">
        <w:rPr>
          <w:lang w:val="es-ES"/>
        </w:rPr>
        <w:t xml:space="preserve"> Mexico, </w:t>
      </w:r>
      <w:r w:rsidR="002F35BC" w:rsidRPr="004C15CD">
        <w:rPr>
          <w:lang w:val="es-ES"/>
        </w:rPr>
        <w:t>Ma</w:t>
      </w:r>
      <w:r w:rsidRPr="004C15CD">
        <w:rPr>
          <w:lang w:val="es-ES"/>
        </w:rPr>
        <w:t>r</w:t>
      </w:r>
      <w:r w:rsidR="002F35BC" w:rsidRPr="004C15CD">
        <w:rPr>
          <w:lang w:val="es-ES"/>
        </w:rPr>
        <w:t>ch</w:t>
      </w:r>
      <w:r w:rsidR="005328EA" w:rsidRPr="004C15CD">
        <w:rPr>
          <w:lang w:val="es-ES"/>
        </w:rPr>
        <w:t>, 2007</w:t>
      </w:r>
      <w:r w:rsidR="008A4131" w:rsidRPr="004C15CD">
        <w:rPr>
          <w:lang w:val="es-ES"/>
        </w:rPr>
        <w:t>.</w:t>
      </w:r>
    </w:p>
    <w:p w:rsidR="002F35BC" w:rsidRPr="004C15CD" w:rsidRDefault="002F35BC" w:rsidP="00882D14">
      <w:pPr>
        <w:pStyle w:val="Standard"/>
        <w:rPr>
          <w:lang w:val="es-ES"/>
        </w:rPr>
      </w:pPr>
    </w:p>
    <w:p w:rsidR="001537B4" w:rsidRDefault="001537B4" w:rsidP="001537B4">
      <w:pPr>
        <w:pStyle w:val="Standard"/>
        <w:ind w:left="1440" w:firstLine="720"/>
      </w:pPr>
      <w:r>
        <w:t>“Technology and PowerPoints in the classroom”.</w:t>
      </w:r>
    </w:p>
    <w:p w:rsidR="001537B4" w:rsidRDefault="001537B4" w:rsidP="001537B4">
      <w:pPr>
        <w:pStyle w:val="Standard"/>
        <w:ind w:left="2160"/>
      </w:pPr>
      <w:r>
        <w:t>Michigan World Language Association. Lansing, Michigan, October, 2006.</w:t>
      </w:r>
    </w:p>
    <w:p w:rsidR="00882D14" w:rsidRDefault="00882D14" w:rsidP="00882D14">
      <w:pPr>
        <w:pStyle w:val="Standard"/>
      </w:pPr>
    </w:p>
    <w:p w:rsidR="00882D14" w:rsidRDefault="00882D14" w:rsidP="004D549B">
      <w:pPr>
        <w:pStyle w:val="Standard"/>
      </w:pPr>
    </w:p>
    <w:p w:rsidR="001537B4" w:rsidRDefault="001537B4" w:rsidP="00291AC9">
      <w:pPr>
        <w:pStyle w:val="Heading6"/>
      </w:pPr>
      <w:r>
        <w:t xml:space="preserve">CONFERENCE </w:t>
      </w:r>
    </w:p>
    <w:p w:rsidR="00291AC9" w:rsidRPr="00AF2FAD" w:rsidRDefault="00291AC9" w:rsidP="00291AC9">
      <w:pPr>
        <w:pStyle w:val="Heading6"/>
      </w:pPr>
      <w:r w:rsidRPr="00AF2FAD">
        <w:t>ORGANIZATION/</w:t>
      </w:r>
    </w:p>
    <w:p w:rsidR="005328EA" w:rsidRPr="00AF2FAD" w:rsidRDefault="00291AC9" w:rsidP="006A6AFE">
      <w:pPr>
        <w:pStyle w:val="Default"/>
        <w:ind w:left="2160" w:hanging="2160"/>
        <w:rPr>
          <w:sz w:val="22"/>
        </w:rPr>
      </w:pPr>
      <w:r w:rsidRPr="00AF2FAD">
        <w:rPr>
          <w:rFonts w:ascii="Times New Roman" w:hAnsi="Times New Roman" w:cs="Times New Roman"/>
          <w:b/>
          <w:sz w:val="22"/>
        </w:rPr>
        <w:t>PARTICIPATION</w:t>
      </w:r>
      <w:r w:rsidRPr="00AF2FAD">
        <w:rPr>
          <w:sz w:val="22"/>
        </w:rPr>
        <w:t>:</w:t>
      </w:r>
      <w:r w:rsidRPr="00AF2FAD">
        <w:rPr>
          <w:sz w:val="22"/>
        </w:rPr>
        <w:tab/>
      </w:r>
    </w:p>
    <w:p w:rsidR="005328EA" w:rsidRPr="00AF2FAD" w:rsidRDefault="005328EA" w:rsidP="006A6AFE">
      <w:pPr>
        <w:pStyle w:val="Default"/>
        <w:ind w:left="2160" w:hanging="2160"/>
        <w:rPr>
          <w:rFonts w:ascii="Times New Roman" w:hAnsi="Times New Roman" w:cs="Times New Roman"/>
          <w:sz w:val="22"/>
        </w:rPr>
      </w:pPr>
    </w:p>
    <w:p w:rsidR="005328EA" w:rsidRPr="00AF2FAD" w:rsidRDefault="005328EA" w:rsidP="006A6AFE">
      <w:pPr>
        <w:pStyle w:val="Default"/>
        <w:ind w:left="2160" w:hanging="2160"/>
        <w:rPr>
          <w:rFonts w:ascii="Times New Roman" w:hAnsi="Times New Roman" w:cs="Times New Roman"/>
          <w:sz w:val="22"/>
        </w:rPr>
      </w:pPr>
    </w:p>
    <w:p w:rsidR="00280898" w:rsidRDefault="00280898" w:rsidP="00280898">
      <w:pPr>
        <w:pStyle w:val="Default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Co-Chair of the 14</w:t>
      </w:r>
      <w:r w:rsidRPr="0028089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CMLLC Graduate Conference: Global Movements, Local Stories: Diaspora, Migration, Representation. Detroit, MI, 2016. </w:t>
      </w:r>
    </w:p>
    <w:p w:rsidR="00280898" w:rsidRDefault="00280898" w:rsidP="00280898">
      <w:pPr>
        <w:pStyle w:val="Default"/>
        <w:ind w:left="2160"/>
        <w:rPr>
          <w:rFonts w:ascii="Times New Roman" w:hAnsi="Times New Roman" w:cs="Times New Roman"/>
        </w:rPr>
      </w:pPr>
    </w:p>
    <w:p w:rsidR="008A4131" w:rsidRPr="00AF2FAD" w:rsidRDefault="005328EA" w:rsidP="008A4131">
      <w:pPr>
        <w:pStyle w:val="Default"/>
        <w:ind w:left="2160"/>
        <w:rPr>
          <w:rFonts w:ascii="Times New Roman" w:hAnsi="Times New Roman" w:cs="Times New Roman"/>
          <w:bCs/>
        </w:rPr>
      </w:pPr>
      <w:r w:rsidRPr="00AF2FAD">
        <w:rPr>
          <w:rFonts w:ascii="Times New Roman" w:hAnsi="Times New Roman" w:cs="Times New Roman"/>
        </w:rPr>
        <w:t>Chair</w:t>
      </w:r>
      <w:r w:rsidR="006A6AFE" w:rsidRPr="00AF2FAD">
        <w:rPr>
          <w:rFonts w:ascii="Times New Roman" w:hAnsi="Times New Roman" w:cs="Times New Roman"/>
        </w:rPr>
        <w:t xml:space="preserve"> of the </w:t>
      </w:r>
      <w:r w:rsidRPr="00AF2FAD">
        <w:rPr>
          <w:rFonts w:ascii="Times New Roman" w:hAnsi="Times New Roman" w:cs="Times New Roman"/>
        </w:rPr>
        <w:t xml:space="preserve">13th Annual Spanish </w:t>
      </w:r>
      <w:r w:rsidR="008A4131" w:rsidRPr="00AF2FAD">
        <w:rPr>
          <w:rFonts w:ascii="Times New Roman" w:hAnsi="Times New Roman" w:cs="Times New Roman"/>
        </w:rPr>
        <w:t xml:space="preserve">Graduate Conference: </w:t>
      </w:r>
      <w:r w:rsidR="008A4131" w:rsidRPr="00AF2FAD">
        <w:rPr>
          <w:rFonts w:ascii="Times New Roman" w:hAnsi="Times New Roman" w:cs="Times New Roman"/>
          <w:bCs/>
        </w:rPr>
        <w:t>The Bicenntenial: Reason, Uncertainty, Transcontinental Consequences in Hispanic Literature. Tempe, AZ, March 2009.</w:t>
      </w:r>
    </w:p>
    <w:p w:rsidR="005328EA" w:rsidRPr="00AF2FAD" w:rsidRDefault="008A4131" w:rsidP="005328EA">
      <w:pPr>
        <w:pStyle w:val="Default"/>
        <w:ind w:left="2160"/>
        <w:rPr>
          <w:rFonts w:ascii="Times New Roman" w:hAnsi="Times New Roman" w:cs="Times New Roman"/>
        </w:rPr>
      </w:pPr>
      <w:r w:rsidRPr="00AF2FAD">
        <w:rPr>
          <w:rFonts w:ascii="Times New Roman" w:hAnsi="Times New Roman" w:cs="Times New Roman"/>
        </w:rPr>
        <w:t xml:space="preserve"> </w:t>
      </w:r>
    </w:p>
    <w:p w:rsidR="005328EA" w:rsidRDefault="005328EA" w:rsidP="008A4131">
      <w:pPr>
        <w:pStyle w:val="Default"/>
        <w:ind w:left="2160"/>
        <w:rPr>
          <w:rFonts w:ascii="Times New Roman" w:hAnsi="Times New Roman" w:cs="Times New Roman"/>
          <w:bCs/>
        </w:rPr>
      </w:pPr>
      <w:r w:rsidRPr="00AF2FAD">
        <w:rPr>
          <w:rFonts w:ascii="Times New Roman" w:hAnsi="Times New Roman" w:cs="Times New Roman"/>
        </w:rPr>
        <w:t>Organizer of the panel “Temas de género y raza - Portuguese and Spanish-American Literatures</w:t>
      </w:r>
      <w:r w:rsidRPr="00AF2FAD">
        <w:rPr>
          <w:rFonts w:ascii="Times New Roman" w:hAnsi="Times New Roman" w:cs="Times New Roman"/>
          <w:bCs/>
        </w:rPr>
        <w:t>”</w:t>
      </w:r>
      <w:r w:rsidR="008A4131" w:rsidRPr="00AF2FAD">
        <w:rPr>
          <w:rFonts w:ascii="Times New Roman" w:hAnsi="Times New Roman" w:cs="Times New Roman"/>
          <w:bCs/>
        </w:rPr>
        <w:t>. 13</w:t>
      </w:r>
      <w:r w:rsidR="008A4131" w:rsidRPr="00AF2FAD">
        <w:rPr>
          <w:rFonts w:ascii="Times New Roman" w:hAnsi="Times New Roman" w:cs="Times New Roman"/>
          <w:bCs/>
          <w:vertAlign w:val="superscript"/>
        </w:rPr>
        <w:t>th</w:t>
      </w:r>
      <w:r w:rsidR="008A4131" w:rsidRPr="00AF2FAD">
        <w:rPr>
          <w:rFonts w:ascii="Times New Roman" w:hAnsi="Times New Roman" w:cs="Times New Roman"/>
          <w:bCs/>
        </w:rPr>
        <w:t xml:space="preserve"> </w:t>
      </w:r>
      <w:r w:rsidRPr="00AF2FAD">
        <w:rPr>
          <w:rFonts w:ascii="Times New Roman" w:hAnsi="Times New Roman" w:cs="Times New Roman"/>
          <w:bCs/>
        </w:rPr>
        <w:t>Annual Spanish Graduate</w:t>
      </w:r>
      <w:r w:rsidR="008A4131" w:rsidRPr="00AF2FAD">
        <w:rPr>
          <w:rFonts w:ascii="Times New Roman" w:hAnsi="Times New Roman" w:cs="Times New Roman"/>
          <w:bCs/>
        </w:rPr>
        <w:t xml:space="preserve"> Conference: The Bicenntenial: Reason, Uncertainty, Transcontinental Consequences in Hispanic Literature. Tempe, AZ, March 2009.</w:t>
      </w:r>
    </w:p>
    <w:p w:rsidR="001537B4" w:rsidRDefault="001537B4" w:rsidP="008A4131">
      <w:pPr>
        <w:pStyle w:val="Default"/>
        <w:ind w:left="2160"/>
        <w:rPr>
          <w:rFonts w:ascii="Times New Roman" w:hAnsi="Times New Roman" w:cs="Times New Roman"/>
          <w:bCs/>
        </w:rPr>
      </w:pPr>
    </w:p>
    <w:p w:rsidR="001537B4" w:rsidRDefault="001537B4" w:rsidP="001537B4">
      <w:pPr>
        <w:pStyle w:val="Standard"/>
        <w:ind w:left="2160"/>
      </w:pPr>
      <w:r>
        <w:t xml:space="preserve">Michigan Association of Middle Level Educators Conference, </w:t>
      </w:r>
      <w:r>
        <w:tab/>
        <w:t xml:space="preserve"> 2002, 2003 and 2004.  </w:t>
      </w:r>
      <w:r>
        <w:tab/>
      </w:r>
      <w:r>
        <w:tab/>
      </w:r>
    </w:p>
    <w:p w:rsidR="001537B4" w:rsidRDefault="001537B4" w:rsidP="001537B4">
      <w:pPr>
        <w:pStyle w:val="Standard"/>
      </w:pPr>
    </w:p>
    <w:p w:rsidR="001537B4" w:rsidRDefault="001537B4" w:rsidP="001537B4">
      <w:pPr>
        <w:pStyle w:val="Standard"/>
        <w:ind w:left="1440" w:firstLine="720"/>
      </w:pPr>
      <w:r>
        <w:t>National Middle Schools Association</w:t>
      </w:r>
      <w:r>
        <w:tab/>
        <w:t>, 2002 and 2003.</w:t>
      </w:r>
    </w:p>
    <w:p w:rsidR="001537B4" w:rsidRPr="00AF2FAD" w:rsidRDefault="001537B4" w:rsidP="008A4131">
      <w:pPr>
        <w:pStyle w:val="Default"/>
        <w:ind w:left="2160"/>
        <w:rPr>
          <w:rFonts w:ascii="Times New Roman" w:hAnsi="Times New Roman" w:cs="Times New Roman"/>
          <w:bCs/>
        </w:rPr>
      </w:pPr>
    </w:p>
    <w:p w:rsidR="003517F9" w:rsidRPr="001537B4" w:rsidRDefault="00291AC9" w:rsidP="001537B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328EA">
        <w:rPr>
          <w:rFonts w:ascii="Times New Roman" w:hAnsi="Times New Roman" w:cs="Times New Roman"/>
          <w:sz w:val="23"/>
          <w:szCs w:val="23"/>
        </w:rPr>
        <w:tab/>
      </w:r>
      <w:r w:rsidRPr="005328EA">
        <w:rPr>
          <w:rFonts w:ascii="Times New Roman" w:hAnsi="Times New Roman" w:cs="Times New Roman"/>
          <w:sz w:val="23"/>
          <w:szCs w:val="23"/>
        </w:rPr>
        <w:tab/>
      </w:r>
    </w:p>
    <w:p w:rsidR="00283A02" w:rsidRDefault="00283A02" w:rsidP="003517F9">
      <w:pPr>
        <w:rPr>
          <w:b/>
          <w:sz w:val="22"/>
        </w:rPr>
      </w:pPr>
      <w:r>
        <w:rPr>
          <w:b/>
          <w:sz w:val="22"/>
        </w:rPr>
        <w:t>SERVICES:</w:t>
      </w:r>
    </w:p>
    <w:p w:rsidR="00283A02" w:rsidRDefault="00283A02" w:rsidP="003517F9">
      <w:pPr>
        <w:rPr>
          <w:color w:val="000000"/>
          <w:shd w:val="clear" w:color="auto" w:fill="FFFFFF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283A02">
        <w:rPr>
          <w:sz w:val="22"/>
        </w:rPr>
        <w:t xml:space="preserve">Evaluator for Letras Hispanas </w:t>
      </w:r>
      <w:r w:rsidRPr="00283A02">
        <w:rPr>
          <w:bCs/>
          <w:color w:val="000000"/>
          <w:shd w:val="clear" w:color="auto" w:fill="FFFFFF"/>
        </w:rPr>
        <w:t>“The Last Witness: </w:t>
      </w:r>
      <w:r w:rsidRPr="00283A02">
        <w:rPr>
          <w:bCs/>
          <w:i/>
          <w:iCs/>
          <w:color w:val="000000"/>
          <w:shd w:val="clear" w:color="auto" w:fill="FFFFFF"/>
        </w:rPr>
        <w:t xml:space="preserve">Capital de la </w:t>
      </w:r>
      <w:r w:rsidRPr="00283A02">
        <w:rPr>
          <w:bCs/>
          <w:i/>
          <w:iCs/>
          <w:color w:val="000000"/>
          <w:shd w:val="clear" w:color="auto" w:fill="FFFFFF"/>
        </w:rPr>
        <w:tab/>
      </w:r>
      <w:r w:rsidRPr="00283A02">
        <w:rPr>
          <w:bCs/>
          <w:i/>
          <w:iCs/>
          <w:color w:val="000000"/>
          <w:shd w:val="clear" w:color="auto" w:fill="FFFFFF"/>
        </w:rPr>
        <w:tab/>
      </w:r>
      <w:r w:rsidRPr="00283A02">
        <w:rPr>
          <w:bCs/>
          <w:i/>
          <w:iCs/>
          <w:color w:val="000000"/>
          <w:shd w:val="clear" w:color="auto" w:fill="FFFFFF"/>
        </w:rPr>
        <w:tab/>
      </w:r>
      <w:r w:rsidRPr="00283A02">
        <w:rPr>
          <w:bCs/>
          <w:i/>
          <w:iCs/>
          <w:color w:val="000000"/>
          <w:shd w:val="clear" w:color="auto" w:fill="FFFFFF"/>
        </w:rPr>
        <w:tab/>
      </w:r>
      <w:r w:rsidRPr="00283A02">
        <w:rPr>
          <w:bCs/>
          <w:i/>
          <w:iCs/>
          <w:color w:val="000000"/>
          <w:shd w:val="clear" w:color="auto" w:fill="FFFFFF"/>
        </w:rPr>
        <w:t>gloria </w:t>
      </w:r>
      <w:r w:rsidRPr="00283A02">
        <w:rPr>
          <w:bCs/>
          <w:color w:val="000000"/>
          <w:shd w:val="clear" w:color="auto" w:fill="FFFFFF"/>
        </w:rPr>
        <w:t>(2003), by Juan Eduardo Zúñiga</w:t>
      </w:r>
      <w:r w:rsidRPr="00283A02">
        <w:rPr>
          <w:bCs/>
          <w:color w:val="000000"/>
          <w:shd w:val="clear" w:color="auto" w:fill="FFFFFF"/>
        </w:rPr>
        <w:t xml:space="preserve">” </w:t>
      </w:r>
      <w:r w:rsidRPr="00283A02">
        <w:rPr>
          <w:color w:val="000000"/>
          <w:shd w:val="clear" w:color="auto" w:fill="FFFFFF"/>
        </w:rPr>
        <w:t xml:space="preserve"> Volume 13 issue.</w:t>
      </w:r>
    </w:p>
    <w:p w:rsidR="00283A02" w:rsidRDefault="00283A02" w:rsidP="003517F9">
      <w:pPr>
        <w:rPr>
          <w:color w:val="000000"/>
          <w:shd w:val="clear" w:color="auto" w:fill="FFFFFF"/>
        </w:rPr>
      </w:pPr>
    </w:p>
    <w:p w:rsidR="00283A02" w:rsidRDefault="00283A02" w:rsidP="003517F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President of the Classical Modern Languages, Literatures and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Culture Grad Forum 2016-2017.</w:t>
      </w:r>
      <w:bookmarkStart w:id="0" w:name="_GoBack"/>
      <w:bookmarkEnd w:id="0"/>
    </w:p>
    <w:p w:rsidR="00283A02" w:rsidRDefault="00283A02" w:rsidP="003517F9">
      <w:pPr>
        <w:rPr>
          <w:color w:val="000000"/>
          <w:shd w:val="clear" w:color="auto" w:fill="FFFFFF"/>
        </w:rPr>
      </w:pPr>
    </w:p>
    <w:p w:rsidR="00283A02" w:rsidRPr="00283A02" w:rsidRDefault="00283A02" w:rsidP="003517F9">
      <w:pPr>
        <w:rPr>
          <w:sz w:val="22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Policy Commite Wayne State University 2015-2016. </w:t>
      </w:r>
    </w:p>
    <w:p w:rsidR="003517F9" w:rsidRDefault="003517F9" w:rsidP="003517F9">
      <w:pPr>
        <w:rPr>
          <w:b/>
          <w:sz w:val="22"/>
        </w:rPr>
      </w:pPr>
      <w:r>
        <w:rPr>
          <w:b/>
          <w:sz w:val="22"/>
        </w:rPr>
        <w:t>EDITORIAL</w:t>
      </w:r>
    </w:p>
    <w:p w:rsidR="003517F9" w:rsidRDefault="003517F9" w:rsidP="003517F9">
      <w:pPr>
        <w:rPr>
          <w:b/>
          <w:sz w:val="22"/>
        </w:rPr>
      </w:pPr>
      <w:r>
        <w:rPr>
          <w:b/>
          <w:sz w:val="22"/>
        </w:rPr>
        <w:t>COMMITEES:</w:t>
      </w:r>
    </w:p>
    <w:p w:rsidR="003517F9" w:rsidRPr="008A4131" w:rsidRDefault="003517F9" w:rsidP="003517F9">
      <w:pPr>
        <w:pStyle w:val="Standard"/>
        <w:ind w:left="2160"/>
      </w:pPr>
      <w:r w:rsidRPr="008A4131">
        <w:t>Editor’s Assistant of</w:t>
      </w:r>
      <w:r w:rsidRPr="008A4131">
        <w:rPr>
          <w:i/>
        </w:rPr>
        <w:t xml:space="preserve"> Letras Femeninas </w:t>
      </w:r>
      <w:r w:rsidR="001537B4">
        <w:t xml:space="preserve">August </w:t>
      </w:r>
      <w:r w:rsidR="001537B4" w:rsidRPr="00526AE7">
        <w:t>–</w:t>
      </w:r>
      <w:r w:rsidR="001537B4">
        <w:t xml:space="preserve"> </w:t>
      </w:r>
      <w:r w:rsidR="008A4131" w:rsidRPr="008A4131">
        <w:t xml:space="preserve"> </w:t>
      </w:r>
      <w:r w:rsidRPr="008A4131">
        <w:t>December 2010</w:t>
      </w:r>
      <w:r w:rsidR="008A4131" w:rsidRPr="008A4131">
        <w:t>.</w:t>
      </w:r>
    </w:p>
    <w:p w:rsidR="003517F9" w:rsidRPr="003517F9" w:rsidRDefault="003517F9" w:rsidP="003517F9">
      <w:pPr>
        <w:rPr>
          <w:b/>
          <w:sz w:val="22"/>
        </w:rPr>
      </w:pPr>
    </w:p>
    <w:p w:rsidR="00291AC9" w:rsidRPr="003517F9" w:rsidRDefault="00291AC9" w:rsidP="00291AC9">
      <w:pPr>
        <w:pStyle w:val="Heading4"/>
        <w:rPr>
          <w:sz w:val="22"/>
        </w:rPr>
      </w:pPr>
    </w:p>
    <w:p w:rsidR="003517F9" w:rsidRDefault="003517F9" w:rsidP="00C65688">
      <w:pPr>
        <w:pStyle w:val="Heading4"/>
        <w:ind w:left="2160" w:hanging="2160"/>
        <w:rPr>
          <w:sz w:val="22"/>
        </w:rPr>
      </w:pPr>
      <w:r>
        <w:rPr>
          <w:sz w:val="22"/>
        </w:rPr>
        <w:t>PROFESSIONAL</w:t>
      </w:r>
    </w:p>
    <w:p w:rsidR="00291AC9" w:rsidRPr="00EE605C" w:rsidRDefault="003517F9" w:rsidP="00C65688">
      <w:pPr>
        <w:pStyle w:val="Heading4"/>
        <w:ind w:left="2160" w:hanging="2160"/>
        <w:rPr>
          <w:sz w:val="22"/>
        </w:rPr>
      </w:pPr>
      <w:r>
        <w:rPr>
          <w:sz w:val="22"/>
        </w:rPr>
        <w:t>ORGANIZATIONS</w:t>
      </w:r>
      <w:r w:rsidR="001537B4">
        <w:rPr>
          <w:sz w:val="22"/>
        </w:rPr>
        <w:t>:</w:t>
      </w:r>
      <w:r w:rsidR="00291AC9">
        <w:rPr>
          <w:sz w:val="22"/>
        </w:rPr>
        <w:tab/>
      </w:r>
    </w:p>
    <w:p w:rsidR="00E514E4" w:rsidRDefault="00291AC9" w:rsidP="003517F9">
      <w:pPr>
        <w:pStyle w:val="Heading4"/>
        <w:rPr>
          <w:b w:val="0"/>
          <w:sz w:val="22"/>
        </w:rPr>
      </w:pPr>
      <w:r w:rsidRPr="00EE605C">
        <w:rPr>
          <w:b w:val="0"/>
          <w:sz w:val="22"/>
        </w:rPr>
        <w:tab/>
      </w:r>
      <w:r w:rsidRPr="00EE605C">
        <w:rPr>
          <w:b w:val="0"/>
          <w:sz w:val="22"/>
        </w:rPr>
        <w:tab/>
      </w:r>
      <w:r w:rsidRPr="00EE605C">
        <w:rPr>
          <w:b w:val="0"/>
          <w:sz w:val="22"/>
        </w:rPr>
        <w:tab/>
      </w:r>
    </w:p>
    <w:p w:rsidR="00280898" w:rsidRDefault="00280898" w:rsidP="003517F9">
      <w:pPr>
        <w:ind w:left="2160"/>
        <w:rPr>
          <w:sz w:val="22"/>
        </w:rPr>
      </w:pPr>
    </w:p>
    <w:p w:rsidR="00280898" w:rsidRDefault="00280898" w:rsidP="003517F9">
      <w:pPr>
        <w:ind w:left="2160"/>
        <w:rPr>
          <w:sz w:val="22"/>
        </w:rPr>
      </w:pPr>
      <w:r>
        <w:rPr>
          <w:sz w:val="22"/>
        </w:rPr>
        <w:t>Member of the American Comparative Literature Association 2015</w:t>
      </w:r>
      <w:r w:rsidRPr="00526AE7">
        <w:t>–</w:t>
      </w:r>
      <w:r>
        <w:t xml:space="preserve"> </w:t>
      </w:r>
      <w:r>
        <w:rPr>
          <w:sz w:val="22"/>
        </w:rPr>
        <w:t>present</w:t>
      </w:r>
    </w:p>
    <w:p w:rsidR="00280898" w:rsidRDefault="00280898" w:rsidP="003517F9">
      <w:pPr>
        <w:ind w:left="2160"/>
        <w:rPr>
          <w:sz w:val="22"/>
        </w:rPr>
      </w:pPr>
    </w:p>
    <w:p w:rsidR="00E514E4" w:rsidRDefault="00E514E4" w:rsidP="003517F9">
      <w:pPr>
        <w:ind w:left="2160"/>
        <w:rPr>
          <w:sz w:val="22"/>
        </w:rPr>
      </w:pPr>
      <w:r>
        <w:rPr>
          <w:sz w:val="22"/>
        </w:rPr>
        <w:t>Member of American Association of Teachers</w:t>
      </w:r>
      <w:r w:rsidR="001537B4">
        <w:rPr>
          <w:sz w:val="22"/>
        </w:rPr>
        <w:t xml:space="preserve"> of Spanish and Portuguese 2014 </w:t>
      </w:r>
      <w:r w:rsidR="001537B4" w:rsidRPr="00526AE7">
        <w:t>–</w:t>
      </w:r>
      <w:r w:rsidR="001537B4">
        <w:t xml:space="preserve"> </w:t>
      </w:r>
      <w:r>
        <w:rPr>
          <w:sz w:val="22"/>
        </w:rPr>
        <w:t>present</w:t>
      </w:r>
    </w:p>
    <w:p w:rsidR="00C65688" w:rsidRDefault="00C65688" w:rsidP="00291AC9">
      <w:pPr>
        <w:ind w:left="1440" w:firstLine="720"/>
        <w:rPr>
          <w:sz w:val="22"/>
        </w:rPr>
      </w:pPr>
    </w:p>
    <w:p w:rsidR="00E514E4" w:rsidRPr="00EE605C" w:rsidRDefault="00280898" w:rsidP="00280898">
      <w:pPr>
        <w:ind w:left="2160"/>
        <w:rPr>
          <w:b/>
          <w:sz w:val="22"/>
        </w:rPr>
      </w:pPr>
      <w:r>
        <w:rPr>
          <w:sz w:val="22"/>
        </w:rPr>
        <w:t xml:space="preserve">Member of </w:t>
      </w:r>
      <w:r w:rsidR="00C65688">
        <w:rPr>
          <w:sz w:val="22"/>
        </w:rPr>
        <w:t xml:space="preserve">American Council on Teaching Foreign Languages 2014 </w:t>
      </w:r>
      <w:r w:rsidR="008A4131">
        <w:rPr>
          <w:sz w:val="22"/>
        </w:rPr>
        <w:t>–</w:t>
      </w:r>
      <w:r w:rsidR="00C65688">
        <w:rPr>
          <w:sz w:val="22"/>
        </w:rPr>
        <w:t xml:space="preserve"> present</w:t>
      </w:r>
      <w:r w:rsidR="008A4131">
        <w:rPr>
          <w:sz w:val="22"/>
        </w:rPr>
        <w:t>.</w:t>
      </w:r>
    </w:p>
    <w:p w:rsidR="00E514E4" w:rsidRDefault="00E514E4" w:rsidP="001537B4">
      <w:pPr>
        <w:pStyle w:val="BodyTextIndent"/>
        <w:ind w:left="0"/>
      </w:pPr>
    </w:p>
    <w:p w:rsidR="00291AC9" w:rsidRDefault="00291AC9" w:rsidP="00C65688">
      <w:pPr>
        <w:pStyle w:val="BodyTextIndent"/>
      </w:pPr>
      <w:r>
        <w:t xml:space="preserve">Member of the </w:t>
      </w:r>
      <w:r w:rsidR="00E514E4">
        <w:t xml:space="preserve">Modern Language Association 2007-2010. </w:t>
      </w:r>
    </w:p>
    <w:p w:rsidR="00291AC9" w:rsidRDefault="00291AC9" w:rsidP="00291AC9">
      <w:pPr>
        <w:pStyle w:val="BodyTextIndent"/>
      </w:pPr>
    </w:p>
    <w:p w:rsidR="00291AC9" w:rsidRDefault="00291AC9" w:rsidP="00C65688">
      <w:pPr>
        <w:pStyle w:val="NoSpacing"/>
        <w:rPr>
          <w:sz w:val="22"/>
        </w:rPr>
      </w:pPr>
    </w:p>
    <w:p w:rsidR="00C65688" w:rsidRDefault="00291AC9" w:rsidP="00C65688">
      <w:pPr>
        <w:pStyle w:val="Heading3"/>
        <w:rPr>
          <w:b w:val="0"/>
          <w:sz w:val="22"/>
        </w:rPr>
      </w:pPr>
      <w:r w:rsidRPr="00EE605C">
        <w:rPr>
          <w:sz w:val="22"/>
        </w:rPr>
        <w:t>ACADEMIC</w:t>
      </w:r>
      <w:r w:rsidR="00C65688">
        <w:rPr>
          <w:b w:val="0"/>
          <w:sz w:val="22"/>
        </w:rPr>
        <w:t xml:space="preserve"> </w:t>
      </w:r>
    </w:p>
    <w:p w:rsidR="00C65688" w:rsidRDefault="00291AC9" w:rsidP="00C65688">
      <w:pPr>
        <w:pStyle w:val="Heading3"/>
        <w:rPr>
          <w:sz w:val="22"/>
        </w:rPr>
      </w:pPr>
      <w:r w:rsidRPr="008F1B8C">
        <w:rPr>
          <w:sz w:val="22"/>
        </w:rPr>
        <w:t>HONORS:</w:t>
      </w:r>
      <w:r>
        <w:rPr>
          <w:sz w:val="22"/>
        </w:rPr>
        <w:tab/>
      </w:r>
    </w:p>
    <w:p w:rsidR="00C65688" w:rsidRPr="00C65688" w:rsidRDefault="00C65688" w:rsidP="003517F9">
      <w:pPr>
        <w:pStyle w:val="Heading3"/>
        <w:ind w:firstLine="0"/>
        <w:rPr>
          <w:sz w:val="24"/>
          <w:szCs w:val="24"/>
        </w:rPr>
      </w:pPr>
      <w:r w:rsidRPr="00C65688">
        <w:rPr>
          <w:sz w:val="24"/>
          <w:szCs w:val="24"/>
        </w:rPr>
        <w:t>Arizona State University</w:t>
      </w:r>
      <w:r w:rsidR="001537B4">
        <w:rPr>
          <w:sz w:val="24"/>
          <w:szCs w:val="24"/>
        </w:rPr>
        <w:t>:</w:t>
      </w:r>
    </w:p>
    <w:p w:rsidR="00C65688" w:rsidRDefault="00C65688" w:rsidP="00C65688">
      <w:pPr>
        <w:pStyle w:val="Heading3"/>
        <w:ind w:hanging="360"/>
        <w:rPr>
          <w:b w:val="0"/>
          <w:sz w:val="24"/>
          <w:szCs w:val="24"/>
        </w:rPr>
      </w:pPr>
      <w:r w:rsidRPr="00C6568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ab/>
      </w:r>
    </w:p>
    <w:p w:rsidR="00C65688" w:rsidRPr="00C65688" w:rsidRDefault="00C65688" w:rsidP="00C65688">
      <w:pPr>
        <w:pStyle w:val="Heading3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Nomination for Te</w:t>
      </w:r>
      <w:r w:rsidR="001537B4">
        <w:rPr>
          <w:b w:val="0"/>
          <w:sz w:val="24"/>
          <w:szCs w:val="24"/>
        </w:rPr>
        <w:t xml:space="preserve">aching Excellence Award in 2010 </w:t>
      </w:r>
      <w:r w:rsidR="001537B4" w:rsidRPr="00526AE7">
        <w:t>–</w:t>
      </w:r>
      <w:r w:rsidR="001537B4">
        <w:t xml:space="preserve"> </w:t>
      </w:r>
      <w:r>
        <w:rPr>
          <w:b w:val="0"/>
          <w:sz w:val="24"/>
          <w:szCs w:val="24"/>
        </w:rPr>
        <w:t>2011</w:t>
      </w:r>
      <w:r w:rsidR="008A4131">
        <w:rPr>
          <w:b w:val="0"/>
          <w:sz w:val="24"/>
          <w:szCs w:val="24"/>
        </w:rPr>
        <w:t>.</w:t>
      </w:r>
    </w:p>
    <w:p w:rsidR="00C65688" w:rsidRDefault="00C65688" w:rsidP="00C65688">
      <w:pPr>
        <w:pStyle w:val="Standard"/>
        <w:ind w:left="2160"/>
      </w:pPr>
    </w:p>
    <w:p w:rsidR="00C65688" w:rsidRPr="00C65688" w:rsidRDefault="00C65688" w:rsidP="00C65688">
      <w:pPr>
        <w:pStyle w:val="Standard"/>
        <w:ind w:left="2160"/>
      </w:pPr>
      <w:r w:rsidRPr="00C65688">
        <w:t>Foster Latin Americ</w:t>
      </w:r>
      <w:r>
        <w:t xml:space="preserve">a Research Fellowship Endowment in </w:t>
      </w:r>
      <w:r w:rsidR="001537B4">
        <w:t xml:space="preserve">2010 </w:t>
      </w:r>
      <w:r w:rsidR="001537B4" w:rsidRPr="00526AE7">
        <w:t>–</w:t>
      </w:r>
      <w:r w:rsidR="001537B4">
        <w:t xml:space="preserve"> </w:t>
      </w:r>
      <w:r w:rsidRPr="00C65688">
        <w:t>2011</w:t>
      </w:r>
      <w:r w:rsidR="008A4131">
        <w:t>.</w:t>
      </w:r>
    </w:p>
    <w:p w:rsidR="00C65688" w:rsidRDefault="00C65688" w:rsidP="00C65688">
      <w:pPr>
        <w:pStyle w:val="Standard"/>
        <w:ind w:left="2160"/>
      </w:pPr>
    </w:p>
    <w:p w:rsidR="00C65688" w:rsidRPr="00C65688" w:rsidRDefault="00C65688" w:rsidP="00C65688">
      <w:pPr>
        <w:pStyle w:val="Standard"/>
        <w:ind w:left="2160"/>
      </w:pPr>
      <w:r>
        <w:t xml:space="preserve">Outstanding TA of the Year in </w:t>
      </w:r>
      <w:r w:rsidR="001537B4">
        <w:t xml:space="preserve">2009 </w:t>
      </w:r>
      <w:r w:rsidR="001537B4" w:rsidRPr="00526AE7">
        <w:t>–</w:t>
      </w:r>
      <w:r w:rsidR="001537B4">
        <w:t xml:space="preserve"> </w:t>
      </w:r>
      <w:r w:rsidRPr="00C65688">
        <w:t>2010</w:t>
      </w:r>
      <w:r w:rsidR="008A4131">
        <w:t>.</w:t>
      </w:r>
    </w:p>
    <w:p w:rsidR="00C65688" w:rsidRDefault="00C65688" w:rsidP="00C65688">
      <w:pPr>
        <w:pStyle w:val="Standard"/>
        <w:ind w:left="2160"/>
      </w:pPr>
    </w:p>
    <w:p w:rsidR="00C65688" w:rsidRPr="00C65688" w:rsidRDefault="00C65688" w:rsidP="00C65688">
      <w:pPr>
        <w:pStyle w:val="Standard"/>
        <w:ind w:left="2160"/>
      </w:pPr>
      <w:r w:rsidRPr="00C65688">
        <w:t>O</w:t>
      </w:r>
      <w:r>
        <w:t xml:space="preserve">utstanding Academic Scholarship in </w:t>
      </w:r>
      <w:r w:rsidRPr="00C65688">
        <w:t>2010</w:t>
      </w:r>
      <w:r w:rsidR="001537B4">
        <w:t xml:space="preserve"> </w:t>
      </w:r>
      <w:r w:rsidR="001537B4" w:rsidRPr="00526AE7">
        <w:t>–</w:t>
      </w:r>
      <w:r w:rsidR="001537B4">
        <w:t xml:space="preserve"> </w:t>
      </w:r>
      <w:r w:rsidRPr="00C65688">
        <w:t>2011</w:t>
      </w:r>
      <w:r w:rsidR="008A4131">
        <w:t>.</w:t>
      </w:r>
    </w:p>
    <w:p w:rsidR="00C65688" w:rsidRDefault="00C65688" w:rsidP="00C65688">
      <w:pPr>
        <w:pStyle w:val="Standard"/>
        <w:ind w:left="2160"/>
      </w:pPr>
    </w:p>
    <w:p w:rsidR="00C65688" w:rsidRPr="00C65688" w:rsidRDefault="00C65688" w:rsidP="00C65688">
      <w:pPr>
        <w:pStyle w:val="Standard"/>
        <w:ind w:left="2160"/>
      </w:pPr>
      <w:r w:rsidRPr="00C65688">
        <w:t>O</w:t>
      </w:r>
      <w:r w:rsidR="003517F9">
        <w:t xml:space="preserve">utstanding Academic Scholarship in </w:t>
      </w:r>
      <w:r w:rsidR="001537B4">
        <w:t xml:space="preserve">2008 </w:t>
      </w:r>
      <w:r w:rsidR="001537B4" w:rsidRPr="00526AE7">
        <w:t>–</w:t>
      </w:r>
      <w:r w:rsidR="001537B4">
        <w:t xml:space="preserve"> </w:t>
      </w:r>
      <w:r w:rsidRPr="00C65688">
        <w:t>2009</w:t>
      </w:r>
      <w:r w:rsidR="008A4131">
        <w:t>.</w:t>
      </w:r>
    </w:p>
    <w:p w:rsidR="00291AC9" w:rsidRPr="00C65688" w:rsidRDefault="00291AC9" w:rsidP="00C65688">
      <w:pPr>
        <w:pStyle w:val="Heading3"/>
        <w:rPr>
          <w:b w:val="0"/>
          <w:sz w:val="24"/>
          <w:szCs w:val="24"/>
        </w:rPr>
      </w:pPr>
      <w:r w:rsidRPr="00C65688">
        <w:rPr>
          <w:b w:val="0"/>
          <w:sz w:val="24"/>
          <w:szCs w:val="24"/>
        </w:rPr>
        <w:tab/>
      </w:r>
    </w:p>
    <w:p w:rsidR="00291AC9" w:rsidRPr="00EE605C" w:rsidRDefault="00291AC9" w:rsidP="00291AC9">
      <w:pPr>
        <w:rPr>
          <w:b/>
          <w:sz w:val="22"/>
        </w:rPr>
      </w:pPr>
    </w:p>
    <w:p w:rsidR="00C65688" w:rsidRDefault="00291AC9" w:rsidP="00291AC9">
      <w:pPr>
        <w:rPr>
          <w:sz w:val="22"/>
        </w:rPr>
      </w:pPr>
      <w:r w:rsidRPr="00EE605C">
        <w:rPr>
          <w:b/>
          <w:sz w:val="22"/>
        </w:rPr>
        <w:t>LANGUAGES:</w:t>
      </w:r>
      <w:r w:rsidRPr="00EE605C">
        <w:rPr>
          <w:sz w:val="22"/>
        </w:rPr>
        <w:tab/>
      </w:r>
      <w:r w:rsidR="00C65688">
        <w:rPr>
          <w:sz w:val="22"/>
        </w:rPr>
        <w:t>English:    native</w:t>
      </w:r>
      <w:r w:rsidR="00C65688" w:rsidRPr="00EE605C">
        <w:rPr>
          <w:sz w:val="22"/>
        </w:rPr>
        <w:t xml:space="preserve"> </w:t>
      </w:r>
    </w:p>
    <w:p w:rsidR="00291AC9" w:rsidRPr="00EE605C" w:rsidRDefault="00291AC9" w:rsidP="00C65688">
      <w:pPr>
        <w:ind w:left="1440" w:firstLine="720"/>
        <w:rPr>
          <w:sz w:val="22"/>
        </w:rPr>
      </w:pPr>
      <w:r w:rsidRPr="00EE605C">
        <w:rPr>
          <w:sz w:val="22"/>
        </w:rPr>
        <w:t xml:space="preserve">Spanish:    </w:t>
      </w:r>
      <w:r w:rsidR="00F635DE">
        <w:rPr>
          <w:sz w:val="22"/>
        </w:rPr>
        <w:t>near native</w:t>
      </w:r>
    </w:p>
    <w:p w:rsidR="00291AC9" w:rsidRPr="00EE605C" w:rsidRDefault="00C65688" w:rsidP="00291AC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91AC9" w:rsidRPr="00EE605C">
        <w:rPr>
          <w:sz w:val="22"/>
        </w:rPr>
        <w:t>Italian:</w:t>
      </w:r>
      <w:r w:rsidR="00291AC9" w:rsidRPr="00EE605C">
        <w:rPr>
          <w:sz w:val="22"/>
        </w:rPr>
        <w:tab/>
        <w:t xml:space="preserve">     </w:t>
      </w:r>
      <w:r w:rsidR="008A4131">
        <w:rPr>
          <w:sz w:val="22"/>
        </w:rPr>
        <w:t>near native</w:t>
      </w:r>
    </w:p>
    <w:p w:rsidR="00291AC9" w:rsidRPr="00EE605C" w:rsidRDefault="00291AC9" w:rsidP="00291AC9">
      <w:pPr>
        <w:rPr>
          <w:sz w:val="22"/>
        </w:rPr>
      </w:pPr>
    </w:p>
    <w:p w:rsidR="00291AC9" w:rsidRDefault="00291AC9" w:rsidP="00291AC9">
      <w:pPr>
        <w:pStyle w:val="Heading5"/>
      </w:pPr>
      <w:r w:rsidRPr="00EE605C">
        <w:t>PROFESSIONAL</w:t>
      </w:r>
    </w:p>
    <w:p w:rsidR="00280898" w:rsidRDefault="00291AC9" w:rsidP="00B10FD2">
      <w:pPr>
        <w:pStyle w:val="Heading5"/>
      </w:pPr>
      <w:r w:rsidRPr="00EE605C">
        <w:t xml:space="preserve">REFERENCES: </w:t>
      </w:r>
      <w:r w:rsidRPr="00EE605C">
        <w:tab/>
      </w:r>
    </w:p>
    <w:p w:rsidR="00280898" w:rsidRDefault="00280898" w:rsidP="00280898">
      <w:pPr>
        <w:pStyle w:val="Heading5"/>
        <w:ind w:firstLine="0"/>
      </w:pPr>
    </w:p>
    <w:p w:rsidR="00280898" w:rsidRPr="00280898" w:rsidRDefault="00280898" w:rsidP="00280898">
      <w:pPr>
        <w:pStyle w:val="Heading5"/>
        <w:ind w:firstLine="0"/>
        <w:rPr>
          <w:b w:val="0"/>
          <w:sz w:val="24"/>
          <w:szCs w:val="24"/>
        </w:rPr>
      </w:pPr>
      <w:r w:rsidRPr="00280898">
        <w:rPr>
          <w:b w:val="0"/>
          <w:sz w:val="24"/>
          <w:szCs w:val="24"/>
        </w:rPr>
        <w:t xml:space="preserve">Dr. Francisco Javier Higuero, Classical Modern Languages and Literatures, Wayne State University, Detroit, Michigan. </w:t>
      </w:r>
    </w:p>
    <w:p w:rsidR="00280898" w:rsidRPr="00280898" w:rsidRDefault="00280898" w:rsidP="00280898">
      <w:pPr>
        <w:rPr>
          <w:szCs w:val="24"/>
        </w:rPr>
      </w:pPr>
    </w:p>
    <w:p w:rsidR="00280898" w:rsidRPr="00280898" w:rsidRDefault="00280898" w:rsidP="00280898">
      <w:pPr>
        <w:ind w:left="2127"/>
        <w:jc w:val="both"/>
        <w:rPr>
          <w:szCs w:val="24"/>
        </w:rPr>
      </w:pPr>
      <w:r w:rsidRPr="00280898">
        <w:rPr>
          <w:szCs w:val="24"/>
        </w:rPr>
        <w:t>Dr. Talia Cisneros-Weltman, Classical Modern Languages and Literatures, Wayne State University, Detroit, Michigan.</w:t>
      </w:r>
    </w:p>
    <w:p w:rsidR="00280898" w:rsidRPr="00280898" w:rsidRDefault="00280898" w:rsidP="00280898"/>
    <w:p w:rsidR="00B10FD2" w:rsidRPr="00B10FD2" w:rsidRDefault="00B10FD2" w:rsidP="00280898">
      <w:pPr>
        <w:pStyle w:val="Heading5"/>
        <w:ind w:firstLine="0"/>
        <w:rPr>
          <w:b w:val="0"/>
          <w:sz w:val="24"/>
          <w:szCs w:val="24"/>
        </w:rPr>
      </w:pPr>
      <w:r w:rsidRPr="00B10FD2">
        <w:rPr>
          <w:b w:val="0"/>
          <w:color w:val="000000"/>
          <w:sz w:val="24"/>
          <w:szCs w:val="24"/>
        </w:rPr>
        <w:t xml:space="preserve">Dr. Emil Volek, School of International Letters and Cultures, Arizona State University, Tempe, Arizona. </w:t>
      </w:r>
    </w:p>
    <w:p w:rsidR="00B10FD2" w:rsidRPr="00B10FD2" w:rsidRDefault="00B10FD2" w:rsidP="00B10FD2">
      <w:pPr>
        <w:spacing w:before="360" w:after="360" w:line="252" w:lineRule="atLeast"/>
        <w:ind w:left="2160"/>
        <w:rPr>
          <w:color w:val="000000"/>
          <w:szCs w:val="24"/>
        </w:rPr>
      </w:pPr>
      <w:r w:rsidRPr="00B10FD2">
        <w:rPr>
          <w:color w:val="000000"/>
          <w:szCs w:val="24"/>
        </w:rPr>
        <w:t>Dr. Ángel Sánchez, School of International Letters and Cultures, Arizona State University, Tempe, Arizona.</w:t>
      </w:r>
    </w:p>
    <w:p w:rsidR="0082723D" w:rsidRDefault="00B10FD2" w:rsidP="00B10FD2">
      <w:pPr>
        <w:spacing w:before="360" w:after="360" w:line="252" w:lineRule="atLeast"/>
        <w:ind w:left="2160"/>
        <w:rPr>
          <w:color w:val="000000"/>
          <w:szCs w:val="24"/>
        </w:rPr>
      </w:pPr>
      <w:r w:rsidRPr="00B10FD2">
        <w:rPr>
          <w:color w:val="000000"/>
          <w:szCs w:val="24"/>
        </w:rPr>
        <w:t xml:space="preserve">Dr. Carmen de Urioste-Azcorra, School of International Letters and Cultures, Arizona State University, Tempe, </w:t>
      </w:r>
      <w:r w:rsidR="002F5C86">
        <w:rPr>
          <w:color w:val="000000"/>
          <w:szCs w:val="24"/>
        </w:rPr>
        <w:t>Arizona</w:t>
      </w:r>
      <w:r w:rsidRPr="00B10FD2">
        <w:rPr>
          <w:color w:val="000000"/>
          <w:szCs w:val="24"/>
        </w:rPr>
        <w:t xml:space="preserve">. </w:t>
      </w:r>
    </w:p>
    <w:p w:rsidR="00B10FD2" w:rsidRPr="00B10FD2" w:rsidRDefault="00B10FD2" w:rsidP="00B10FD2">
      <w:pPr>
        <w:spacing w:before="360" w:after="360" w:line="252" w:lineRule="atLeast"/>
        <w:ind w:left="2160"/>
        <w:rPr>
          <w:color w:val="000000"/>
          <w:szCs w:val="24"/>
        </w:rPr>
      </w:pPr>
      <w:r>
        <w:rPr>
          <w:color w:val="000000"/>
          <w:szCs w:val="24"/>
        </w:rPr>
        <w:t>Dr. Susan Knight, Department of Foreign Lan</w:t>
      </w:r>
      <w:r w:rsidR="002F5C86">
        <w:rPr>
          <w:color w:val="000000"/>
          <w:szCs w:val="24"/>
        </w:rPr>
        <w:t>guages, Literatures and Cultures, Central Michigan University, Mt. Pleasant, Michigan.</w:t>
      </w:r>
    </w:p>
    <w:p w:rsidR="00291AC9" w:rsidRPr="00EE605C" w:rsidRDefault="00291AC9" w:rsidP="00291AC9">
      <w:pPr>
        <w:ind w:left="2160"/>
        <w:rPr>
          <w:sz w:val="22"/>
        </w:rPr>
      </w:pPr>
    </w:p>
    <w:p w:rsidR="00291AC9" w:rsidRPr="00EE605C" w:rsidRDefault="00291AC9" w:rsidP="00291AC9">
      <w:pPr>
        <w:rPr>
          <w:sz w:val="22"/>
        </w:rPr>
      </w:pPr>
    </w:p>
    <w:p w:rsidR="00291AC9" w:rsidRPr="00EE605C" w:rsidRDefault="00291AC9" w:rsidP="00291AC9">
      <w:r w:rsidRPr="00EE605C">
        <w:tab/>
      </w:r>
      <w:r w:rsidRPr="00EE605C">
        <w:tab/>
      </w:r>
      <w:r w:rsidRPr="00EE605C">
        <w:tab/>
      </w:r>
    </w:p>
    <w:p w:rsidR="00291AC9" w:rsidRDefault="00291AC9" w:rsidP="00291AC9"/>
    <w:p w:rsidR="00291AC9" w:rsidRDefault="00291AC9" w:rsidP="00291AC9"/>
    <w:p w:rsidR="00291AC9" w:rsidRDefault="00291AC9" w:rsidP="00291AC9"/>
    <w:p w:rsidR="00291AC9" w:rsidRDefault="00291AC9" w:rsidP="00291AC9"/>
    <w:p w:rsidR="00291AC9" w:rsidRDefault="00291AC9" w:rsidP="00291AC9"/>
    <w:p w:rsidR="00291AC9" w:rsidRDefault="00291AC9" w:rsidP="00291AC9"/>
    <w:p w:rsidR="00875EB6" w:rsidRDefault="00875EB6"/>
    <w:sectPr w:rsidR="00875EB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A6" w:rsidRDefault="00B572A6">
      <w:r>
        <w:separator/>
      </w:r>
    </w:p>
  </w:endnote>
  <w:endnote w:type="continuationSeparator" w:id="0">
    <w:p w:rsidR="00B572A6" w:rsidRDefault="00B5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Omega">
    <w:altName w:val="Omeg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E4" w:rsidRDefault="00E51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14E4" w:rsidRDefault="00E514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E4" w:rsidRDefault="00E514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3A02">
      <w:rPr>
        <w:noProof/>
      </w:rPr>
      <w:t>4</w:t>
    </w:r>
    <w:r>
      <w:fldChar w:fldCharType="end"/>
    </w:r>
  </w:p>
  <w:p w:rsidR="00E514E4" w:rsidRDefault="00E514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A6" w:rsidRDefault="00B572A6">
      <w:r>
        <w:separator/>
      </w:r>
    </w:p>
  </w:footnote>
  <w:footnote w:type="continuationSeparator" w:id="0">
    <w:p w:rsidR="00B572A6" w:rsidRDefault="00B5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E4" w:rsidRDefault="00E514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514E4" w:rsidRDefault="00E514E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E4" w:rsidRDefault="00E514E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547"/>
    <w:multiLevelType w:val="multilevel"/>
    <w:tmpl w:val="DB0022F6"/>
    <w:lvl w:ilvl="0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8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06C2954"/>
    <w:multiLevelType w:val="multilevel"/>
    <w:tmpl w:val="69D8F40C"/>
    <w:lvl w:ilvl="0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8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A3232D0"/>
    <w:multiLevelType w:val="multilevel"/>
    <w:tmpl w:val="153023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D8F1AA4"/>
    <w:multiLevelType w:val="multilevel"/>
    <w:tmpl w:val="675491FA"/>
    <w:lvl w:ilvl="0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3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4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B7A1FB4"/>
    <w:multiLevelType w:val="multilevel"/>
    <w:tmpl w:val="C4F6B5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B8D6708"/>
    <w:multiLevelType w:val="multilevel"/>
    <w:tmpl w:val="B3BEF61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C9"/>
    <w:rsid w:val="00040604"/>
    <w:rsid w:val="00124122"/>
    <w:rsid w:val="001533F4"/>
    <w:rsid w:val="001537B4"/>
    <w:rsid w:val="001B5716"/>
    <w:rsid w:val="00274368"/>
    <w:rsid w:val="00280898"/>
    <w:rsid w:val="00283A02"/>
    <w:rsid w:val="00291AC9"/>
    <w:rsid w:val="002A23E4"/>
    <w:rsid w:val="002B707D"/>
    <w:rsid w:val="002F35BC"/>
    <w:rsid w:val="002F5C86"/>
    <w:rsid w:val="003517F9"/>
    <w:rsid w:val="00355B35"/>
    <w:rsid w:val="00363672"/>
    <w:rsid w:val="00367CA7"/>
    <w:rsid w:val="003C68B6"/>
    <w:rsid w:val="003C6951"/>
    <w:rsid w:val="004C15CD"/>
    <w:rsid w:val="004D549B"/>
    <w:rsid w:val="0052411F"/>
    <w:rsid w:val="00526AE7"/>
    <w:rsid w:val="005328EA"/>
    <w:rsid w:val="005B5495"/>
    <w:rsid w:val="006007CF"/>
    <w:rsid w:val="006A08A7"/>
    <w:rsid w:val="006A6AFE"/>
    <w:rsid w:val="0073242F"/>
    <w:rsid w:val="00755969"/>
    <w:rsid w:val="00767B5E"/>
    <w:rsid w:val="00787414"/>
    <w:rsid w:val="0082723D"/>
    <w:rsid w:val="00875EB6"/>
    <w:rsid w:val="00882D14"/>
    <w:rsid w:val="008A4131"/>
    <w:rsid w:val="00920129"/>
    <w:rsid w:val="00976C19"/>
    <w:rsid w:val="009C4C9A"/>
    <w:rsid w:val="00A36222"/>
    <w:rsid w:val="00AB5656"/>
    <w:rsid w:val="00AF2FAD"/>
    <w:rsid w:val="00B00753"/>
    <w:rsid w:val="00B10FD2"/>
    <w:rsid w:val="00B572A6"/>
    <w:rsid w:val="00C65688"/>
    <w:rsid w:val="00CE0BD3"/>
    <w:rsid w:val="00CE4BFD"/>
    <w:rsid w:val="00E4067C"/>
    <w:rsid w:val="00E514E4"/>
    <w:rsid w:val="00E527DC"/>
    <w:rsid w:val="00E8567B"/>
    <w:rsid w:val="00E9409A"/>
    <w:rsid w:val="00EA5A23"/>
    <w:rsid w:val="00ED3726"/>
    <w:rsid w:val="00F6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85BB"/>
  <w15:chartTrackingRefBased/>
  <w15:docId w15:val="{CF42CE39-5F5B-4EBB-A197-6E8363F5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91A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91AC9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291AC9"/>
    <w:pPr>
      <w:keepNext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291AC9"/>
    <w:pPr>
      <w:keepNext/>
      <w:ind w:left="2160" w:hanging="2160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291AC9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291AC9"/>
    <w:pPr>
      <w:keepNext/>
      <w:ind w:left="2160" w:hanging="216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291AC9"/>
    <w:pPr>
      <w:keepNext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1AC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91AC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91AC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91AC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291AC9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291AC9"/>
    <w:rPr>
      <w:rFonts w:ascii="Times New Roman" w:eastAsia="Times New Roman" w:hAnsi="Times New Roman" w:cs="Times New Roman"/>
      <w:b/>
      <w:bCs/>
      <w:szCs w:val="20"/>
    </w:rPr>
  </w:style>
  <w:style w:type="paragraph" w:styleId="Header">
    <w:name w:val="header"/>
    <w:basedOn w:val="Normal"/>
    <w:link w:val="HeaderChar"/>
    <w:rsid w:val="00291AC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291AC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91AC9"/>
  </w:style>
  <w:style w:type="paragraph" w:styleId="Title">
    <w:name w:val="Title"/>
    <w:basedOn w:val="Normal"/>
    <w:link w:val="TitleChar"/>
    <w:qFormat/>
    <w:rsid w:val="00291AC9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291AC9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291AC9"/>
    <w:pPr>
      <w:ind w:left="21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91AC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291A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AC9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291AC9"/>
    <w:rPr>
      <w:i/>
      <w:iCs/>
    </w:rPr>
  </w:style>
  <w:style w:type="paragraph" w:styleId="ListParagraph">
    <w:name w:val="List Paragraph"/>
    <w:basedOn w:val="Normal"/>
    <w:uiPriority w:val="34"/>
    <w:qFormat/>
    <w:rsid w:val="00291AC9"/>
    <w:pPr>
      <w:ind w:left="720"/>
      <w:contextualSpacing/>
    </w:pPr>
    <w:rPr>
      <w:rFonts w:eastAsia="MS Mincho"/>
      <w:szCs w:val="24"/>
      <w:lang w:eastAsia="ja-JP"/>
    </w:rPr>
  </w:style>
  <w:style w:type="paragraph" w:styleId="NoSpacing">
    <w:name w:val="No Spacing"/>
    <w:uiPriority w:val="1"/>
    <w:qFormat/>
    <w:rsid w:val="00291A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291AC9"/>
    <w:pPr>
      <w:autoSpaceDE w:val="0"/>
      <w:autoSpaceDN w:val="0"/>
      <w:adjustRightInd w:val="0"/>
      <w:spacing w:after="0" w:line="240" w:lineRule="auto"/>
    </w:pPr>
    <w:rPr>
      <w:rFonts w:ascii="CG Omega" w:hAnsi="CG Omega" w:cs="CG Omega"/>
      <w:color w:val="000000"/>
      <w:sz w:val="24"/>
      <w:szCs w:val="24"/>
    </w:rPr>
  </w:style>
  <w:style w:type="paragraph" w:customStyle="1" w:styleId="Standard">
    <w:name w:val="Standard"/>
    <w:rsid w:val="00882D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6007CF"/>
  </w:style>
  <w:style w:type="character" w:customStyle="1" w:styleId="il">
    <w:name w:val="il"/>
    <w:basedOn w:val="DefaultParagraphFont"/>
    <w:rsid w:val="006007CF"/>
  </w:style>
  <w:style w:type="character" w:styleId="Strong">
    <w:name w:val="Strong"/>
    <w:basedOn w:val="DefaultParagraphFont"/>
    <w:uiPriority w:val="22"/>
    <w:qFormat/>
    <w:rsid w:val="00AF2F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0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8913">
              <w:marLeft w:val="0"/>
              <w:marRight w:val="0"/>
              <w:marTop w:val="0"/>
              <w:marBottom w:val="0"/>
              <w:div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divBdr>
              <w:divsChild>
                <w:div w:id="182475703">
                  <w:marLeft w:val="4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522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1798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060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8053">
                          <w:marLeft w:val="0"/>
                          <w:marRight w:val="4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838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SANDRA RUSSO</vt:lpstr>
      <vt:lpstr>    Home Address					</vt:lpstr>
      <vt:lpstr>        </vt:lpstr>
      <vt:lpstr>        EXPERIENCE:	Wayne State University, Detroit, MI.</vt:lpstr>
      <vt:lpstr>        </vt:lpstr>
      <vt:lpstr>        </vt:lpstr>
      <vt:lpstr>        Dakota High School, Macomb Twp. MI: </vt:lpstr>
      <vt:lpstr>        </vt:lpstr>
      <vt:lpstr>        </vt:lpstr>
      <vt:lpstr>        Arizona State University:</vt:lpstr>
      <vt:lpstr>        ACADEMIC </vt:lpstr>
      <vt:lpstr>        HONORS:	</vt:lpstr>
      <vt:lpstr>        Arizona State University:</vt:lpstr>
      <vt:lpstr>        </vt:lpstr>
      <vt:lpstr>        Nomination for Teaching Excellence Award in 2010 – 2011.</vt:lpstr>
      <vt:lpstr>        </vt:lpstr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Sandra Russo</cp:lastModifiedBy>
  <cp:revision>5</cp:revision>
  <dcterms:created xsi:type="dcterms:W3CDTF">2016-05-11T03:24:00Z</dcterms:created>
  <dcterms:modified xsi:type="dcterms:W3CDTF">2016-11-11T15:13:00Z</dcterms:modified>
</cp:coreProperties>
</file>