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BA09D" w14:textId="77777777" w:rsidR="00334419" w:rsidRDefault="00334419" w:rsidP="005B36C1">
      <w:pPr>
        <w:rPr>
          <w:b/>
          <w:sz w:val="28"/>
          <w:szCs w:val="28"/>
          <w:u w:val="single"/>
        </w:rPr>
      </w:pPr>
    </w:p>
    <w:p w14:paraId="1DFD8CCA" w14:textId="77777777" w:rsidR="00530C03" w:rsidRDefault="007A32D7" w:rsidP="001C6A2D">
      <w:pPr>
        <w:jc w:val="center"/>
        <w:rPr>
          <w:b/>
          <w:sz w:val="28"/>
          <w:szCs w:val="28"/>
          <w:u w:val="single"/>
        </w:rPr>
      </w:pPr>
      <w:r w:rsidRPr="00C41A84">
        <w:rPr>
          <w:b/>
          <w:sz w:val="28"/>
          <w:szCs w:val="28"/>
          <w:u w:val="single"/>
        </w:rPr>
        <w:t>CURRICULUM VITAE</w:t>
      </w:r>
    </w:p>
    <w:p w14:paraId="230EEE7C" w14:textId="76AE4F0F" w:rsidR="002617D7" w:rsidRPr="00530C03" w:rsidRDefault="001C6A2D" w:rsidP="001C6A2D">
      <w:pPr>
        <w:ind w:left="2160" w:firstLine="720"/>
        <w:rPr>
          <w:b/>
          <w:sz w:val="28"/>
          <w:szCs w:val="28"/>
          <w:u w:val="single"/>
        </w:rPr>
      </w:pPr>
      <w:r>
        <w:rPr>
          <w:sz w:val="24"/>
          <w:szCs w:val="24"/>
        </w:rPr>
        <w:t xml:space="preserve">                    </w:t>
      </w:r>
      <w:r w:rsidR="00B33CC8">
        <w:rPr>
          <w:sz w:val="24"/>
          <w:szCs w:val="24"/>
        </w:rPr>
        <w:t>August</w:t>
      </w:r>
      <w:r w:rsidR="001D40EB">
        <w:rPr>
          <w:sz w:val="24"/>
          <w:szCs w:val="24"/>
        </w:rPr>
        <w:t xml:space="preserve"> 202</w:t>
      </w:r>
      <w:r w:rsidR="00B33CC8">
        <w:rPr>
          <w:sz w:val="24"/>
          <w:szCs w:val="24"/>
        </w:rPr>
        <w:t>4</w:t>
      </w:r>
    </w:p>
    <w:p w14:paraId="0EDFE15E" w14:textId="77777777" w:rsidR="00333047" w:rsidRDefault="00333047" w:rsidP="001C6A2D">
      <w:pPr>
        <w:jc w:val="center"/>
        <w:rPr>
          <w:b/>
          <w:sz w:val="24"/>
          <w:szCs w:val="24"/>
          <w:u w:val="single"/>
        </w:rPr>
      </w:pPr>
    </w:p>
    <w:p w14:paraId="3DD59037" w14:textId="77777777" w:rsidR="007A32D7" w:rsidRPr="00C41A84" w:rsidRDefault="007A32D7" w:rsidP="001C6A2D">
      <w:pPr>
        <w:jc w:val="center"/>
        <w:rPr>
          <w:b/>
          <w:sz w:val="24"/>
          <w:szCs w:val="24"/>
          <w:u w:val="single"/>
        </w:rPr>
      </w:pPr>
      <w:r w:rsidRPr="00C41A84">
        <w:rPr>
          <w:b/>
          <w:sz w:val="24"/>
          <w:szCs w:val="24"/>
          <w:u w:val="single"/>
        </w:rPr>
        <w:t>ZACHARY WAYNE BREWSTER</w:t>
      </w:r>
    </w:p>
    <w:p w14:paraId="450A693E" w14:textId="77777777" w:rsidR="007A32D7" w:rsidRPr="00F32403" w:rsidRDefault="007A32D7" w:rsidP="001C6A2D">
      <w:pPr>
        <w:jc w:val="center"/>
        <w:rPr>
          <w:b/>
          <w:sz w:val="22"/>
          <w:szCs w:val="22"/>
          <w:u w:val="single"/>
        </w:rPr>
      </w:pPr>
    </w:p>
    <w:p w14:paraId="3B745281" w14:textId="77777777" w:rsidR="007A32D7" w:rsidRPr="000854CE" w:rsidRDefault="007A32D7" w:rsidP="001C6A2D">
      <w:pPr>
        <w:jc w:val="center"/>
        <w:rPr>
          <w:sz w:val="24"/>
          <w:szCs w:val="24"/>
          <w:u w:val="single"/>
        </w:rPr>
      </w:pPr>
      <w:r w:rsidRPr="000854CE">
        <w:rPr>
          <w:sz w:val="24"/>
          <w:szCs w:val="24"/>
        </w:rPr>
        <w:t>Department of Sociology</w:t>
      </w:r>
    </w:p>
    <w:p w14:paraId="788DF6AD" w14:textId="77777777" w:rsidR="005B66E1" w:rsidRPr="000854CE" w:rsidRDefault="0036484C" w:rsidP="001C6A2D">
      <w:pPr>
        <w:jc w:val="center"/>
        <w:rPr>
          <w:sz w:val="24"/>
          <w:szCs w:val="24"/>
        </w:rPr>
      </w:pPr>
      <w:r>
        <w:rPr>
          <w:sz w:val="24"/>
          <w:szCs w:val="24"/>
        </w:rPr>
        <w:t xml:space="preserve">Wayne </w:t>
      </w:r>
      <w:r w:rsidR="00E83530">
        <w:rPr>
          <w:sz w:val="24"/>
          <w:szCs w:val="24"/>
        </w:rPr>
        <w:t>State University</w:t>
      </w:r>
    </w:p>
    <w:p w14:paraId="793D468D" w14:textId="77777777" w:rsidR="005B66E1" w:rsidRDefault="005B66E1" w:rsidP="001C6A2D">
      <w:pPr>
        <w:jc w:val="center"/>
        <w:rPr>
          <w:sz w:val="24"/>
          <w:szCs w:val="24"/>
        </w:rPr>
      </w:pPr>
      <w:r>
        <w:rPr>
          <w:sz w:val="24"/>
          <w:szCs w:val="24"/>
        </w:rPr>
        <w:t>2272 Faculty / Administration Building</w:t>
      </w:r>
    </w:p>
    <w:p w14:paraId="3EC88B3B" w14:textId="77777777" w:rsidR="007A32D7" w:rsidRPr="000854CE" w:rsidRDefault="0036484C" w:rsidP="001C6A2D">
      <w:pPr>
        <w:jc w:val="center"/>
        <w:rPr>
          <w:sz w:val="24"/>
          <w:szCs w:val="24"/>
        </w:rPr>
      </w:pPr>
      <w:r>
        <w:rPr>
          <w:sz w:val="24"/>
          <w:szCs w:val="24"/>
        </w:rPr>
        <w:t>Detroit, Michigan</w:t>
      </w:r>
      <w:r w:rsidR="005B66E1">
        <w:rPr>
          <w:sz w:val="24"/>
          <w:szCs w:val="24"/>
        </w:rPr>
        <w:t xml:space="preserve"> 48202</w:t>
      </w:r>
    </w:p>
    <w:p w14:paraId="2E922197" w14:textId="77777777" w:rsidR="007A32D7" w:rsidRPr="000854CE" w:rsidRDefault="000854CE" w:rsidP="001C6A2D">
      <w:pPr>
        <w:jc w:val="center"/>
        <w:rPr>
          <w:sz w:val="24"/>
          <w:szCs w:val="24"/>
        </w:rPr>
      </w:pPr>
      <w:r w:rsidRPr="000854CE">
        <w:rPr>
          <w:sz w:val="24"/>
          <w:szCs w:val="24"/>
        </w:rPr>
        <w:t>Office Phone:</w:t>
      </w:r>
      <w:r w:rsidR="00E83530">
        <w:rPr>
          <w:sz w:val="24"/>
          <w:szCs w:val="24"/>
        </w:rPr>
        <w:tab/>
      </w:r>
      <w:r w:rsidR="001B0E77">
        <w:rPr>
          <w:sz w:val="24"/>
          <w:szCs w:val="24"/>
        </w:rPr>
        <w:t>313.577.2930 (main office)</w:t>
      </w:r>
    </w:p>
    <w:p w14:paraId="371F5873" w14:textId="77777777" w:rsidR="007A32D7" w:rsidRPr="000854CE" w:rsidRDefault="00E83530" w:rsidP="001C6A2D">
      <w:pPr>
        <w:jc w:val="center"/>
        <w:rPr>
          <w:sz w:val="24"/>
          <w:szCs w:val="24"/>
        </w:rPr>
      </w:pPr>
      <w:r>
        <w:rPr>
          <w:sz w:val="24"/>
          <w:szCs w:val="24"/>
        </w:rPr>
        <w:t xml:space="preserve">Office Fax: </w:t>
      </w:r>
      <w:r w:rsidR="005B66E1">
        <w:rPr>
          <w:sz w:val="24"/>
          <w:szCs w:val="24"/>
        </w:rPr>
        <w:t>313.577.2735</w:t>
      </w:r>
    </w:p>
    <w:p w14:paraId="48910F44" w14:textId="77777777" w:rsidR="005B66E1" w:rsidRPr="000854CE" w:rsidRDefault="005B66E1" w:rsidP="001C6A2D">
      <w:pPr>
        <w:jc w:val="center"/>
        <w:rPr>
          <w:sz w:val="24"/>
          <w:szCs w:val="24"/>
        </w:rPr>
      </w:pPr>
      <w:r w:rsidRPr="000854CE">
        <w:rPr>
          <w:sz w:val="24"/>
          <w:szCs w:val="24"/>
        </w:rPr>
        <w:t xml:space="preserve">Email: </w:t>
      </w:r>
      <w:r>
        <w:rPr>
          <w:sz w:val="24"/>
          <w:szCs w:val="24"/>
        </w:rPr>
        <w:t>zbrewster@wayne.edu</w:t>
      </w:r>
    </w:p>
    <w:p w14:paraId="0003753B" w14:textId="77777777" w:rsidR="007A32D7" w:rsidRPr="00F32403" w:rsidRDefault="007A32D7">
      <w:pPr>
        <w:rPr>
          <w:sz w:val="22"/>
          <w:szCs w:val="22"/>
        </w:rPr>
      </w:pPr>
    </w:p>
    <w:p w14:paraId="1FB4FD87" w14:textId="77777777" w:rsidR="007A32D7" w:rsidRPr="00C41A84" w:rsidRDefault="007A32D7">
      <w:pPr>
        <w:rPr>
          <w:b/>
          <w:sz w:val="26"/>
          <w:szCs w:val="26"/>
          <w:u w:val="single"/>
        </w:rPr>
      </w:pPr>
      <w:r w:rsidRPr="00C41A84">
        <w:rPr>
          <w:b/>
          <w:sz w:val="26"/>
          <w:szCs w:val="26"/>
          <w:u w:val="single"/>
        </w:rPr>
        <w:t>Education</w:t>
      </w:r>
    </w:p>
    <w:p w14:paraId="7D6ED425" w14:textId="77777777" w:rsidR="007A32D7" w:rsidRPr="00F32403" w:rsidRDefault="007A32D7">
      <w:pPr>
        <w:rPr>
          <w:b/>
          <w:sz w:val="22"/>
          <w:szCs w:val="22"/>
          <w:u w:val="single"/>
        </w:rPr>
      </w:pPr>
    </w:p>
    <w:p w14:paraId="1FCD8EA2" w14:textId="77777777" w:rsidR="00D77526" w:rsidRPr="000854CE" w:rsidRDefault="00D77526" w:rsidP="00A36BF1">
      <w:pPr>
        <w:pStyle w:val="Title"/>
        <w:jc w:val="left"/>
        <w:rPr>
          <w:b w:val="0"/>
          <w:sz w:val="24"/>
          <w:szCs w:val="24"/>
        </w:rPr>
      </w:pPr>
      <w:r w:rsidRPr="000854CE">
        <w:rPr>
          <w:b w:val="0"/>
          <w:sz w:val="24"/>
          <w:szCs w:val="24"/>
        </w:rPr>
        <w:t>Ph. D.</w:t>
      </w:r>
      <w:r w:rsidR="00E83530">
        <w:rPr>
          <w:b w:val="0"/>
          <w:sz w:val="24"/>
          <w:szCs w:val="24"/>
        </w:rPr>
        <w:t xml:space="preserve"> </w:t>
      </w:r>
      <w:r w:rsidR="00333047">
        <w:rPr>
          <w:b w:val="0"/>
          <w:sz w:val="24"/>
          <w:szCs w:val="24"/>
        </w:rPr>
        <w:t xml:space="preserve"> </w:t>
      </w:r>
      <w:r w:rsidR="00E83530">
        <w:rPr>
          <w:b w:val="0"/>
          <w:sz w:val="24"/>
          <w:szCs w:val="24"/>
        </w:rPr>
        <w:t>2009.</w:t>
      </w:r>
      <w:r w:rsidRPr="000854CE">
        <w:rPr>
          <w:b w:val="0"/>
          <w:sz w:val="24"/>
          <w:szCs w:val="24"/>
        </w:rPr>
        <w:t xml:space="preserve"> </w:t>
      </w:r>
      <w:r w:rsidR="00562BEC">
        <w:rPr>
          <w:b w:val="0"/>
          <w:sz w:val="24"/>
          <w:szCs w:val="24"/>
        </w:rPr>
        <w:t xml:space="preserve"> </w:t>
      </w:r>
      <w:r w:rsidR="00562BEC">
        <w:rPr>
          <w:b w:val="0"/>
          <w:sz w:val="24"/>
          <w:szCs w:val="24"/>
        </w:rPr>
        <w:tab/>
      </w:r>
      <w:r w:rsidRPr="000854CE">
        <w:rPr>
          <w:b w:val="0"/>
          <w:sz w:val="24"/>
          <w:szCs w:val="24"/>
        </w:rPr>
        <w:t>North Carolina State University</w:t>
      </w:r>
      <w:r w:rsidR="00DF7282" w:rsidRPr="000854CE">
        <w:rPr>
          <w:b w:val="0"/>
          <w:sz w:val="24"/>
          <w:szCs w:val="24"/>
        </w:rPr>
        <w:t>, Raleigh</w:t>
      </w:r>
      <w:r w:rsidR="00530C03">
        <w:rPr>
          <w:b w:val="0"/>
          <w:sz w:val="24"/>
          <w:szCs w:val="24"/>
        </w:rPr>
        <w:t>,</w:t>
      </w:r>
      <w:r w:rsidR="00DF7282" w:rsidRPr="000854CE">
        <w:rPr>
          <w:b w:val="0"/>
          <w:sz w:val="24"/>
          <w:szCs w:val="24"/>
        </w:rPr>
        <w:t xml:space="preserve"> NC.  </w:t>
      </w:r>
    </w:p>
    <w:p w14:paraId="2BE5B066" w14:textId="77777777" w:rsidR="00D77526" w:rsidRPr="000854CE" w:rsidRDefault="00D77526">
      <w:pPr>
        <w:rPr>
          <w:sz w:val="24"/>
          <w:szCs w:val="24"/>
        </w:rPr>
      </w:pPr>
    </w:p>
    <w:p w14:paraId="25AD00D7" w14:textId="77777777" w:rsidR="007A32D7" w:rsidRPr="000854CE" w:rsidRDefault="007A32D7" w:rsidP="00A36BF1">
      <w:pPr>
        <w:rPr>
          <w:sz w:val="24"/>
          <w:szCs w:val="24"/>
        </w:rPr>
      </w:pPr>
      <w:r w:rsidRPr="000854CE">
        <w:rPr>
          <w:sz w:val="24"/>
          <w:szCs w:val="24"/>
        </w:rPr>
        <w:t>M. A.</w:t>
      </w:r>
      <w:r w:rsidRPr="000854CE">
        <w:rPr>
          <w:sz w:val="24"/>
          <w:szCs w:val="24"/>
        </w:rPr>
        <w:tab/>
        <w:t xml:space="preserve">2002.  </w:t>
      </w:r>
      <w:r w:rsidR="00562BEC">
        <w:rPr>
          <w:sz w:val="24"/>
          <w:szCs w:val="24"/>
        </w:rPr>
        <w:tab/>
      </w:r>
      <w:r w:rsidRPr="000854CE">
        <w:rPr>
          <w:sz w:val="24"/>
          <w:szCs w:val="24"/>
        </w:rPr>
        <w:t>Western Kentucky University</w:t>
      </w:r>
      <w:r w:rsidR="00530C03">
        <w:rPr>
          <w:sz w:val="24"/>
          <w:szCs w:val="24"/>
        </w:rPr>
        <w:t>, Bowling Green, KY</w:t>
      </w:r>
      <w:r w:rsidRPr="000854CE">
        <w:rPr>
          <w:sz w:val="24"/>
          <w:szCs w:val="24"/>
        </w:rPr>
        <w:t xml:space="preserve">.  </w:t>
      </w:r>
    </w:p>
    <w:p w14:paraId="7905EC07" w14:textId="77777777" w:rsidR="007A32D7" w:rsidRPr="000854CE" w:rsidRDefault="007A32D7">
      <w:pPr>
        <w:rPr>
          <w:sz w:val="24"/>
          <w:szCs w:val="24"/>
        </w:rPr>
      </w:pPr>
    </w:p>
    <w:p w14:paraId="733CC406" w14:textId="77777777" w:rsidR="007A32D7" w:rsidRPr="000854CE" w:rsidRDefault="007A32D7" w:rsidP="000854CE">
      <w:pPr>
        <w:ind w:left="720" w:hanging="720"/>
        <w:rPr>
          <w:sz w:val="24"/>
          <w:szCs w:val="24"/>
        </w:rPr>
      </w:pPr>
      <w:r w:rsidRPr="000854CE">
        <w:rPr>
          <w:sz w:val="24"/>
          <w:szCs w:val="24"/>
        </w:rPr>
        <w:t xml:space="preserve">B. S. </w:t>
      </w:r>
      <w:r w:rsidRPr="000854CE">
        <w:rPr>
          <w:sz w:val="24"/>
          <w:szCs w:val="24"/>
        </w:rPr>
        <w:tab/>
        <w:t>2000</w:t>
      </w:r>
      <w:r w:rsidR="006B559A" w:rsidRPr="000854CE">
        <w:rPr>
          <w:sz w:val="24"/>
          <w:szCs w:val="24"/>
        </w:rPr>
        <w:t>.</w:t>
      </w:r>
      <w:r w:rsidRPr="000854CE">
        <w:rPr>
          <w:sz w:val="24"/>
          <w:szCs w:val="24"/>
        </w:rPr>
        <w:t xml:space="preserve">  </w:t>
      </w:r>
      <w:r w:rsidR="00562BEC">
        <w:rPr>
          <w:sz w:val="24"/>
          <w:szCs w:val="24"/>
        </w:rPr>
        <w:tab/>
      </w:r>
      <w:r w:rsidR="00530C03">
        <w:rPr>
          <w:sz w:val="24"/>
          <w:szCs w:val="24"/>
        </w:rPr>
        <w:t>Grand Valley State University, Allendale, MI</w:t>
      </w:r>
      <w:r w:rsidRPr="000854CE">
        <w:rPr>
          <w:sz w:val="24"/>
          <w:szCs w:val="24"/>
        </w:rPr>
        <w:t xml:space="preserve"> </w:t>
      </w:r>
    </w:p>
    <w:p w14:paraId="7D390134" w14:textId="77777777" w:rsidR="007A32D7" w:rsidRPr="00F32403" w:rsidRDefault="007A32D7">
      <w:pPr>
        <w:rPr>
          <w:b/>
          <w:sz w:val="22"/>
          <w:szCs w:val="22"/>
          <w:u w:val="single"/>
        </w:rPr>
      </w:pPr>
    </w:p>
    <w:p w14:paraId="0EF01ECE" w14:textId="77777777" w:rsidR="007A32D7" w:rsidRPr="00C41A84" w:rsidRDefault="00DF5F59">
      <w:pPr>
        <w:rPr>
          <w:b/>
          <w:sz w:val="26"/>
          <w:szCs w:val="26"/>
          <w:u w:val="single"/>
        </w:rPr>
      </w:pPr>
      <w:r w:rsidRPr="00C41A84">
        <w:rPr>
          <w:b/>
          <w:sz w:val="26"/>
          <w:szCs w:val="26"/>
          <w:u w:val="single"/>
        </w:rPr>
        <w:t>Positions Held</w:t>
      </w:r>
    </w:p>
    <w:p w14:paraId="2CDA8281" w14:textId="77777777" w:rsidR="00FB05D5" w:rsidRDefault="00FB05D5" w:rsidP="00DF5F59">
      <w:pPr>
        <w:ind w:left="1440" w:hanging="1440"/>
        <w:rPr>
          <w:sz w:val="22"/>
          <w:szCs w:val="22"/>
        </w:rPr>
      </w:pPr>
    </w:p>
    <w:p w14:paraId="071C17A8" w14:textId="0EF90617" w:rsidR="00B33CC8" w:rsidRDefault="00B33CC8" w:rsidP="00DF5F59">
      <w:pPr>
        <w:ind w:left="1440" w:hanging="1440"/>
        <w:rPr>
          <w:sz w:val="24"/>
          <w:szCs w:val="24"/>
        </w:rPr>
      </w:pPr>
      <w:r>
        <w:rPr>
          <w:sz w:val="24"/>
          <w:szCs w:val="24"/>
        </w:rPr>
        <w:t xml:space="preserve">2024 – </w:t>
      </w:r>
      <w:r>
        <w:rPr>
          <w:sz w:val="24"/>
          <w:szCs w:val="24"/>
        </w:rPr>
        <w:tab/>
        <w:t xml:space="preserve">Professor, </w:t>
      </w:r>
      <w:r>
        <w:rPr>
          <w:sz w:val="24"/>
          <w:szCs w:val="24"/>
        </w:rPr>
        <w:t>Department of Sociology, Wayne State University</w:t>
      </w:r>
    </w:p>
    <w:p w14:paraId="63EEE11D" w14:textId="77777777" w:rsidR="00B33CC8" w:rsidRDefault="00B33CC8" w:rsidP="00DF5F59">
      <w:pPr>
        <w:ind w:left="1440" w:hanging="1440"/>
        <w:rPr>
          <w:sz w:val="24"/>
          <w:szCs w:val="24"/>
        </w:rPr>
      </w:pPr>
    </w:p>
    <w:p w14:paraId="55CD5525" w14:textId="3D733098" w:rsidR="00F303D4" w:rsidRDefault="00F303D4" w:rsidP="00DF5F59">
      <w:pPr>
        <w:ind w:left="1440" w:hanging="1440"/>
        <w:rPr>
          <w:sz w:val="24"/>
          <w:szCs w:val="24"/>
        </w:rPr>
      </w:pPr>
      <w:r>
        <w:rPr>
          <w:sz w:val="24"/>
          <w:szCs w:val="24"/>
        </w:rPr>
        <w:t xml:space="preserve">2016 – </w:t>
      </w:r>
      <w:r w:rsidR="00B33CC8">
        <w:rPr>
          <w:sz w:val="24"/>
          <w:szCs w:val="24"/>
        </w:rPr>
        <w:t>2024</w:t>
      </w:r>
      <w:r>
        <w:rPr>
          <w:sz w:val="24"/>
          <w:szCs w:val="24"/>
        </w:rPr>
        <w:tab/>
        <w:t xml:space="preserve">Associate Professor, Department of Sociology, Wayne State University </w:t>
      </w:r>
    </w:p>
    <w:p w14:paraId="414854D1" w14:textId="77777777" w:rsidR="00F303D4" w:rsidRDefault="00F303D4" w:rsidP="00DF5F59">
      <w:pPr>
        <w:ind w:left="1440" w:hanging="1440"/>
        <w:rPr>
          <w:sz w:val="24"/>
          <w:szCs w:val="24"/>
        </w:rPr>
      </w:pPr>
    </w:p>
    <w:p w14:paraId="0EEAB0BE" w14:textId="77777777" w:rsidR="007F1DE2" w:rsidRDefault="00F303D4" w:rsidP="00DF5F59">
      <w:pPr>
        <w:ind w:left="1440" w:hanging="1440"/>
        <w:rPr>
          <w:sz w:val="24"/>
          <w:szCs w:val="24"/>
        </w:rPr>
      </w:pPr>
      <w:r>
        <w:rPr>
          <w:sz w:val="24"/>
          <w:szCs w:val="24"/>
        </w:rPr>
        <w:t>2011 – 2016</w:t>
      </w:r>
      <w:r w:rsidR="007F1DE2">
        <w:rPr>
          <w:sz w:val="24"/>
          <w:szCs w:val="24"/>
        </w:rPr>
        <w:tab/>
        <w:t xml:space="preserve">Assistant Professor, Department of Sociology, Wayne State University </w:t>
      </w:r>
    </w:p>
    <w:p w14:paraId="5C8B2231" w14:textId="77777777" w:rsidR="007F1DE2" w:rsidRDefault="007F1DE2" w:rsidP="00DF5F59">
      <w:pPr>
        <w:ind w:left="1440" w:hanging="1440"/>
        <w:rPr>
          <w:sz w:val="24"/>
          <w:szCs w:val="24"/>
        </w:rPr>
      </w:pPr>
    </w:p>
    <w:p w14:paraId="60ABA257" w14:textId="33C4B5C2" w:rsidR="002161E2" w:rsidRDefault="00F303D4" w:rsidP="00DF5F59">
      <w:pPr>
        <w:ind w:left="1440" w:hanging="1440"/>
        <w:rPr>
          <w:sz w:val="24"/>
          <w:szCs w:val="24"/>
        </w:rPr>
      </w:pPr>
      <w:r>
        <w:rPr>
          <w:sz w:val="24"/>
          <w:szCs w:val="24"/>
        </w:rPr>
        <w:t>2009 – 20</w:t>
      </w:r>
      <w:r w:rsidR="00B33CC8">
        <w:rPr>
          <w:sz w:val="24"/>
          <w:szCs w:val="24"/>
        </w:rPr>
        <w:t>1</w:t>
      </w:r>
      <w:r>
        <w:rPr>
          <w:sz w:val="24"/>
          <w:szCs w:val="24"/>
        </w:rPr>
        <w:t xml:space="preserve">1 </w:t>
      </w:r>
      <w:r w:rsidR="002161E2">
        <w:rPr>
          <w:sz w:val="24"/>
          <w:szCs w:val="24"/>
        </w:rPr>
        <w:tab/>
        <w:t>Assistant Professor, Department of Sociology and Philosophy, West Virginia State University</w:t>
      </w:r>
    </w:p>
    <w:p w14:paraId="337FDD11" w14:textId="77777777" w:rsidR="00F303D4" w:rsidRDefault="00F303D4" w:rsidP="00DF5F59">
      <w:pPr>
        <w:ind w:left="1440" w:hanging="1440"/>
        <w:rPr>
          <w:sz w:val="24"/>
          <w:szCs w:val="24"/>
        </w:rPr>
      </w:pPr>
    </w:p>
    <w:p w14:paraId="4B509983" w14:textId="77777777" w:rsidR="00DF5F59" w:rsidRPr="000854CE" w:rsidRDefault="00F303D4" w:rsidP="00DF5F59">
      <w:pPr>
        <w:ind w:left="1440" w:hanging="1440"/>
        <w:rPr>
          <w:sz w:val="24"/>
          <w:szCs w:val="24"/>
        </w:rPr>
      </w:pPr>
      <w:r>
        <w:rPr>
          <w:sz w:val="24"/>
          <w:szCs w:val="24"/>
        </w:rPr>
        <w:t xml:space="preserve">2002 – 2009 </w:t>
      </w:r>
      <w:r w:rsidR="00DF5F59" w:rsidRPr="000854CE">
        <w:rPr>
          <w:sz w:val="24"/>
          <w:szCs w:val="24"/>
        </w:rPr>
        <w:t xml:space="preserve">  </w:t>
      </w:r>
      <w:r w:rsidR="00DF5F59" w:rsidRPr="000854CE">
        <w:rPr>
          <w:sz w:val="24"/>
          <w:szCs w:val="24"/>
        </w:rPr>
        <w:tab/>
        <w:t>Graduate</w:t>
      </w:r>
      <w:r w:rsidR="008D3B4C">
        <w:rPr>
          <w:sz w:val="24"/>
          <w:szCs w:val="24"/>
        </w:rPr>
        <w:t xml:space="preserve"> Student</w:t>
      </w:r>
      <w:r w:rsidR="000124CC">
        <w:rPr>
          <w:sz w:val="24"/>
          <w:szCs w:val="24"/>
        </w:rPr>
        <w:t>/</w:t>
      </w:r>
      <w:r w:rsidR="00144510">
        <w:rPr>
          <w:sz w:val="24"/>
          <w:szCs w:val="24"/>
        </w:rPr>
        <w:t>Visiting</w:t>
      </w:r>
      <w:r w:rsidR="008D3B4C">
        <w:rPr>
          <w:sz w:val="24"/>
          <w:szCs w:val="24"/>
        </w:rPr>
        <w:t xml:space="preserve"> </w:t>
      </w:r>
      <w:r w:rsidR="00DF5F59" w:rsidRPr="000854CE">
        <w:rPr>
          <w:sz w:val="24"/>
          <w:szCs w:val="24"/>
        </w:rPr>
        <w:t>Instructor, Department of Sociology and Anthropology, North Carolina State University</w:t>
      </w:r>
    </w:p>
    <w:p w14:paraId="6E1E033D" w14:textId="77777777" w:rsidR="007F1DE2" w:rsidRPr="000124CC" w:rsidRDefault="00DF5F59" w:rsidP="000124CC">
      <w:pPr>
        <w:ind w:left="1440" w:hanging="1440"/>
        <w:rPr>
          <w:sz w:val="24"/>
          <w:szCs w:val="24"/>
        </w:rPr>
      </w:pPr>
      <w:r w:rsidRPr="000854CE">
        <w:rPr>
          <w:sz w:val="24"/>
          <w:szCs w:val="24"/>
        </w:rPr>
        <w:t xml:space="preserve"> </w:t>
      </w:r>
    </w:p>
    <w:p w14:paraId="106F3466" w14:textId="77777777" w:rsidR="007A32D7" w:rsidRDefault="007A32D7">
      <w:pPr>
        <w:rPr>
          <w:b/>
          <w:sz w:val="26"/>
          <w:szCs w:val="26"/>
          <w:u w:val="single"/>
        </w:rPr>
      </w:pPr>
      <w:r w:rsidRPr="00C41A84">
        <w:rPr>
          <w:b/>
          <w:sz w:val="26"/>
          <w:szCs w:val="26"/>
          <w:u w:val="single"/>
        </w:rPr>
        <w:t xml:space="preserve">Areas of </w:t>
      </w:r>
      <w:r w:rsidR="00C41A84" w:rsidRPr="00C41A84">
        <w:rPr>
          <w:b/>
          <w:sz w:val="26"/>
          <w:szCs w:val="26"/>
          <w:u w:val="single"/>
        </w:rPr>
        <w:t xml:space="preserve">Scholarly </w:t>
      </w:r>
      <w:r w:rsidRPr="00C41A84">
        <w:rPr>
          <w:b/>
          <w:sz w:val="26"/>
          <w:szCs w:val="26"/>
          <w:u w:val="single"/>
        </w:rPr>
        <w:t>Interest</w:t>
      </w:r>
    </w:p>
    <w:p w14:paraId="1539DCA3" w14:textId="77777777" w:rsidR="002161E2" w:rsidRDefault="00C41A84">
      <w:pPr>
        <w:rPr>
          <w:sz w:val="24"/>
          <w:szCs w:val="24"/>
        </w:rPr>
      </w:pPr>
      <w:r w:rsidRPr="000854CE">
        <w:rPr>
          <w:sz w:val="24"/>
          <w:szCs w:val="24"/>
        </w:rPr>
        <w:t xml:space="preserve">Work and Organizations; </w:t>
      </w:r>
      <w:r w:rsidR="00D678D3">
        <w:rPr>
          <w:sz w:val="24"/>
          <w:szCs w:val="24"/>
        </w:rPr>
        <w:t>Medical Sociology</w:t>
      </w:r>
      <w:r w:rsidRPr="000854CE">
        <w:rPr>
          <w:sz w:val="24"/>
          <w:szCs w:val="24"/>
        </w:rPr>
        <w:t xml:space="preserve">; </w:t>
      </w:r>
      <w:r w:rsidR="00A974F6" w:rsidRPr="000854CE">
        <w:rPr>
          <w:sz w:val="24"/>
          <w:szCs w:val="24"/>
        </w:rPr>
        <w:t>Race and Ethnicity</w:t>
      </w:r>
      <w:r w:rsidRPr="000854CE">
        <w:rPr>
          <w:sz w:val="24"/>
          <w:szCs w:val="24"/>
        </w:rPr>
        <w:t>;</w:t>
      </w:r>
      <w:r w:rsidR="00A974F6" w:rsidRPr="000854CE">
        <w:rPr>
          <w:sz w:val="24"/>
          <w:szCs w:val="24"/>
        </w:rPr>
        <w:t xml:space="preserve"> Everyday </w:t>
      </w:r>
      <w:r w:rsidRPr="000854CE">
        <w:rPr>
          <w:sz w:val="24"/>
          <w:szCs w:val="24"/>
        </w:rPr>
        <w:t>Racism/</w:t>
      </w:r>
      <w:r w:rsidR="00F32403" w:rsidRPr="000854CE">
        <w:rPr>
          <w:sz w:val="24"/>
          <w:szCs w:val="24"/>
        </w:rPr>
        <w:t>Di</w:t>
      </w:r>
      <w:r w:rsidRPr="000854CE">
        <w:rPr>
          <w:sz w:val="24"/>
          <w:szCs w:val="24"/>
        </w:rPr>
        <w:t>scrimination</w:t>
      </w:r>
      <w:r w:rsidR="00EF69E7" w:rsidRPr="000854CE">
        <w:rPr>
          <w:sz w:val="24"/>
          <w:szCs w:val="24"/>
        </w:rPr>
        <w:t>, Inequality a</w:t>
      </w:r>
      <w:r w:rsidR="00D060D5">
        <w:rPr>
          <w:sz w:val="24"/>
          <w:szCs w:val="24"/>
        </w:rPr>
        <w:t>nd Social S</w:t>
      </w:r>
      <w:r w:rsidR="00EF69E7" w:rsidRPr="000854CE">
        <w:rPr>
          <w:sz w:val="24"/>
          <w:szCs w:val="24"/>
        </w:rPr>
        <w:t>tratification</w:t>
      </w:r>
      <w:r w:rsidR="00D678D3">
        <w:rPr>
          <w:sz w:val="24"/>
          <w:szCs w:val="24"/>
        </w:rPr>
        <w:t>;</w:t>
      </w:r>
      <w:r w:rsidR="00EF69E7" w:rsidRPr="000854CE">
        <w:rPr>
          <w:sz w:val="24"/>
          <w:szCs w:val="24"/>
        </w:rPr>
        <w:t xml:space="preserve"> </w:t>
      </w:r>
      <w:r w:rsidR="00D678D3" w:rsidRPr="000854CE">
        <w:rPr>
          <w:sz w:val="24"/>
          <w:szCs w:val="24"/>
        </w:rPr>
        <w:t>Scholarship of Teaching and Learnin</w:t>
      </w:r>
      <w:r w:rsidR="002161E2">
        <w:rPr>
          <w:sz w:val="24"/>
          <w:szCs w:val="24"/>
        </w:rPr>
        <w:t>g</w:t>
      </w:r>
    </w:p>
    <w:p w14:paraId="67D219CD" w14:textId="77777777" w:rsidR="00A36BF1" w:rsidRDefault="00A36BF1">
      <w:pPr>
        <w:rPr>
          <w:b/>
          <w:sz w:val="26"/>
          <w:szCs w:val="26"/>
          <w:u w:val="single"/>
        </w:rPr>
      </w:pPr>
    </w:p>
    <w:p w14:paraId="0234BD58" w14:textId="77777777" w:rsidR="007A32D7" w:rsidRPr="004B2ECC" w:rsidRDefault="00D97AC4">
      <w:pPr>
        <w:rPr>
          <w:b/>
          <w:sz w:val="24"/>
          <w:szCs w:val="24"/>
          <w:u w:val="single"/>
        </w:rPr>
      </w:pPr>
      <w:r w:rsidRPr="004B2ECC">
        <w:rPr>
          <w:b/>
          <w:sz w:val="24"/>
          <w:szCs w:val="24"/>
          <w:u w:val="single"/>
        </w:rPr>
        <w:t xml:space="preserve">Recent </w:t>
      </w:r>
      <w:r w:rsidR="007A32D7" w:rsidRPr="004B2ECC">
        <w:rPr>
          <w:b/>
          <w:sz w:val="24"/>
          <w:szCs w:val="24"/>
          <w:u w:val="single"/>
        </w:rPr>
        <w:t>Recognitions</w:t>
      </w:r>
    </w:p>
    <w:p w14:paraId="3C5093B7" w14:textId="77777777" w:rsidR="00E94D2E" w:rsidRPr="004B2ECC" w:rsidRDefault="00E94D2E">
      <w:pPr>
        <w:rPr>
          <w:sz w:val="24"/>
          <w:szCs w:val="24"/>
        </w:rPr>
      </w:pPr>
    </w:p>
    <w:p w14:paraId="7A3F968A" w14:textId="77777777" w:rsidR="008D0F76" w:rsidRDefault="008D0F76" w:rsidP="00A93C8B">
      <w:pPr>
        <w:rPr>
          <w:sz w:val="24"/>
          <w:szCs w:val="24"/>
        </w:rPr>
      </w:pPr>
      <w:r>
        <w:rPr>
          <w:sz w:val="24"/>
          <w:szCs w:val="24"/>
        </w:rPr>
        <w:t>2017-2018</w:t>
      </w:r>
      <w:r>
        <w:rPr>
          <w:sz w:val="24"/>
          <w:szCs w:val="24"/>
        </w:rPr>
        <w:tab/>
      </w:r>
      <w:r w:rsidRPr="004B2ECC">
        <w:rPr>
          <w:sz w:val="24"/>
          <w:szCs w:val="24"/>
        </w:rPr>
        <w:t>Humanities Center Resident Scholar, Wayne State University</w:t>
      </w:r>
    </w:p>
    <w:p w14:paraId="747F32C7" w14:textId="77777777" w:rsidR="00A93C8B" w:rsidRPr="004B2ECC" w:rsidRDefault="00A93C8B">
      <w:pPr>
        <w:rPr>
          <w:sz w:val="24"/>
          <w:szCs w:val="24"/>
        </w:rPr>
      </w:pPr>
      <w:r w:rsidRPr="004B2ECC">
        <w:rPr>
          <w:sz w:val="24"/>
          <w:szCs w:val="24"/>
        </w:rPr>
        <w:t>2014-2015</w:t>
      </w:r>
      <w:r w:rsidRPr="004B2ECC">
        <w:rPr>
          <w:sz w:val="24"/>
          <w:szCs w:val="24"/>
        </w:rPr>
        <w:tab/>
        <w:t xml:space="preserve">Humanities Center Resident Scholar, Wayne State University </w:t>
      </w:r>
    </w:p>
    <w:p w14:paraId="4ECBE5DE" w14:textId="77777777" w:rsidR="00E94D2E" w:rsidRPr="004B2ECC" w:rsidRDefault="00E94D2E">
      <w:pPr>
        <w:rPr>
          <w:sz w:val="24"/>
          <w:szCs w:val="24"/>
        </w:rPr>
      </w:pPr>
      <w:r w:rsidRPr="004B2ECC">
        <w:rPr>
          <w:sz w:val="24"/>
          <w:szCs w:val="24"/>
        </w:rPr>
        <w:t>2012</w:t>
      </w:r>
      <w:r w:rsidR="00D97AC4" w:rsidRPr="004B2ECC">
        <w:rPr>
          <w:sz w:val="24"/>
          <w:szCs w:val="24"/>
        </w:rPr>
        <w:t>-2013</w:t>
      </w:r>
      <w:r w:rsidRPr="004B2ECC">
        <w:rPr>
          <w:sz w:val="24"/>
          <w:szCs w:val="24"/>
        </w:rPr>
        <w:tab/>
        <w:t xml:space="preserve">Humanities Center Resident Scholar, Wayne State University </w:t>
      </w:r>
    </w:p>
    <w:p w14:paraId="7F3E4CF0" w14:textId="77777777" w:rsidR="000854CE" w:rsidRPr="004B2ECC" w:rsidRDefault="000854CE" w:rsidP="007470A9">
      <w:pPr>
        <w:rPr>
          <w:b/>
          <w:sz w:val="24"/>
          <w:szCs w:val="24"/>
          <w:u w:val="single"/>
        </w:rPr>
      </w:pPr>
    </w:p>
    <w:p w14:paraId="141A847B" w14:textId="77777777" w:rsidR="002B7A65" w:rsidRDefault="002B7A65" w:rsidP="00663F64">
      <w:pPr>
        <w:rPr>
          <w:b/>
          <w:sz w:val="26"/>
          <w:szCs w:val="26"/>
          <w:u w:val="single"/>
        </w:rPr>
      </w:pPr>
    </w:p>
    <w:p w14:paraId="58592EBC" w14:textId="77777777" w:rsidR="001C6A2D" w:rsidRDefault="001C6A2D" w:rsidP="001C6A2D">
      <w:pPr>
        <w:rPr>
          <w:b/>
          <w:sz w:val="24"/>
          <w:szCs w:val="24"/>
          <w:u w:val="single"/>
        </w:rPr>
      </w:pPr>
      <w:r w:rsidRPr="00AF4E20">
        <w:rPr>
          <w:b/>
          <w:sz w:val="24"/>
          <w:szCs w:val="24"/>
          <w:u w:val="single"/>
        </w:rPr>
        <w:t xml:space="preserve">Grants Awarded </w:t>
      </w:r>
    </w:p>
    <w:p w14:paraId="7062CA25" w14:textId="77777777" w:rsidR="001C6A2D" w:rsidRDefault="001C6A2D" w:rsidP="001C6A2D">
      <w:pPr>
        <w:rPr>
          <w:sz w:val="24"/>
          <w:szCs w:val="24"/>
        </w:rPr>
      </w:pPr>
    </w:p>
    <w:p w14:paraId="089A65E4" w14:textId="77777777" w:rsidR="002811D0" w:rsidRPr="00B03E4C" w:rsidRDefault="002811D0" w:rsidP="002811D0">
      <w:pPr>
        <w:rPr>
          <w:sz w:val="24"/>
          <w:szCs w:val="24"/>
        </w:rPr>
      </w:pPr>
      <w:r>
        <w:rPr>
          <w:szCs w:val="24"/>
        </w:rPr>
        <w:t>2022</w:t>
      </w:r>
      <w:r>
        <w:rPr>
          <w:szCs w:val="24"/>
        </w:rPr>
        <w:tab/>
      </w:r>
      <w:r w:rsidRPr="00B03E4C">
        <w:rPr>
          <w:bCs/>
          <w:sz w:val="24"/>
          <w:szCs w:val="24"/>
        </w:rPr>
        <w:t>Brewster, Zachary W</w:t>
      </w:r>
      <w:r w:rsidRPr="00B03E4C">
        <w:rPr>
          <w:sz w:val="24"/>
          <w:szCs w:val="24"/>
        </w:rPr>
        <w:t xml:space="preserve">.  “Waiting Tables While Black: The Trials and Tribulations of </w:t>
      </w:r>
    </w:p>
    <w:p w14:paraId="264385A4" w14:textId="77777777" w:rsidR="002811D0" w:rsidRPr="00B03E4C" w:rsidRDefault="002811D0" w:rsidP="002811D0">
      <w:pPr>
        <w:ind w:left="720"/>
        <w:rPr>
          <w:sz w:val="24"/>
          <w:szCs w:val="24"/>
        </w:rPr>
      </w:pPr>
      <w:r w:rsidRPr="00B03E4C">
        <w:rPr>
          <w:sz w:val="24"/>
          <w:szCs w:val="24"/>
        </w:rPr>
        <w:t xml:space="preserve">Black Restaurant Servers.” Social Sciences Research Support Program, Office of the Vice President of Research, Wayne State University, $10,000.00. </w:t>
      </w:r>
    </w:p>
    <w:p w14:paraId="45A290D0" w14:textId="77777777" w:rsidR="002811D0" w:rsidRDefault="002811D0" w:rsidP="001C6A2D">
      <w:pPr>
        <w:ind w:left="720" w:hanging="720"/>
        <w:rPr>
          <w:sz w:val="24"/>
          <w:szCs w:val="24"/>
        </w:rPr>
      </w:pPr>
    </w:p>
    <w:p w14:paraId="18F1E435" w14:textId="76A8D28E" w:rsidR="001C6A2D" w:rsidRDefault="001C6A2D" w:rsidP="001C6A2D">
      <w:pPr>
        <w:ind w:left="720" w:hanging="720"/>
        <w:rPr>
          <w:sz w:val="24"/>
          <w:szCs w:val="24"/>
        </w:rPr>
      </w:pPr>
      <w:r>
        <w:rPr>
          <w:sz w:val="24"/>
          <w:szCs w:val="24"/>
        </w:rPr>
        <w:t>2019</w:t>
      </w:r>
      <w:r>
        <w:rPr>
          <w:sz w:val="24"/>
          <w:szCs w:val="24"/>
        </w:rPr>
        <w:tab/>
        <w:t xml:space="preserve">Brewster, Zachary W. “Precarious Work and the Experiences of Frontline Service Workers.” (Co-PI, with Lu-in Wang, Carrie Leana, Catherine Lamberton, Sara Goodlind, and Sera Linardi). University of Pittsburgh Social Science Research Initiative, $50,000.00 (Total Cost). </w:t>
      </w:r>
    </w:p>
    <w:p w14:paraId="12CC74FC" w14:textId="77777777" w:rsidR="001C6A2D" w:rsidRDefault="001C6A2D" w:rsidP="001C6A2D">
      <w:pPr>
        <w:ind w:left="720" w:hanging="720"/>
        <w:rPr>
          <w:sz w:val="24"/>
          <w:szCs w:val="24"/>
        </w:rPr>
      </w:pPr>
    </w:p>
    <w:p w14:paraId="48B0B612" w14:textId="77777777" w:rsidR="001C6A2D" w:rsidRPr="00910ACB" w:rsidRDefault="001C6A2D" w:rsidP="001C6A2D">
      <w:pPr>
        <w:ind w:left="720" w:hanging="720"/>
        <w:rPr>
          <w:sz w:val="24"/>
          <w:szCs w:val="24"/>
        </w:rPr>
      </w:pPr>
      <w:r>
        <w:rPr>
          <w:sz w:val="24"/>
          <w:szCs w:val="24"/>
        </w:rPr>
        <w:t>2016</w:t>
      </w:r>
      <w:r>
        <w:rPr>
          <w:sz w:val="24"/>
          <w:szCs w:val="24"/>
        </w:rPr>
        <w:tab/>
      </w:r>
      <w:r w:rsidRPr="00910ACB">
        <w:rPr>
          <w:sz w:val="24"/>
          <w:szCs w:val="24"/>
        </w:rPr>
        <w:t>Brewster, Zachary W.</w:t>
      </w:r>
      <w:r w:rsidRPr="00910ACB">
        <w:rPr>
          <w:b/>
          <w:sz w:val="24"/>
          <w:szCs w:val="24"/>
        </w:rPr>
        <w:t xml:space="preserve"> </w:t>
      </w:r>
      <w:r w:rsidRPr="00910ACB">
        <w:rPr>
          <w:sz w:val="24"/>
          <w:szCs w:val="24"/>
        </w:rPr>
        <w:t>“Assessing the Consequences of Consumer Racial Profiling.”</w:t>
      </w:r>
      <w:r w:rsidRPr="00910ACB">
        <w:rPr>
          <w:b/>
          <w:sz w:val="24"/>
          <w:szCs w:val="24"/>
        </w:rPr>
        <w:t xml:space="preserve"> </w:t>
      </w:r>
      <w:r w:rsidRPr="00910ACB">
        <w:rPr>
          <w:sz w:val="24"/>
          <w:szCs w:val="24"/>
        </w:rPr>
        <w:t>Wayne State University 2016-2017 Research Grant</w:t>
      </w:r>
      <w:r>
        <w:rPr>
          <w:sz w:val="24"/>
          <w:szCs w:val="24"/>
        </w:rPr>
        <w:t xml:space="preserve"> Program, $10,000 (Total Cost). </w:t>
      </w:r>
    </w:p>
    <w:p w14:paraId="3E45B82A" w14:textId="77777777" w:rsidR="001C6A2D" w:rsidRDefault="001C6A2D" w:rsidP="001C6A2D">
      <w:pPr>
        <w:rPr>
          <w:sz w:val="24"/>
          <w:szCs w:val="24"/>
        </w:rPr>
      </w:pPr>
    </w:p>
    <w:p w14:paraId="13B7051E" w14:textId="77777777" w:rsidR="001C6A2D" w:rsidRDefault="001C6A2D" w:rsidP="001C6A2D">
      <w:pPr>
        <w:rPr>
          <w:sz w:val="24"/>
          <w:szCs w:val="24"/>
        </w:rPr>
      </w:pPr>
      <w:r>
        <w:rPr>
          <w:sz w:val="24"/>
          <w:szCs w:val="24"/>
        </w:rPr>
        <w:t>2015</w:t>
      </w:r>
      <w:r>
        <w:rPr>
          <w:sz w:val="24"/>
          <w:szCs w:val="24"/>
        </w:rPr>
        <w:tab/>
        <w:t>Brewster, Zachary W. “Dining While Black/Brown: Everyday Discrimination in Full-</w:t>
      </w:r>
    </w:p>
    <w:p w14:paraId="6F4C0BEA" w14:textId="77777777" w:rsidR="001C6A2D" w:rsidRDefault="001C6A2D" w:rsidP="001C6A2D">
      <w:pPr>
        <w:ind w:left="720"/>
        <w:rPr>
          <w:sz w:val="24"/>
          <w:szCs w:val="24"/>
        </w:rPr>
      </w:pPr>
      <w:r>
        <w:rPr>
          <w:sz w:val="24"/>
          <w:szCs w:val="24"/>
        </w:rPr>
        <w:t>Service Restaurants.” Wayne State University Humanities Center Faculty Fellowship. $5,965.00</w:t>
      </w:r>
    </w:p>
    <w:p w14:paraId="5371FCCE" w14:textId="77777777" w:rsidR="001C6A2D" w:rsidRDefault="001C6A2D" w:rsidP="001C6A2D">
      <w:pPr>
        <w:ind w:left="720"/>
        <w:rPr>
          <w:sz w:val="24"/>
          <w:szCs w:val="24"/>
        </w:rPr>
      </w:pPr>
    </w:p>
    <w:p w14:paraId="56FC3AC9" w14:textId="77777777" w:rsidR="001C6A2D" w:rsidRDefault="001C6A2D" w:rsidP="001C6A2D">
      <w:pPr>
        <w:rPr>
          <w:sz w:val="24"/>
          <w:szCs w:val="24"/>
        </w:rPr>
      </w:pPr>
      <w:r>
        <w:rPr>
          <w:sz w:val="24"/>
          <w:szCs w:val="24"/>
        </w:rPr>
        <w:t xml:space="preserve">2010 </w:t>
      </w:r>
      <w:r>
        <w:rPr>
          <w:sz w:val="24"/>
          <w:szCs w:val="24"/>
        </w:rPr>
        <w:tab/>
        <w:t xml:space="preserve">Brewster, Zachary W. “Rosie the Riveter Transcription Project.” Faculty Research </w:t>
      </w:r>
    </w:p>
    <w:p w14:paraId="25680398" w14:textId="77777777" w:rsidR="002B7A65" w:rsidRPr="001C6A2D" w:rsidRDefault="001C6A2D" w:rsidP="001C6A2D">
      <w:pPr>
        <w:ind w:firstLine="720"/>
        <w:rPr>
          <w:sz w:val="24"/>
          <w:szCs w:val="24"/>
        </w:rPr>
      </w:pPr>
      <w:r>
        <w:rPr>
          <w:sz w:val="24"/>
          <w:szCs w:val="24"/>
        </w:rPr>
        <w:t xml:space="preserve">and Professional Development Grant. West Virginia State University. $1,300.00. </w:t>
      </w:r>
    </w:p>
    <w:p w14:paraId="225E9824" w14:textId="77777777" w:rsidR="001C6A2D" w:rsidRDefault="001C6A2D" w:rsidP="00663F64">
      <w:pPr>
        <w:rPr>
          <w:b/>
          <w:sz w:val="26"/>
          <w:szCs w:val="26"/>
          <w:u w:val="single"/>
        </w:rPr>
      </w:pPr>
    </w:p>
    <w:p w14:paraId="21FF6037" w14:textId="77777777" w:rsidR="001C6A2D" w:rsidRDefault="001C6A2D" w:rsidP="00663F64">
      <w:pPr>
        <w:rPr>
          <w:b/>
          <w:sz w:val="26"/>
          <w:szCs w:val="26"/>
          <w:u w:val="single"/>
        </w:rPr>
      </w:pPr>
    </w:p>
    <w:p w14:paraId="5D1AEE3A" w14:textId="77777777" w:rsidR="00764C7E" w:rsidRDefault="00F86DB6" w:rsidP="00663F64">
      <w:pPr>
        <w:rPr>
          <w:b/>
          <w:sz w:val="26"/>
          <w:szCs w:val="26"/>
          <w:u w:val="single"/>
        </w:rPr>
      </w:pPr>
      <w:r>
        <w:rPr>
          <w:b/>
          <w:sz w:val="26"/>
          <w:szCs w:val="26"/>
          <w:u w:val="single"/>
        </w:rPr>
        <w:t xml:space="preserve">Refereed </w:t>
      </w:r>
      <w:r w:rsidR="00014A11">
        <w:rPr>
          <w:b/>
          <w:sz w:val="26"/>
          <w:szCs w:val="26"/>
          <w:u w:val="single"/>
        </w:rPr>
        <w:t xml:space="preserve">Journal </w:t>
      </w:r>
      <w:r>
        <w:rPr>
          <w:b/>
          <w:sz w:val="26"/>
          <w:szCs w:val="26"/>
          <w:u w:val="single"/>
        </w:rPr>
        <w:t xml:space="preserve">Articles </w:t>
      </w:r>
      <w:r w:rsidR="00344628">
        <w:rPr>
          <w:b/>
          <w:sz w:val="26"/>
          <w:szCs w:val="26"/>
          <w:u w:val="single"/>
        </w:rPr>
        <w:t>(*Student Co-Author)</w:t>
      </w:r>
    </w:p>
    <w:p w14:paraId="6D321583" w14:textId="77777777" w:rsidR="002B7A65" w:rsidRDefault="002B7A65" w:rsidP="0048455B">
      <w:pPr>
        <w:rPr>
          <w:sz w:val="24"/>
          <w:szCs w:val="24"/>
        </w:rPr>
      </w:pPr>
    </w:p>
    <w:p w14:paraId="1D2C17CE" w14:textId="44ED5322" w:rsidR="002811D0" w:rsidRDefault="002811D0" w:rsidP="002811D0">
      <w:pPr>
        <w:ind w:left="720" w:hanging="720"/>
      </w:pPr>
      <w:r w:rsidRPr="00BB7329">
        <w:rPr>
          <w:sz w:val="23"/>
          <w:szCs w:val="23"/>
        </w:rPr>
        <w:t>2023</w:t>
      </w:r>
      <w:r w:rsidRPr="00BB7329">
        <w:rPr>
          <w:sz w:val="23"/>
          <w:szCs w:val="23"/>
        </w:rPr>
        <w:tab/>
        <w:t xml:space="preserve">Gourlay, Kenneth and Zachary W. Brewster. </w:t>
      </w:r>
      <w:r w:rsidR="00BB7329">
        <w:rPr>
          <w:sz w:val="23"/>
          <w:szCs w:val="23"/>
        </w:rPr>
        <w:t>“</w:t>
      </w:r>
      <w:r w:rsidRPr="00BB7329">
        <w:rPr>
          <w:sz w:val="23"/>
          <w:szCs w:val="23"/>
        </w:rPr>
        <w:t>Seeing Red: Color Effects on Restaurant Tipping May Not Be as Significant as Thought</w:t>
      </w:r>
      <w:r w:rsidR="00BB7329">
        <w:rPr>
          <w:sz w:val="23"/>
          <w:szCs w:val="23"/>
        </w:rPr>
        <w:t xml:space="preserve">.” </w:t>
      </w:r>
      <w:r w:rsidR="00BB7329" w:rsidRPr="00BB7329">
        <w:rPr>
          <w:i/>
          <w:iCs/>
          <w:sz w:val="23"/>
          <w:szCs w:val="23"/>
        </w:rPr>
        <w:t>Journal of Foodservice Research</w:t>
      </w:r>
      <w:r w:rsidR="00BB7329">
        <w:rPr>
          <w:sz w:val="23"/>
          <w:szCs w:val="23"/>
        </w:rPr>
        <w:t xml:space="preserve">, Forthcoming. </w:t>
      </w:r>
      <w:hyperlink r:id="rId7" w:history="1">
        <w:r w:rsidR="00B33CC8" w:rsidRPr="00FC33BF">
          <w:rPr>
            <w:color w:val="0000FF"/>
            <w:u w:val="single"/>
          </w:rPr>
          <w:t>https://doi.org/10.1080/15378020.2023.2260276</w:t>
        </w:r>
      </w:hyperlink>
      <w:r w:rsidR="00B33CC8">
        <w:t>.</w:t>
      </w:r>
    </w:p>
    <w:p w14:paraId="2C6F87CE" w14:textId="77777777" w:rsidR="00B33CC8" w:rsidRDefault="00B33CC8" w:rsidP="002811D0">
      <w:pPr>
        <w:ind w:left="720" w:hanging="720"/>
        <w:rPr>
          <w:sz w:val="23"/>
          <w:szCs w:val="23"/>
        </w:rPr>
      </w:pPr>
    </w:p>
    <w:p w14:paraId="3E19D48A" w14:textId="4E7E96E2" w:rsidR="002811D0" w:rsidRPr="00B46D13" w:rsidRDefault="002811D0" w:rsidP="002811D0">
      <w:pPr>
        <w:ind w:left="720" w:hanging="720"/>
        <w:rPr>
          <w:i/>
          <w:sz w:val="23"/>
          <w:szCs w:val="23"/>
        </w:rPr>
      </w:pPr>
      <w:r>
        <w:rPr>
          <w:sz w:val="23"/>
          <w:szCs w:val="23"/>
        </w:rPr>
        <w:t>2023</w:t>
      </w:r>
      <w:r w:rsidRPr="00ED4C52">
        <w:rPr>
          <w:sz w:val="23"/>
          <w:szCs w:val="23"/>
        </w:rPr>
        <w:t xml:space="preserve"> </w:t>
      </w:r>
      <w:r>
        <w:rPr>
          <w:b/>
          <w:sz w:val="23"/>
          <w:szCs w:val="23"/>
        </w:rPr>
        <w:tab/>
      </w:r>
      <w:r w:rsidRPr="00695391">
        <w:rPr>
          <w:b/>
          <w:sz w:val="23"/>
          <w:szCs w:val="23"/>
        </w:rPr>
        <w:t>Brewster, Zachary W</w:t>
      </w:r>
      <w:r w:rsidRPr="00B46D13">
        <w:rPr>
          <w:sz w:val="23"/>
          <w:szCs w:val="23"/>
        </w:rPr>
        <w:t xml:space="preserve">. and Allen V. Heffner*. “Expressions of Anti-Black Biases, Job Satisfaction, and Turnover Intentions in the Full-Service Restaurant Industry.” </w:t>
      </w:r>
      <w:r w:rsidRPr="00B46D13">
        <w:rPr>
          <w:i/>
          <w:sz w:val="23"/>
          <w:szCs w:val="23"/>
        </w:rPr>
        <w:t>Journal of Ho</w:t>
      </w:r>
      <w:r>
        <w:rPr>
          <w:i/>
          <w:sz w:val="23"/>
          <w:szCs w:val="23"/>
        </w:rPr>
        <w:t xml:space="preserve">spitality and Tourism Research </w:t>
      </w:r>
      <w:r w:rsidRPr="008E5679">
        <w:rPr>
          <w:sz w:val="23"/>
          <w:szCs w:val="23"/>
        </w:rPr>
        <w:t xml:space="preserve">47(2): 291-452. </w:t>
      </w:r>
    </w:p>
    <w:p w14:paraId="7FFB8394" w14:textId="77777777" w:rsidR="002811D0" w:rsidRDefault="002811D0" w:rsidP="002811D0">
      <w:pPr>
        <w:rPr>
          <w:sz w:val="23"/>
          <w:szCs w:val="23"/>
        </w:rPr>
      </w:pPr>
    </w:p>
    <w:p w14:paraId="6EF3AF9C" w14:textId="77777777" w:rsidR="002811D0" w:rsidRDefault="002811D0" w:rsidP="002811D0">
      <w:pPr>
        <w:rPr>
          <w:iCs/>
          <w:sz w:val="23"/>
          <w:szCs w:val="23"/>
        </w:rPr>
      </w:pPr>
      <w:r w:rsidRPr="00ED4C52">
        <w:rPr>
          <w:sz w:val="23"/>
          <w:szCs w:val="23"/>
        </w:rPr>
        <w:t>202</w:t>
      </w:r>
      <w:r>
        <w:rPr>
          <w:sz w:val="23"/>
          <w:szCs w:val="23"/>
        </w:rPr>
        <w:t>2</w:t>
      </w:r>
      <w:r w:rsidRPr="00ED4C52">
        <w:rPr>
          <w:sz w:val="23"/>
          <w:szCs w:val="23"/>
        </w:rPr>
        <w:t xml:space="preserve"> </w:t>
      </w:r>
      <w:r>
        <w:rPr>
          <w:b/>
          <w:sz w:val="23"/>
          <w:szCs w:val="23"/>
        </w:rPr>
        <w:tab/>
      </w:r>
      <w:r w:rsidRPr="00695391">
        <w:rPr>
          <w:b/>
          <w:sz w:val="23"/>
          <w:szCs w:val="23"/>
        </w:rPr>
        <w:t>Brewster, Zachary W</w:t>
      </w:r>
      <w:r w:rsidRPr="00B46D13">
        <w:rPr>
          <w:sz w:val="23"/>
          <w:szCs w:val="23"/>
        </w:rPr>
        <w:t>., Kenneth Gourlay*, and</w:t>
      </w:r>
      <w:r>
        <w:rPr>
          <w:sz w:val="23"/>
          <w:szCs w:val="23"/>
        </w:rPr>
        <w:t xml:space="preserve"> Gerald Roman Nowak III*. </w:t>
      </w:r>
      <w:r w:rsidRPr="00B46D13">
        <w:rPr>
          <w:sz w:val="23"/>
          <w:szCs w:val="23"/>
        </w:rPr>
        <w:t>“</w:t>
      </w:r>
      <w:r w:rsidRPr="00B46D13">
        <w:rPr>
          <w:iCs/>
          <w:sz w:val="23"/>
          <w:szCs w:val="23"/>
        </w:rPr>
        <w:t xml:space="preserve">Are </w:t>
      </w:r>
    </w:p>
    <w:p w14:paraId="15A4F4C7" w14:textId="77777777" w:rsidR="002811D0" w:rsidRPr="00B46D13" w:rsidRDefault="002811D0" w:rsidP="002811D0">
      <w:pPr>
        <w:ind w:left="720"/>
        <w:rPr>
          <w:sz w:val="23"/>
          <w:szCs w:val="23"/>
          <w:u w:val="single"/>
        </w:rPr>
      </w:pPr>
      <w:r w:rsidRPr="00B46D13">
        <w:rPr>
          <w:iCs/>
          <w:sz w:val="23"/>
          <w:szCs w:val="23"/>
        </w:rPr>
        <w:t xml:space="preserve">Black Restaurant Servers Tipped Less Than White Servers? Three Experimental Tests of Server Race Effects on Customers’ Tipping Behaviors.” </w:t>
      </w:r>
      <w:r w:rsidRPr="00B46D13">
        <w:rPr>
          <w:i/>
          <w:iCs/>
          <w:sz w:val="23"/>
          <w:szCs w:val="23"/>
        </w:rPr>
        <w:t>Cornell Hospitality Quarterly</w:t>
      </w:r>
      <w:r>
        <w:rPr>
          <w:iCs/>
          <w:sz w:val="23"/>
          <w:szCs w:val="23"/>
        </w:rPr>
        <w:t xml:space="preserve"> 63(4): 432-571. </w:t>
      </w:r>
    </w:p>
    <w:p w14:paraId="744F2891" w14:textId="77777777" w:rsidR="002811D0" w:rsidRDefault="002811D0" w:rsidP="002811D0">
      <w:pPr>
        <w:rPr>
          <w:sz w:val="23"/>
          <w:szCs w:val="23"/>
        </w:rPr>
      </w:pPr>
    </w:p>
    <w:p w14:paraId="1BD43E4F" w14:textId="77777777" w:rsidR="002811D0" w:rsidRPr="00B46D13" w:rsidRDefault="002811D0" w:rsidP="002811D0">
      <w:pPr>
        <w:rPr>
          <w:sz w:val="23"/>
          <w:szCs w:val="23"/>
        </w:rPr>
      </w:pPr>
      <w:r>
        <w:rPr>
          <w:sz w:val="23"/>
          <w:szCs w:val="23"/>
        </w:rPr>
        <w:t xml:space="preserve">2021 </w:t>
      </w:r>
      <w:r>
        <w:rPr>
          <w:sz w:val="23"/>
          <w:szCs w:val="23"/>
        </w:rPr>
        <w:tab/>
      </w:r>
      <w:r w:rsidRPr="00695391">
        <w:rPr>
          <w:b/>
          <w:sz w:val="23"/>
          <w:szCs w:val="23"/>
        </w:rPr>
        <w:t>Brewster, Zachary W</w:t>
      </w:r>
      <w:r>
        <w:rPr>
          <w:sz w:val="23"/>
          <w:szCs w:val="23"/>
        </w:rPr>
        <w:t xml:space="preserve">. and Kenneth Gourlay*. </w:t>
      </w:r>
      <w:r w:rsidRPr="00B46D13">
        <w:rPr>
          <w:sz w:val="23"/>
          <w:szCs w:val="23"/>
        </w:rPr>
        <w:t xml:space="preserve"> “The ‘Mask Effect’ on the Tips that </w:t>
      </w:r>
    </w:p>
    <w:p w14:paraId="38672B73" w14:textId="77777777" w:rsidR="002811D0" w:rsidRPr="00B46D13" w:rsidRDefault="002811D0" w:rsidP="002811D0">
      <w:pPr>
        <w:ind w:left="720"/>
        <w:rPr>
          <w:i/>
          <w:sz w:val="23"/>
          <w:szCs w:val="23"/>
        </w:rPr>
      </w:pPr>
      <w:r w:rsidRPr="00B46D13">
        <w:rPr>
          <w:sz w:val="23"/>
          <w:szCs w:val="23"/>
        </w:rPr>
        <w:t xml:space="preserve">Customers’ Leave Restaurant Servers.” Forthcoming in </w:t>
      </w:r>
      <w:r w:rsidRPr="00B46D13">
        <w:rPr>
          <w:i/>
          <w:sz w:val="23"/>
          <w:szCs w:val="23"/>
        </w:rPr>
        <w:t xml:space="preserve">International Journal of Hospitality Management. </w:t>
      </w:r>
      <w:hyperlink r:id="rId8" w:tgtFrame="_blank" w:tooltip="Persistent link using digital object identifier" w:history="1">
        <w:r w:rsidRPr="00B46D13">
          <w:rPr>
            <w:color w:val="0000FF"/>
            <w:sz w:val="23"/>
            <w:szCs w:val="23"/>
            <w:u w:val="single"/>
          </w:rPr>
          <w:t>https://doi.org/10.1016/j.ijhm.2021.103068</w:t>
        </w:r>
      </w:hyperlink>
      <w:r w:rsidRPr="00B46D13">
        <w:rPr>
          <w:sz w:val="23"/>
          <w:szCs w:val="23"/>
        </w:rPr>
        <w:t xml:space="preserve">. </w:t>
      </w:r>
    </w:p>
    <w:p w14:paraId="7A228983" w14:textId="77777777" w:rsidR="008062EA" w:rsidRDefault="008062EA" w:rsidP="00384000">
      <w:pPr>
        <w:ind w:left="720" w:hanging="720"/>
        <w:rPr>
          <w:sz w:val="24"/>
          <w:szCs w:val="24"/>
        </w:rPr>
      </w:pPr>
    </w:p>
    <w:p w14:paraId="1A02722F" w14:textId="77777777" w:rsidR="008A10D7" w:rsidRDefault="008A10D7" w:rsidP="00384000">
      <w:pPr>
        <w:ind w:left="720" w:hanging="720"/>
        <w:rPr>
          <w:sz w:val="24"/>
          <w:szCs w:val="24"/>
        </w:rPr>
      </w:pPr>
      <w:r>
        <w:rPr>
          <w:sz w:val="24"/>
          <w:szCs w:val="24"/>
        </w:rPr>
        <w:t xml:space="preserve">2020 </w:t>
      </w:r>
      <w:r>
        <w:rPr>
          <w:sz w:val="24"/>
          <w:szCs w:val="24"/>
        </w:rPr>
        <w:tab/>
      </w:r>
      <w:r w:rsidR="008062EA">
        <w:rPr>
          <w:sz w:val="24"/>
          <w:szCs w:val="24"/>
        </w:rPr>
        <w:t xml:space="preserve">Brewster, Zachary W. </w:t>
      </w:r>
      <w:r>
        <w:rPr>
          <w:sz w:val="24"/>
          <w:szCs w:val="24"/>
        </w:rPr>
        <w:t>and Gerald Roman Nowak III</w:t>
      </w:r>
      <w:r w:rsidR="00CD1174">
        <w:rPr>
          <w:sz w:val="24"/>
          <w:szCs w:val="24"/>
        </w:rPr>
        <w:t>*</w:t>
      </w:r>
      <w:r>
        <w:rPr>
          <w:sz w:val="24"/>
          <w:szCs w:val="24"/>
        </w:rPr>
        <w:t xml:space="preserve">. “Racialized Workplaces, Contemporary Racial Attitudes, and Stereotype Endorsement: A Recipe for Consumer Racial Profiling.” </w:t>
      </w:r>
      <w:r w:rsidRPr="008A10D7">
        <w:rPr>
          <w:i/>
          <w:sz w:val="24"/>
          <w:szCs w:val="24"/>
        </w:rPr>
        <w:t>Sociological Perspectives</w:t>
      </w:r>
      <w:r w:rsidR="00475417">
        <w:rPr>
          <w:sz w:val="24"/>
          <w:szCs w:val="24"/>
        </w:rPr>
        <w:t xml:space="preserve"> 64(3): 343-64. </w:t>
      </w:r>
    </w:p>
    <w:p w14:paraId="6AE337D5" w14:textId="77777777" w:rsidR="008A10D7" w:rsidRDefault="008A10D7" w:rsidP="00384000">
      <w:pPr>
        <w:ind w:left="720" w:hanging="720"/>
        <w:rPr>
          <w:sz w:val="24"/>
          <w:szCs w:val="24"/>
        </w:rPr>
      </w:pPr>
    </w:p>
    <w:p w14:paraId="29E1E084" w14:textId="77777777" w:rsidR="00384000" w:rsidRDefault="008A10D7" w:rsidP="00384000">
      <w:pPr>
        <w:ind w:left="720" w:hanging="720"/>
        <w:rPr>
          <w:sz w:val="24"/>
          <w:szCs w:val="24"/>
        </w:rPr>
      </w:pPr>
      <w:r>
        <w:rPr>
          <w:sz w:val="24"/>
          <w:szCs w:val="24"/>
        </w:rPr>
        <w:t>2020</w:t>
      </w:r>
      <w:r w:rsidR="008062EA">
        <w:rPr>
          <w:sz w:val="24"/>
          <w:szCs w:val="24"/>
        </w:rPr>
        <w:tab/>
      </w:r>
      <w:r w:rsidR="00384000">
        <w:rPr>
          <w:sz w:val="24"/>
          <w:szCs w:val="24"/>
        </w:rPr>
        <w:t>Brewster</w:t>
      </w:r>
      <w:r w:rsidR="008062EA">
        <w:rPr>
          <w:sz w:val="24"/>
          <w:szCs w:val="24"/>
        </w:rPr>
        <w:t>, Zachary W.</w:t>
      </w:r>
      <w:r w:rsidR="00384000">
        <w:rPr>
          <w:sz w:val="24"/>
          <w:szCs w:val="24"/>
        </w:rPr>
        <w:t xml:space="preserve"> and Lu-in Wang. “Explicit Expression of Anti-Black Biases in the Full-Service Restaurant Industry: Legal Responsibilities and Risks.” </w:t>
      </w:r>
      <w:r w:rsidR="00384000" w:rsidRPr="00384000">
        <w:rPr>
          <w:i/>
          <w:sz w:val="24"/>
          <w:szCs w:val="24"/>
        </w:rPr>
        <w:t>International Journal of Hospitality Management</w:t>
      </w:r>
      <w:r>
        <w:rPr>
          <w:sz w:val="24"/>
          <w:szCs w:val="24"/>
        </w:rPr>
        <w:t xml:space="preserve"> 85: 1024 -35. </w:t>
      </w:r>
    </w:p>
    <w:p w14:paraId="596EDE6D" w14:textId="77777777" w:rsidR="00DE309F" w:rsidRDefault="00DE309F" w:rsidP="0067430E">
      <w:pPr>
        <w:rPr>
          <w:sz w:val="24"/>
          <w:szCs w:val="24"/>
        </w:rPr>
      </w:pPr>
    </w:p>
    <w:p w14:paraId="0D57D777" w14:textId="77777777" w:rsidR="00DE309F" w:rsidRDefault="008A10D7" w:rsidP="00D416D7">
      <w:pPr>
        <w:ind w:left="720" w:hanging="720"/>
        <w:rPr>
          <w:sz w:val="24"/>
          <w:szCs w:val="24"/>
        </w:rPr>
      </w:pPr>
      <w:r>
        <w:rPr>
          <w:sz w:val="24"/>
          <w:szCs w:val="24"/>
        </w:rPr>
        <w:t>2020</w:t>
      </w:r>
      <w:r w:rsidR="00DE309F">
        <w:rPr>
          <w:sz w:val="24"/>
          <w:szCs w:val="24"/>
        </w:rPr>
        <w:tab/>
        <w:t>Lu-in Wang and Zachary W. Brewster. “Dignity Transacted</w:t>
      </w:r>
      <w:r w:rsidR="00DE309F" w:rsidRPr="00DE309F">
        <w:rPr>
          <w:i/>
          <w:sz w:val="24"/>
          <w:szCs w:val="24"/>
        </w:rPr>
        <w:t>.”</w:t>
      </w:r>
      <w:r w:rsidR="0067430E">
        <w:rPr>
          <w:i/>
          <w:sz w:val="24"/>
          <w:szCs w:val="24"/>
        </w:rPr>
        <w:t xml:space="preserve"> The</w:t>
      </w:r>
      <w:r w:rsidR="00DE309F" w:rsidRPr="00DE309F">
        <w:rPr>
          <w:i/>
          <w:sz w:val="24"/>
          <w:szCs w:val="24"/>
        </w:rPr>
        <w:t xml:space="preserve"> University of Michigan Journal of Law Reform</w:t>
      </w:r>
      <w:r>
        <w:rPr>
          <w:sz w:val="24"/>
          <w:szCs w:val="24"/>
        </w:rPr>
        <w:t xml:space="preserve"> 53(3): 531- 566. </w:t>
      </w:r>
    </w:p>
    <w:p w14:paraId="7DF197DD" w14:textId="77777777" w:rsidR="0067430E" w:rsidRDefault="0067430E" w:rsidP="00D416D7">
      <w:pPr>
        <w:ind w:left="720" w:hanging="720"/>
        <w:rPr>
          <w:sz w:val="24"/>
          <w:szCs w:val="24"/>
        </w:rPr>
      </w:pPr>
    </w:p>
    <w:p w14:paraId="385BFCDC" w14:textId="77777777" w:rsidR="0067430E" w:rsidRDefault="008A10D7" w:rsidP="0067430E">
      <w:pPr>
        <w:ind w:left="720" w:hanging="720"/>
        <w:rPr>
          <w:sz w:val="24"/>
          <w:szCs w:val="24"/>
        </w:rPr>
      </w:pPr>
      <w:r>
        <w:rPr>
          <w:sz w:val="24"/>
          <w:szCs w:val="24"/>
        </w:rPr>
        <w:t>2020</w:t>
      </w:r>
      <w:r w:rsidR="0067430E">
        <w:rPr>
          <w:sz w:val="24"/>
          <w:szCs w:val="24"/>
        </w:rPr>
        <w:tab/>
        <w:t xml:space="preserve">Lynn, Michael and Zachary W. Brewster. “The Tipping Behaviors and Motives of US Travelers Abroad: Affected by Host Nations’ Tipping Norms?” </w:t>
      </w:r>
      <w:r w:rsidR="0067430E" w:rsidRPr="00DE309F">
        <w:rPr>
          <w:i/>
          <w:sz w:val="24"/>
          <w:szCs w:val="24"/>
        </w:rPr>
        <w:t>Journal of Travel Research</w:t>
      </w:r>
      <w:r>
        <w:rPr>
          <w:sz w:val="24"/>
          <w:szCs w:val="24"/>
        </w:rPr>
        <w:t xml:space="preserve"> 59(6): 993-1007. </w:t>
      </w:r>
    </w:p>
    <w:p w14:paraId="3C005C43" w14:textId="77777777" w:rsidR="00DE309F" w:rsidRDefault="00DE309F" w:rsidP="00D416D7">
      <w:pPr>
        <w:ind w:left="720" w:hanging="720"/>
        <w:rPr>
          <w:sz w:val="24"/>
          <w:szCs w:val="24"/>
        </w:rPr>
      </w:pPr>
    </w:p>
    <w:p w14:paraId="74E05618" w14:textId="77777777" w:rsidR="00D17A74" w:rsidRPr="00D17A74" w:rsidRDefault="00DE309F" w:rsidP="00D17A74">
      <w:pPr>
        <w:ind w:left="720" w:hanging="720"/>
        <w:rPr>
          <w:sz w:val="24"/>
          <w:szCs w:val="24"/>
        </w:rPr>
      </w:pPr>
      <w:r>
        <w:rPr>
          <w:sz w:val="24"/>
          <w:szCs w:val="24"/>
        </w:rPr>
        <w:t>2019</w:t>
      </w:r>
      <w:r w:rsidR="00F7530F">
        <w:rPr>
          <w:sz w:val="24"/>
          <w:szCs w:val="24"/>
        </w:rPr>
        <w:tab/>
        <w:t>Brewster, Zachary W. and Gerald Roman Nowak III</w:t>
      </w:r>
      <w:r w:rsidR="00CD1174">
        <w:rPr>
          <w:sz w:val="24"/>
          <w:szCs w:val="24"/>
        </w:rPr>
        <w:t>*</w:t>
      </w:r>
      <w:r w:rsidR="00F7530F">
        <w:rPr>
          <w:sz w:val="24"/>
          <w:szCs w:val="24"/>
        </w:rPr>
        <w:t xml:space="preserve">. “Racial Prejudices, Racialized Workplaces, and Restaurant Servers’ Hyperbolic Perceptions of Black-White Tipping Differences.” </w:t>
      </w:r>
      <w:r w:rsidR="00F7530F" w:rsidRPr="00F7530F">
        <w:rPr>
          <w:i/>
          <w:sz w:val="24"/>
          <w:szCs w:val="24"/>
        </w:rPr>
        <w:t>Cornell Hospitality Quarterly</w:t>
      </w:r>
      <w:r>
        <w:rPr>
          <w:i/>
          <w:sz w:val="24"/>
          <w:szCs w:val="24"/>
        </w:rPr>
        <w:t xml:space="preserve"> </w:t>
      </w:r>
      <w:r w:rsidRPr="00DE309F">
        <w:rPr>
          <w:sz w:val="24"/>
          <w:szCs w:val="24"/>
        </w:rPr>
        <w:t>60(2): 159-173.</w:t>
      </w:r>
      <w:r>
        <w:rPr>
          <w:i/>
          <w:sz w:val="24"/>
          <w:szCs w:val="24"/>
        </w:rPr>
        <w:t xml:space="preserve"> </w:t>
      </w:r>
      <w:r w:rsidR="00D17A74">
        <w:rPr>
          <w:sz w:val="24"/>
          <w:szCs w:val="24"/>
        </w:rPr>
        <w:t>(Finalist for the 2019 Best Paper Award)</w:t>
      </w:r>
    </w:p>
    <w:p w14:paraId="5D53DC2A" w14:textId="77777777" w:rsidR="00F7530F" w:rsidRDefault="00F7530F" w:rsidP="00D416D7">
      <w:pPr>
        <w:ind w:left="720" w:hanging="720"/>
        <w:rPr>
          <w:sz w:val="24"/>
          <w:szCs w:val="24"/>
        </w:rPr>
      </w:pPr>
    </w:p>
    <w:p w14:paraId="7532246D" w14:textId="77777777" w:rsidR="000D357E" w:rsidRDefault="00C81F49" w:rsidP="00D416D7">
      <w:pPr>
        <w:ind w:left="720" w:hanging="720"/>
        <w:rPr>
          <w:sz w:val="24"/>
          <w:szCs w:val="24"/>
        </w:rPr>
      </w:pPr>
      <w:r>
        <w:rPr>
          <w:sz w:val="24"/>
          <w:szCs w:val="24"/>
        </w:rPr>
        <w:t>2018</w:t>
      </w:r>
      <w:r w:rsidR="000D357E">
        <w:rPr>
          <w:sz w:val="24"/>
          <w:szCs w:val="24"/>
        </w:rPr>
        <w:t xml:space="preserve"> </w:t>
      </w:r>
      <w:r w:rsidR="000D357E">
        <w:rPr>
          <w:sz w:val="24"/>
          <w:szCs w:val="24"/>
        </w:rPr>
        <w:tab/>
        <w:t xml:space="preserve">Lynn, Michael and Zachary W. Brewster. “A Within-Restaurant Analysis of Changes in Customer Satisfaction following the Introduction of Service Inclusive Pricing or Automatic </w:t>
      </w:r>
      <w:r>
        <w:rPr>
          <w:sz w:val="24"/>
          <w:szCs w:val="24"/>
        </w:rPr>
        <w:t xml:space="preserve">Service Charges.” </w:t>
      </w:r>
      <w:r w:rsidR="000D357E">
        <w:rPr>
          <w:sz w:val="24"/>
          <w:szCs w:val="24"/>
        </w:rPr>
        <w:t xml:space="preserve"> </w:t>
      </w:r>
      <w:r w:rsidR="000D357E" w:rsidRPr="00D85949">
        <w:rPr>
          <w:i/>
          <w:sz w:val="24"/>
          <w:szCs w:val="24"/>
        </w:rPr>
        <w:t>International Journal of Hospitality Management</w:t>
      </w:r>
      <w:r>
        <w:rPr>
          <w:sz w:val="24"/>
          <w:szCs w:val="24"/>
        </w:rPr>
        <w:t xml:space="preserve"> 70:9-15. </w:t>
      </w:r>
    </w:p>
    <w:p w14:paraId="1FAC5C64" w14:textId="77777777" w:rsidR="000D357E" w:rsidRDefault="000D357E" w:rsidP="00D416D7">
      <w:pPr>
        <w:ind w:left="720" w:hanging="720"/>
        <w:rPr>
          <w:sz w:val="24"/>
          <w:szCs w:val="24"/>
        </w:rPr>
      </w:pPr>
      <w:r>
        <w:rPr>
          <w:sz w:val="24"/>
          <w:szCs w:val="24"/>
        </w:rPr>
        <w:t xml:space="preserve"> </w:t>
      </w:r>
    </w:p>
    <w:p w14:paraId="3261264C" w14:textId="77777777" w:rsidR="00D416D7" w:rsidRDefault="00851CE8" w:rsidP="00D416D7">
      <w:pPr>
        <w:ind w:left="720" w:hanging="720"/>
        <w:rPr>
          <w:sz w:val="24"/>
          <w:szCs w:val="24"/>
        </w:rPr>
      </w:pPr>
      <w:r>
        <w:rPr>
          <w:sz w:val="24"/>
          <w:szCs w:val="24"/>
        </w:rPr>
        <w:t>2018</w:t>
      </w:r>
      <w:r w:rsidR="00D416D7">
        <w:rPr>
          <w:sz w:val="24"/>
          <w:szCs w:val="24"/>
        </w:rPr>
        <w:tab/>
        <w:t>Brewster, Zachary W., Jonathan R. Brauer, and Michael Lynn. “</w:t>
      </w:r>
      <w:r w:rsidR="00D416D7" w:rsidRPr="00F64AF8">
        <w:rPr>
          <w:sz w:val="24"/>
          <w:szCs w:val="24"/>
        </w:rPr>
        <w:t>Morality at Work: Do Employees’ Moral Commitments Inhibit Service Disparities and Reactive Workplace Behaviors</w:t>
      </w:r>
      <w:r w:rsidR="00D416D7">
        <w:rPr>
          <w:sz w:val="24"/>
          <w:szCs w:val="24"/>
        </w:rPr>
        <w:t xml:space="preserve">?” </w:t>
      </w:r>
      <w:r w:rsidR="00D416D7" w:rsidRPr="00D416D7">
        <w:rPr>
          <w:i/>
          <w:sz w:val="24"/>
          <w:szCs w:val="24"/>
        </w:rPr>
        <w:t>Social Currents</w:t>
      </w:r>
      <w:r>
        <w:rPr>
          <w:sz w:val="24"/>
          <w:szCs w:val="24"/>
        </w:rPr>
        <w:t xml:space="preserve"> 5(3): 244-263</w:t>
      </w:r>
      <w:r w:rsidR="0041553D">
        <w:rPr>
          <w:sz w:val="24"/>
          <w:szCs w:val="24"/>
        </w:rPr>
        <w:t xml:space="preserve">. </w:t>
      </w:r>
    </w:p>
    <w:p w14:paraId="5406ED67" w14:textId="77777777" w:rsidR="00D416D7" w:rsidRDefault="00D416D7" w:rsidP="00181431">
      <w:pPr>
        <w:ind w:left="720" w:hanging="720"/>
        <w:rPr>
          <w:sz w:val="24"/>
          <w:szCs w:val="24"/>
        </w:rPr>
      </w:pPr>
    </w:p>
    <w:p w14:paraId="28CE6050" w14:textId="77777777" w:rsidR="00181431" w:rsidRDefault="00A74C2E" w:rsidP="00181431">
      <w:pPr>
        <w:ind w:left="720" w:hanging="720"/>
        <w:rPr>
          <w:sz w:val="24"/>
          <w:szCs w:val="24"/>
        </w:rPr>
      </w:pPr>
      <w:r>
        <w:rPr>
          <w:sz w:val="24"/>
          <w:szCs w:val="24"/>
        </w:rPr>
        <w:t>2017</w:t>
      </w:r>
      <w:r w:rsidR="00181431">
        <w:rPr>
          <w:sz w:val="24"/>
          <w:szCs w:val="24"/>
        </w:rPr>
        <w:tab/>
      </w:r>
      <w:r w:rsidR="00181431" w:rsidRPr="000B1DB2">
        <w:rPr>
          <w:sz w:val="24"/>
          <w:szCs w:val="24"/>
        </w:rPr>
        <w:t xml:space="preserve">Brewster, Zachary W. </w:t>
      </w:r>
      <w:r w:rsidR="00181431">
        <w:rPr>
          <w:sz w:val="24"/>
          <w:szCs w:val="24"/>
        </w:rPr>
        <w:t xml:space="preserve">and Jonathan R. Brauer. “Tableside Justice: Racial Differences in Retributive Reactions to Dissatisfaction.” </w:t>
      </w:r>
      <w:r w:rsidR="00181431" w:rsidRPr="00181431">
        <w:rPr>
          <w:i/>
          <w:sz w:val="24"/>
          <w:szCs w:val="24"/>
        </w:rPr>
        <w:t>Sociology of Race and Ethnicity</w:t>
      </w:r>
      <w:r w:rsidR="00A81E05">
        <w:rPr>
          <w:sz w:val="24"/>
          <w:szCs w:val="24"/>
        </w:rPr>
        <w:t xml:space="preserve"> 3(3): 383-397. </w:t>
      </w:r>
    </w:p>
    <w:p w14:paraId="10519304" w14:textId="77777777" w:rsidR="00181431" w:rsidRDefault="00181431" w:rsidP="00181431">
      <w:pPr>
        <w:ind w:left="720" w:hanging="720"/>
        <w:rPr>
          <w:sz w:val="24"/>
          <w:szCs w:val="24"/>
        </w:rPr>
      </w:pPr>
    </w:p>
    <w:p w14:paraId="2481AB8A" w14:textId="77777777" w:rsidR="00AC6E48" w:rsidRPr="00D416D7" w:rsidRDefault="00D416D7" w:rsidP="00AC6E48">
      <w:pPr>
        <w:ind w:left="720" w:hanging="720"/>
        <w:rPr>
          <w:sz w:val="24"/>
          <w:szCs w:val="24"/>
        </w:rPr>
      </w:pPr>
      <w:r>
        <w:rPr>
          <w:sz w:val="24"/>
          <w:szCs w:val="24"/>
        </w:rPr>
        <w:t>2017</w:t>
      </w:r>
      <w:r w:rsidR="00AC6E48">
        <w:rPr>
          <w:sz w:val="24"/>
          <w:szCs w:val="24"/>
        </w:rPr>
        <w:tab/>
        <w:t xml:space="preserve">Brewster, Zachary W. and Jonathan R. Brauer. “Different Service, Same Experience: Documenting the Subtlety of Modern Racial Discrimination in U.S. Restaurants.” </w:t>
      </w:r>
      <w:r w:rsidR="00AC6E48" w:rsidRPr="00DE38DC">
        <w:rPr>
          <w:i/>
          <w:sz w:val="24"/>
          <w:szCs w:val="24"/>
        </w:rPr>
        <w:t>Cornell Hospitality Quarterly</w:t>
      </w:r>
      <w:r>
        <w:rPr>
          <w:i/>
          <w:sz w:val="24"/>
          <w:szCs w:val="24"/>
        </w:rPr>
        <w:t xml:space="preserve"> </w:t>
      </w:r>
      <w:r>
        <w:rPr>
          <w:sz w:val="24"/>
          <w:szCs w:val="24"/>
        </w:rPr>
        <w:t xml:space="preserve">58(2): 190-202. </w:t>
      </w:r>
    </w:p>
    <w:p w14:paraId="1D9E919F" w14:textId="77777777" w:rsidR="00D416D7" w:rsidRDefault="00D416D7" w:rsidP="00D416D7">
      <w:pPr>
        <w:ind w:left="720" w:hanging="720"/>
        <w:rPr>
          <w:sz w:val="24"/>
          <w:szCs w:val="24"/>
        </w:rPr>
      </w:pPr>
    </w:p>
    <w:p w14:paraId="674534FC" w14:textId="77777777" w:rsidR="00D416D7" w:rsidRDefault="00D416D7" w:rsidP="00D416D7">
      <w:pPr>
        <w:ind w:left="720" w:hanging="720"/>
        <w:rPr>
          <w:sz w:val="24"/>
          <w:szCs w:val="24"/>
        </w:rPr>
      </w:pPr>
      <w:r>
        <w:rPr>
          <w:sz w:val="24"/>
          <w:szCs w:val="24"/>
        </w:rPr>
        <w:t xml:space="preserve">2017 </w:t>
      </w:r>
      <w:r>
        <w:rPr>
          <w:sz w:val="24"/>
          <w:szCs w:val="24"/>
        </w:rPr>
        <w:tab/>
        <w:t xml:space="preserve">Brewster, Zachary W. and Sarah Nell Rusche. “The Effects of Racialized Workplace Discourse on Race-Based Service in Full-Service Restaurants.” </w:t>
      </w:r>
      <w:r w:rsidRPr="00314E64">
        <w:rPr>
          <w:i/>
          <w:sz w:val="24"/>
          <w:szCs w:val="24"/>
        </w:rPr>
        <w:t>Journal of Hospitality and Tourism Research</w:t>
      </w:r>
      <w:r>
        <w:rPr>
          <w:sz w:val="24"/>
          <w:szCs w:val="24"/>
        </w:rPr>
        <w:t xml:space="preserve"> </w:t>
      </w:r>
      <w:r w:rsidRPr="00D416D7">
        <w:rPr>
          <w:sz w:val="24"/>
          <w:szCs w:val="24"/>
        </w:rPr>
        <w:t>41(4): 398-414</w:t>
      </w:r>
      <w:r>
        <w:rPr>
          <w:i/>
          <w:sz w:val="24"/>
          <w:szCs w:val="24"/>
        </w:rPr>
        <w:t>.</w:t>
      </w:r>
      <w:r>
        <w:rPr>
          <w:sz w:val="24"/>
          <w:szCs w:val="24"/>
        </w:rPr>
        <w:t xml:space="preserve"> </w:t>
      </w:r>
    </w:p>
    <w:p w14:paraId="650E9889" w14:textId="77777777" w:rsidR="00D416D7" w:rsidRDefault="00D416D7" w:rsidP="00D416D7">
      <w:pPr>
        <w:rPr>
          <w:sz w:val="24"/>
          <w:szCs w:val="24"/>
        </w:rPr>
      </w:pPr>
    </w:p>
    <w:p w14:paraId="7BFEBCAC" w14:textId="77777777" w:rsidR="00F2386C" w:rsidRDefault="0048455B" w:rsidP="00314E64">
      <w:pPr>
        <w:ind w:left="720" w:hanging="720"/>
        <w:rPr>
          <w:sz w:val="24"/>
          <w:szCs w:val="24"/>
        </w:rPr>
      </w:pPr>
      <w:r>
        <w:rPr>
          <w:sz w:val="24"/>
          <w:szCs w:val="24"/>
        </w:rPr>
        <w:t>2015</w:t>
      </w:r>
      <w:r w:rsidR="00F2386C">
        <w:rPr>
          <w:sz w:val="24"/>
          <w:szCs w:val="24"/>
        </w:rPr>
        <w:tab/>
        <w:t>Brewster, Zachary W., Jonathan R. Brauer, and Michael Lynn. “Economic Motivations and Moral Controls Regulating Discrimination again</w:t>
      </w:r>
      <w:r w:rsidR="00E2697A">
        <w:rPr>
          <w:sz w:val="24"/>
          <w:szCs w:val="24"/>
        </w:rPr>
        <w:t xml:space="preserve">st Black and Hispanic Diners.” </w:t>
      </w:r>
      <w:r w:rsidR="00F2386C">
        <w:rPr>
          <w:sz w:val="24"/>
          <w:szCs w:val="24"/>
        </w:rPr>
        <w:t xml:space="preserve"> </w:t>
      </w:r>
      <w:r w:rsidR="00F2386C" w:rsidRPr="00F2386C">
        <w:rPr>
          <w:i/>
          <w:sz w:val="24"/>
          <w:szCs w:val="24"/>
        </w:rPr>
        <w:t>The Sociological Quarterly</w:t>
      </w:r>
      <w:r w:rsidR="00006417">
        <w:rPr>
          <w:sz w:val="24"/>
          <w:szCs w:val="24"/>
        </w:rPr>
        <w:t xml:space="preserve"> 56(3): 506-538. </w:t>
      </w:r>
    </w:p>
    <w:p w14:paraId="76990AD1" w14:textId="77777777" w:rsidR="00F2386C" w:rsidRDefault="00F2386C" w:rsidP="00314E64">
      <w:pPr>
        <w:ind w:left="720" w:hanging="720"/>
        <w:rPr>
          <w:sz w:val="24"/>
          <w:szCs w:val="24"/>
        </w:rPr>
      </w:pPr>
    </w:p>
    <w:p w14:paraId="6840E956" w14:textId="77777777" w:rsidR="008655B1" w:rsidRPr="008655B1" w:rsidRDefault="008655B1" w:rsidP="008655B1">
      <w:pPr>
        <w:ind w:left="720" w:hanging="720"/>
        <w:rPr>
          <w:sz w:val="24"/>
          <w:szCs w:val="24"/>
        </w:rPr>
      </w:pPr>
      <w:r>
        <w:rPr>
          <w:sz w:val="24"/>
          <w:szCs w:val="24"/>
        </w:rPr>
        <w:t>2015</w:t>
      </w:r>
      <w:r>
        <w:rPr>
          <w:sz w:val="24"/>
          <w:szCs w:val="24"/>
        </w:rPr>
        <w:tab/>
      </w:r>
      <w:r w:rsidRPr="000B1DB2">
        <w:rPr>
          <w:sz w:val="24"/>
          <w:szCs w:val="24"/>
        </w:rPr>
        <w:t>Brewster, Zachary W. “</w:t>
      </w:r>
      <w:r>
        <w:rPr>
          <w:sz w:val="24"/>
          <w:szCs w:val="24"/>
        </w:rPr>
        <w:t xml:space="preserve">Perceptions of </w:t>
      </w:r>
      <w:r w:rsidRPr="000B1DB2">
        <w:rPr>
          <w:sz w:val="24"/>
          <w:szCs w:val="24"/>
        </w:rPr>
        <w:t xml:space="preserve">Intergroup Tipping Differences, Discriminatory Service, and </w:t>
      </w:r>
      <w:r>
        <w:rPr>
          <w:sz w:val="24"/>
          <w:szCs w:val="24"/>
        </w:rPr>
        <w:t xml:space="preserve">Tip </w:t>
      </w:r>
      <w:r w:rsidRPr="000B1DB2">
        <w:rPr>
          <w:sz w:val="24"/>
          <w:szCs w:val="24"/>
        </w:rPr>
        <w:t>Earnings among Restaurant Servers”</w:t>
      </w:r>
      <w:r>
        <w:rPr>
          <w:sz w:val="24"/>
          <w:szCs w:val="24"/>
        </w:rPr>
        <w:t xml:space="preserve"> </w:t>
      </w:r>
      <w:r w:rsidRPr="007A286E">
        <w:rPr>
          <w:i/>
          <w:sz w:val="24"/>
          <w:szCs w:val="24"/>
        </w:rPr>
        <w:t>International Jou</w:t>
      </w:r>
      <w:r>
        <w:rPr>
          <w:i/>
          <w:sz w:val="24"/>
          <w:szCs w:val="24"/>
        </w:rPr>
        <w:t xml:space="preserve">rnal of Hospitality Management </w:t>
      </w:r>
      <w:r>
        <w:rPr>
          <w:sz w:val="24"/>
          <w:szCs w:val="24"/>
        </w:rPr>
        <w:t xml:space="preserve">46: 15-25. </w:t>
      </w:r>
    </w:p>
    <w:p w14:paraId="1D447A5C" w14:textId="77777777" w:rsidR="008655B1" w:rsidRDefault="008655B1" w:rsidP="00447E00">
      <w:pPr>
        <w:pStyle w:val="HTMLPreformatted"/>
        <w:rPr>
          <w:rFonts w:ascii="Times New Roman" w:hAnsi="Times New Roman"/>
          <w:sz w:val="24"/>
          <w:szCs w:val="24"/>
        </w:rPr>
      </w:pPr>
    </w:p>
    <w:p w14:paraId="6716E766" w14:textId="77777777" w:rsidR="00447E00" w:rsidRPr="00447E00" w:rsidRDefault="00042AEC" w:rsidP="00447E00">
      <w:pPr>
        <w:pStyle w:val="HTMLPreformatted"/>
        <w:rPr>
          <w:rFonts w:ascii="Times New Roman" w:hAnsi="Times New Roman"/>
          <w:sz w:val="24"/>
          <w:szCs w:val="24"/>
        </w:rPr>
      </w:pPr>
      <w:r>
        <w:rPr>
          <w:rFonts w:ascii="Times New Roman" w:hAnsi="Times New Roman"/>
          <w:sz w:val="24"/>
          <w:szCs w:val="24"/>
        </w:rPr>
        <w:t>2015</w:t>
      </w:r>
      <w:r w:rsidR="00447E00" w:rsidRPr="00447E00">
        <w:rPr>
          <w:rFonts w:ascii="Times New Roman" w:hAnsi="Times New Roman"/>
          <w:sz w:val="24"/>
          <w:szCs w:val="24"/>
        </w:rPr>
        <w:tab/>
        <w:t>Lynn, Michael and Zachary W. Brewster. “Racial and Ethnic Differences in Tipping:</w:t>
      </w:r>
    </w:p>
    <w:p w14:paraId="74B814EF" w14:textId="77777777" w:rsidR="00D716D4" w:rsidRDefault="00447E00" w:rsidP="0044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Pr>
          <w:sz w:val="24"/>
          <w:szCs w:val="24"/>
        </w:rPr>
        <w:t xml:space="preserve">            </w:t>
      </w:r>
      <w:r w:rsidRPr="00447E00">
        <w:rPr>
          <w:sz w:val="24"/>
          <w:szCs w:val="24"/>
        </w:rPr>
        <w:t>The Role of Perceived Descriptive and Injunctive Tipping Norms</w:t>
      </w:r>
      <w:r>
        <w:rPr>
          <w:sz w:val="24"/>
          <w:szCs w:val="24"/>
        </w:rPr>
        <w:t xml:space="preserve">.” </w:t>
      </w:r>
      <w:r w:rsidRPr="00447E00">
        <w:rPr>
          <w:i/>
          <w:sz w:val="24"/>
          <w:szCs w:val="24"/>
        </w:rPr>
        <w:t xml:space="preserve">Cornell Hospitality </w:t>
      </w:r>
    </w:p>
    <w:p w14:paraId="55080FB5" w14:textId="77777777" w:rsidR="00447E00" w:rsidRDefault="00D716D4" w:rsidP="0044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i/>
          <w:sz w:val="24"/>
          <w:szCs w:val="24"/>
        </w:rPr>
        <w:lastRenderedPageBreak/>
        <w:t xml:space="preserve">            </w:t>
      </w:r>
      <w:r w:rsidR="00447E00" w:rsidRPr="00447E00">
        <w:rPr>
          <w:i/>
          <w:sz w:val="24"/>
          <w:szCs w:val="24"/>
        </w:rPr>
        <w:t>Quarterly</w:t>
      </w:r>
      <w:r>
        <w:rPr>
          <w:sz w:val="24"/>
          <w:szCs w:val="24"/>
        </w:rPr>
        <w:t xml:space="preserve"> 56(1): </w:t>
      </w:r>
      <w:r w:rsidR="007A286E">
        <w:rPr>
          <w:sz w:val="24"/>
          <w:szCs w:val="24"/>
        </w:rPr>
        <w:t xml:space="preserve">68-79. </w:t>
      </w:r>
    </w:p>
    <w:p w14:paraId="314F6866" w14:textId="77777777" w:rsidR="00530C03" w:rsidRDefault="00530C03" w:rsidP="00D416D7">
      <w:pPr>
        <w:rPr>
          <w:sz w:val="24"/>
          <w:szCs w:val="24"/>
        </w:rPr>
      </w:pPr>
    </w:p>
    <w:p w14:paraId="4E64DC22" w14:textId="77777777" w:rsidR="00757138" w:rsidRPr="00530C03" w:rsidRDefault="00757138" w:rsidP="00757138">
      <w:pPr>
        <w:ind w:left="720" w:hanging="720"/>
        <w:rPr>
          <w:sz w:val="24"/>
          <w:szCs w:val="24"/>
        </w:rPr>
      </w:pPr>
      <w:r>
        <w:rPr>
          <w:sz w:val="24"/>
          <w:szCs w:val="24"/>
        </w:rPr>
        <w:t>2014</w:t>
      </w:r>
      <w:r>
        <w:rPr>
          <w:sz w:val="24"/>
          <w:szCs w:val="24"/>
        </w:rPr>
        <w:tab/>
        <w:t xml:space="preserve">Brewster, Zachary W. and Michael Lynn.  “Black-White Earnings Gap among Restaurant Servers: A Replication, Extension, and Exploration of Consumer Racial Discrimination and Tipping.”  </w:t>
      </w:r>
      <w:r w:rsidRPr="009C524C">
        <w:rPr>
          <w:i/>
          <w:sz w:val="24"/>
          <w:szCs w:val="24"/>
        </w:rPr>
        <w:t>Sociological Inquiry</w:t>
      </w:r>
      <w:r w:rsidR="00530C03">
        <w:rPr>
          <w:i/>
          <w:sz w:val="24"/>
          <w:szCs w:val="24"/>
        </w:rPr>
        <w:t xml:space="preserve"> </w:t>
      </w:r>
      <w:r w:rsidR="00530C03">
        <w:rPr>
          <w:sz w:val="24"/>
          <w:szCs w:val="24"/>
        </w:rPr>
        <w:t xml:space="preserve">84(4): 545-569. </w:t>
      </w:r>
    </w:p>
    <w:p w14:paraId="0E5DDE58" w14:textId="77777777" w:rsidR="00447E00" w:rsidRDefault="00447E00" w:rsidP="00530C03">
      <w:pPr>
        <w:rPr>
          <w:sz w:val="24"/>
          <w:szCs w:val="24"/>
        </w:rPr>
      </w:pPr>
    </w:p>
    <w:p w14:paraId="42278F37" w14:textId="77777777" w:rsidR="00963CED" w:rsidRDefault="000A4962" w:rsidP="00963CED">
      <w:pPr>
        <w:ind w:left="720" w:hanging="720"/>
        <w:rPr>
          <w:sz w:val="24"/>
          <w:szCs w:val="24"/>
        </w:rPr>
      </w:pPr>
      <w:r>
        <w:rPr>
          <w:sz w:val="24"/>
          <w:szCs w:val="24"/>
        </w:rPr>
        <w:t>2014</w:t>
      </w:r>
      <w:r w:rsidR="00963CED">
        <w:rPr>
          <w:sz w:val="24"/>
          <w:szCs w:val="24"/>
        </w:rPr>
        <w:tab/>
        <w:t xml:space="preserve">Brewster, Zachary W., Michael Lynn, and </w:t>
      </w:r>
      <w:proofErr w:type="spellStart"/>
      <w:r w:rsidR="00963CED">
        <w:rPr>
          <w:sz w:val="24"/>
          <w:szCs w:val="24"/>
        </w:rPr>
        <w:t>Shelytia</w:t>
      </w:r>
      <w:proofErr w:type="spellEnd"/>
      <w:r w:rsidR="00963CED">
        <w:rPr>
          <w:sz w:val="24"/>
          <w:szCs w:val="24"/>
        </w:rPr>
        <w:t xml:space="preserve"> Cocroft</w:t>
      </w:r>
      <w:r w:rsidR="00CD1174">
        <w:rPr>
          <w:sz w:val="24"/>
          <w:szCs w:val="24"/>
        </w:rPr>
        <w:t>*</w:t>
      </w:r>
      <w:r w:rsidR="00963CED">
        <w:rPr>
          <w:sz w:val="24"/>
          <w:szCs w:val="24"/>
        </w:rPr>
        <w:t xml:space="preserve">. “Consumer Racial Profiling in U.S. Restaurants: Exploring Subtle Forms of Service Discrimination against Black Diners.” </w:t>
      </w:r>
      <w:r w:rsidR="00963CED" w:rsidRPr="00963CED">
        <w:rPr>
          <w:i/>
          <w:sz w:val="24"/>
          <w:szCs w:val="24"/>
        </w:rPr>
        <w:t>Sociological Forum</w:t>
      </w:r>
      <w:r w:rsidR="00173F5E">
        <w:rPr>
          <w:i/>
          <w:sz w:val="24"/>
          <w:szCs w:val="24"/>
        </w:rPr>
        <w:t xml:space="preserve"> </w:t>
      </w:r>
      <w:r w:rsidR="00173F5E" w:rsidRPr="00CC7B42">
        <w:rPr>
          <w:sz w:val="24"/>
          <w:szCs w:val="24"/>
        </w:rPr>
        <w:t>29(2</w:t>
      </w:r>
      <w:r w:rsidR="00CC7B42" w:rsidRPr="00CC7B42">
        <w:rPr>
          <w:sz w:val="24"/>
          <w:szCs w:val="24"/>
        </w:rPr>
        <w:t>): 476-495</w:t>
      </w:r>
      <w:r w:rsidR="00963CED" w:rsidRPr="00CC7B42">
        <w:rPr>
          <w:sz w:val="24"/>
          <w:szCs w:val="24"/>
        </w:rPr>
        <w:t>.</w:t>
      </w:r>
      <w:r w:rsidR="00963CED">
        <w:rPr>
          <w:sz w:val="24"/>
          <w:szCs w:val="24"/>
        </w:rPr>
        <w:t xml:space="preserve">  </w:t>
      </w:r>
    </w:p>
    <w:p w14:paraId="02AE0222" w14:textId="77777777" w:rsidR="00963CED" w:rsidRDefault="00963CED" w:rsidP="008875BA">
      <w:pPr>
        <w:ind w:left="720" w:hanging="720"/>
        <w:rPr>
          <w:sz w:val="24"/>
          <w:szCs w:val="24"/>
        </w:rPr>
      </w:pPr>
    </w:p>
    <w:p w14:paraId="68947AF6" w14:textId="77777777" w:rsidR="008875BA" w:rsidRPr="00A00BBE" w:rsidRDefault="00B14454" w:rsidP="008875BA">
      <w:pPr>
        <w:ind w:left="720" w:hanging="720"/>
        <w:rPr>
          <w:sz w:val="24"/>
          <w:szCs w:val="24"/>
        </w:rPr>
      </w:pPr>
      <w:r w:rsidRPr="00B14454">
        <w:rPr>
          <w:sz w:val="24"/>
          <w:szCs w:val="24"/>
        </w:rPr>
        <w:t>2013</w:t>
      </w:r>
      <w:r w:rsidR="008875BA" w:rsidRPr="008875BA">
        <w:rPr>
          <w:b/>
          <w:sz w:val="24"/>
          <w:szCs w:val="24"/>
        </w:rPr>
        <w:tab/>
      </w:r>
      <w:r w:rsidR="008875BA" w:rsidRPr="008875BA">
        <w:rPr>
          <w:sz w:val="24"/>
          <w:szCs w:val="24"/>
        </w:rPr>
        <w:t>Brewster, Zachary W. and Jeremiah B. Wills. “The Institution of Tipping as a Source of Employee Agency: The</w:t>
      </w:r>
      <w:r w:rsidR="008875BA">
        <w:rPr>
          <w:sz w:val="24"/>
          <w:szCs w:val="24"/>
        </w:rPr>
        <w:t xml:space="preserve"> Case of Restaurant Servers.”  </w:t>
      </w:r>
      <w:r w:rsidR="008875BA" w:rsidRPr="008875BA">
        <w:rPr>
          <w:i/>
          <w:sz w:val="24"/>
          <w:szCs w:val="24"/>
        </w:rPr>
        <w:t>Sociological Focus</w:t>
      </w:r>
      <w:r w:rsidR="00A00BBE">
        <w:rPr>
          <w:sz w:val="24"/>
          <w:szCs w:val="24"/>
        </w:rPr>
        <w:t xml:space="preserve"> 46(3): 193-210. </w:t>
      </w:r>
    </w:p>
    <w:p w14:paraId="233E1A72" w14:textId="77777777" w:rsidR="008875BA" w:rsidRPr="008875BA" w:rsidRDefault="008875BA" w:rsidP="008875BA">
      <w:pPr>
        <w:rPr>
          <w:sz w:val="24"/>
          <w:szCs w:val="24"/>
        </w:rPr>
      </w:pPr>
    </w:p>
    <w:p w14:paraId="20894130" w14:textId="77777777" w:rsidR="00257E36" w:rsidRDefault="00FB2776" w:rsidP="00257E36">
      <w:pPr>
        <w:ind w:left="600" w:hanging="600"/>
        <w:rPr>
          <w:sz w:val="24"/>
          <w:szCs w:val="24"/>
        </w:rPr>
      </w:pPr>
      <w:r>
        <w:rPr>
          <w:sz w:val="24"/>
          <w:szCs w:val="24"/>
        </w:rPr>
        <w:t>2013</w:t>
      </w:r>
      <w:r w:rsidR="00257E36">
        <w:rPr>
          <w:sz w:val="24"/>
          <w:szCs w:val="24"/>
        </w:rPr>
        <w:t xml:space="preserve">  </w:t>
      </w:r>
      <w:r w:rsidR="002760A5">
        <w:rPr>
          <w:sz w:val="24"/>
          <w:szCs w:val="24"/>
        </w:rPr>
        <w:t xml:space="preserve">  </w:t>
      </w:r>
      <w:r w:rsidR="00257E36" w:rsidRPr="008875BA">
        <w:rPr>
          <w:sz w:val="24"/>
          <w:szCs w:val="24"/>
        </w:rPr>
        <w:t>Brewster, Zachary W. “The Effects of Restaurant Servers’ Perceptions o</w:t>
      </w:r>
      <w:r w:rsidR="00257E36">
        <w:rPr>
          <w:sz w:val="24"/>
          <w:szCs w:val="24"/>
        </w:rPr>
        <w:t xml:space="preserve">f   </w:t>
      </w:r>
    </w:p>
    <w:p w14:paraId="4C9683A3" w14:textId="77777777" w:rsidR="00257E36" w:rsidRDefault="00257E36" w:rsidP="00257E36">
      <w:pPr>
        <w:ind w:left="600"/>
        <w:rPr>
          <w:i/>
          <w:sz w:val="24"/>
          <w:szCs w:val="24"/>
        </w:rPr>
      </w:pPr>
      <w:r>
        <w:rPr>
          <w:sz w:val="24"/>
          <w:szCs w:val="24"/>
        </w:rPr>
        <w:t xml:space="preserve">  Customers’ </w:t>
      </w:r>
      <w:r w:rsidRPr="008875BA">
        <w:rPr>
          <w:sz w:val="24"/>
          <w:szCs w:val="24"/>
        </w:rPr>
        <w:t xml:space="preserve">Tipping Behaviors on Service Discrimination.” </w:t>
      </w:r>
      <w:r w:rsidRPr="008875BA">
        <w:rPr>
          <w:i/>
          <w:sz w:val="24"/>
          <w:szCs w:val="24"/>
        </w:rPr>
        <w:t xml:space="preserve">International Journal of </w:t>
      </w:r>
      <w:r>
        <w:rPr>
          <w:i/>
          <w:sz w:val="24"/>
          <w:szCs w:val="24"/>
        </w:rPr>
        <w:t xml:space="preserve"> </w:t>
      </w:r>
    </w:p>
    <w:p w14:paraId="4544DCB5" w14:textId="77777777" w:rsidR="00257E36" w:rsidRPr="008875BA" w:rsidRDefault="00257E36" w:rsidP="00257E36">
      <w:pPr>
        <w:ind w:left="600" w:hanging="600"/>
        <w:rPr>
          <w:sz w:val="24"/>
          <w:szCs w:val="24"/>
        </w:rPr>
      </w:pPr>
      <w:r>
        <w:rPr>
          <w:i/>
          <w:sz w:val="24"/>
          <w:szCs w:val="24"/>
        </w:rPr>
        <w:t xml:space="preserve"> </w:t>
      </w:r>
      <w:r>
        <w:rPr>
          <w:i/>
          <w:sz w:val="24"/>
          <w:szCs w:val="24"/>
        </w:rPr>
        <w:tab/>
        <w:t xml:space="preserve">  </w:t>
      </w:r>
      <w:r w:rsidRPr="008875BA">
        <w:rPr>
          <w:i/>
          <w:sz w:val="24"/>
          <w:szCs w:val="24"/>
        </w:rPr>
        <w:t>Hospitality Management</w:t>
      </w:r>
      <w:r w:rsidRPr="00D92416">
        <w:rPr>
          <w:i/>
          <w:sz w:val="22"/>
          <w:szCs w:val="22"/>
        </w:rPr>
        <w:t>.</w:t>
      </w:r>
      <w:r>
        <w:rPr>
          <w:sz w:val="22"/>
          <w:szCs w:val="22"/>
        </w:rPr>
        <w:t xml:space="preserve"> </w:t>
      </w:r>
      <w:r w:rsidR="00014A11">
        <w:rPr>
          <w:sz w:val="22"/>
          <w:szCs w:val="22"/>
        </w:rPr>
        <w:t xml:space="preserve">32(1): 228-236. </w:t>
      </w:r>
    </w:p>
    <w:p w14:paraId="7DD3D315" w14:textId="77777777" w:rsidR="00257E36" w:rsidRDefault="00257E36" w:rsidP="008875BA">
      <w:pPr>
        <w:ind w:left="720" w:hanging="720"/>
        <w:rPr>
          <w:sz w:val="24"/>
          <w:szCs w:val="24"/>
        </w:rPr>
      </w:pPr>
    </w:p>
    <w:p w14:paraId="4255C9D6" w14:textId="77777777" w:rsidR="008875BA" w:rsidRPr="008875BA" w:rsidRDefault="00EE4292" w:rsidP="008875BA">
      <w:pPr>
        <w:ind w:left="720" w:hanging="720"/>
        <w:rPr>
          <w:sz w:val="24"/>
          <w:szCs w:val="24"/>
        </w:rPr>
      </w:pPr>
      <w:r w:rsidRPr="00EE4292">
        <w:rPr>
          <w:sz w:val="24"/>
          <w:szCs w:val="24"/>
        </w:rPr>
        <w:t>2012</w:t>
      </w:r>
      <w:r w:rsidR="008875BA" w:rsidRPr="008875BA">
        <w:rPr>
          <w:b/>
          <w:sz w:val="24"/>
          <w:szCs w:val="24"/>
        </w:rPr>
        <w:tab/>
      </w:r>
      <w:r w:rsidR="008875BA" w:rsidRPr="008875BA">
        <w:rPr>
          <w:sz w:val="24"/>
          <w:szCs w:val="24"/>
        </w:rPr>
        <w:t xml:space="preserve">Brewster, Zachary W. </w:t>
      </w:r>
      <w:r w:rsidR="004D510D">
        <w:rPr>
          <w:sz w:val="24"/>
          <w:szCs w:val="24"/>
        </w:rPr>
        <w:t>“Racially Discriminatory</w:t>
      </w:r>
      <w:r w:rsidR="008875BA" w:rsidRPr="00EE4292">
        <w:rPr>
          <w:sz w:val="24"/>
          <w:szCs w:val="24"/>
        </w:rPr>
        <w:t xml:space="preserve"> Service in Full-Service </w:t>
      </w:r>
      <w:r w:rsidR="004D510D">
        <w:rPr>
          <w:sz w:val="24"/>
          <w:szCs w:val="24"/>
        </w:rPr>
        <w:t xml:space="preserve">Restaurants: The Problem, Cause, </w:t>
      </w:r>
      <w:r w:rsidR="008875BA" w:rsidRPr="00EE4292">
        <w:rPr>
          <w:sz w:val="24"/>
          <w:szCs w:val="24"/>
        </w:rPr>
        <w:t xml:space="preserve">Potential Solutions.”  </w:t>
      </w:r>
      <w:r w:rsidR="008875BA" w:rsidRPr="00EE4292">
        <w:rPr>
          <w:i/>
          <w:sz w:val="24"/>
          <w:szCs w:val="24"/>
        </w:rPr>
        <w:t>Cornell Hospitality Quarterly</w:t>
      </w:r>
      <w:r w:rsidR="00257E36">
        <w:rPr>
          <w:i/>
          <w:sz w:val="24"/>
          <w:szCs w:val="24"/>
        </w:rPr>
        <w:t xml:space="preserve"> </w:t>
      </w:r>
      <w:r w:rsidR="00257E36" w:rsidRPr="00257E36">
        <w:rPr>
          <w:sz w:val="24"/>
          <w:szCs w:val="24"/>
        </w:rPr>
        <w:t>53(4): 274-285.</w:t>
      </w:r>
      <w:r w:rsidR="00257E36">
        <w:rPr>
          <w:i/>
          <w:sz w:val="24"/>
          <w:szCs w:val="24"/>
        </w:rPr>
        <w:t xml:space="preserve"> </w:t>
      </w:r>
    </w:p>
    <w:p w14:paraId="702CDE4C" w14:textId="77777777" w:rsidR="00393CA0" w:rsidRDefault="00393CA0" w:rsidP="001E19E2">
      <w:pPr>
        <w:rPr>
          <w:sz w:val="24"/>
          <w:szCs w:val="24"/>
        </w:rPr>
      </w:pPr>
    </w:p>
    <w:p w14:paraId="0458F55C" w14:textId="77777777" w:rsidR="001E19E2" w:rsidRDefault="001E19E2" w:rsidP="001E19E2">
      <w:pPr>
        <w:rPr>
          <w:sz w:val="24"/>
          <w:szCs w:val="24"/>
        </w:rPr>
      </w:pPr>
      <w:r w:rsidRPr="001E19E2">
        <w:rPr>
          <w:sz w:val="24"/>
          <w:szCs w:val="24"/>
        </w:rPr>
        <w:t>2012    Brewster, Zac</w:t>
      </w:r>
      <w:r w:rsidR="00D92416">
        <w:rPr>
          <w:sz w:val="24"/>
          <w:szCs w:val="24"/>
        </w:rPr>
        <w:t xml:space="preserve">hary W. and Sarah Nell </w:t>
      </w:r>
      <w:proofErr w:type="spellStart"/>
      <w:proofErr w:type="gramStart"/>
      <w:r w:rsidR="00D92416">
        <w:rPr>
          <w:sz w:val="24"/>
          <w:szCs w:val="24"/>
        </w:rPr>
        <w:t>Rusche.</w:t>
      </w:r>
      <w:r w:rsidRPr="001E19E2">
        <w:rPr>
          <w:sz w:val="24"/>
          <w:szCs w:val="24"/>
        </w:rPr>
        <w:t>“</w:t>
      </w:r>
      <w:proofErr w:type="gramEnd"/>
      <w:r w:rsidRPr="001E19E2">
        <w:rPr>
          <w:sz w:val="24"/>
          <w:szCs w:val="24"/>
        </w:rPr>
        <w:t>Quantitative</w:t>
      </w:r>
      <w:proofErr w:type="spellEnd"/>
      <w:r w:rsidRPr="001E19E2">
        <w:rPr>
          <w:sz w:val="24"/>
          <w:szCs w:val="24"/>
        </w:rPr>
        <w:t xml:space="preserve"> Evidence</w:t>
      </w:r>
      <w:r>
        <w:rPr>
          <w:sz w:val="24"/>
          <w:szCs w:val="24"/>
        </w:rPr>
        <w:t xml:space="preserve"> </w:t>
      </w:r>
      <w:r w:rsidRPr="001E19E2">
        <w:rPr>
          <w:sz w:val="24"/>
          <w:szCs w:val="24"/>
        </w:rPr>
        <w:t xml:space="preserve">of the </w:t>
      </w:r>
    </w:p>
    <w:p w14:paraId="63C985B0" w14:textId="77777777" w:rsidR="001E19E2" w:rsidRPr="00393CA0" w:rsidRDefault="001E19E2" w:rsidP="001E19E2">
      <w:pPr>
        <w:ind w:left="720"/>
        <w:rPr>
          <w:sz w:val="24"/>
          <w:szCs w:val="24"/>
        </w:rPr>
      </w:pPr>
      <w:r w:rsidRPr="001E19E2">
        <w:rPr>
          <w:sz w:val="24"/>
          <w:szCs w:val="24"/>
        </w:rPr>
        <w:t>Continuing Significance of Race: Tableside Racism in Full-Service</w:t>
      </w:r>
      <w:r>
        <w:rPr>
          <w:sz w:val="24"/>
          <w:szCs w:val="24"/>
        </w:rPr>
        <w:t xml:space="preserve"> </w:t>
      </w:r>
      <w:r w:rsidRPr="001E19E2">
        <w:rPr>
          <w:sz w:val="24"/>
          <w:szCs w:val="24"/>
        </w:rPr>
        <w:t xml:space="preserve">Restaurants” </w:t>
      </w:r>
      <w:r w:rsidRPr="001E19E2">
        <w:rPr>
          <w:i/>
          <w:sz w:val="24"/>
          <w:szCs w:val="24"/>
        </w:rPr>
        <w:t>The Journal of Black Studies</w:t>
      </w:r>
      <w:r w:rsidR="00393CA0">
        <w:rPr>
          <w:i/>
          <w:sz w:val="24"/>
          <w:szCs w:val="24"/>
        </w:rPr>
        <w:t xml:space="preserve"> </w:t>
      </w:r>
      <w:r w:rsidR="00393CA0">
        <w:rPr>
          <w:sz w:val="24"/>
          <w:szCs w:val="24"/>
        </w:rPr>
        <w:t xml:space="preserve">43(4): 359-384. </w:t>
      </w:r>
    </w:p>
    <w:p w14:paraId="451AA4C7" w14:textId="77777777" w:rsidR="001E19E2" w:rsidRPr="001E19E2" w:rsidRDefault="001E19E2" w:rsidP="001E19E2">
      <w:pPr>
        <w:ind w:left="2880" w:hanging="1440"/>
        <w:rPr>
          <w:sz w:val="24"/>
          <w:szCs w:val="24"/>
        </w:rPr>
      </w:pPr>
    </w:p>
    <w:p w14:paraId="2A303917" w14:textId="77777777" w:rsidR="001E19E2" w:rsidRDefault="001E19E2" w:rsidP="001E19E2">
      <w:pPr>
        <w:rPr>
          <w:sz w:val="24"/>
          <w:szCs w:val="24"/>
        </w:rPr>
      </w:pPr>
      <w:r w:rsidRPr="001E19E2">
        <w:rPr>
          <w:sz w:val="24"/>
          <w:szCs w:val="24"/>
        </w:rPr>
        <w:t xml:space="preserve">2012    Brewster, Zachary W. “Racialized </w:t>
      </w:r>
      <w:r>
        <w:rPr>
          <w:sz w:val="24"/>
          <w:szCs w:val="24"/>
        </w:rPr>
        <w:t xml:space="preserve">Customer Service in Restaurants: A </w:t>
      </w:r>
      <w:r w:rsidRPr="001E19E2">
        <w:rPr>
          <w:sz w:val="24"/>
          <w:szCs w:val="24"/>
        </w:rPr>
        <w:t xml:space="preserve">Quantitative </w:t>
      </w:r>
    </w:p>
    <w:p w14:paraId="170AF62F" w14:textId="77777777" w:rsidR="00A26CFA" w:rsidRPr="00A36BF1" w:rsidRDefault="001E19E2" w:rsidP="00A36BF1">
      <w:pPr>
        <w:ind w:left="720"/>
        <w:rPr>
          <w:sz w:val="24"/>
          <w:szCs w:val="24"/>
        </w:rPr>
      </w:pPr>
      <w:r w:rsidRPr="001E19E2">
        <w:rPr>
          <w:sz w:val="24"/>
          <w:szCs w:val="24"/>
        </w:rPr>
        <w:t xml:space="preserve">Assessment of the Statistical Discrimination Framework.” </w:t>
      </w:r>
      <w:r w:rsidRPr="001E19E2">
        <w:rPr>
          <w:i/>
          <w:sz w:val="24"/>
          <w:szCs w:val="24"/>
        </w:rPr>
        <w:t xml:space="preserve">Sociological Inquiry </w:t>
      </w:r>
      <w:r w:rsidRPr="001E19E2">
        <w:rPr>
          <w:sz w:val="24"/>
          <w:szCs w:val="24"/>
        </w:rPr>
        <w:t xml:space="preserve">82(1): 3-28. </w:t>
      </w:r>
    </w:p>
    <w:p w14:paraId="1A931FD9" w14:textId="77777777" w:rsidR="00A26CFA" w:rsidRDefault="00A26CFA" w:rsidP="00DF709D">
      <w:pPr>
        <w:ind w:left="720" w:hanging="720"/>
        <w:rPr>
          <w:sz w:val="24"/>
          <w:szCs w:val="24"/>
        </w:rPr>
      </w:pPr>
    </w:p>
    <w:p w14:paraId="19399935" w14:textId="77777777" w:rsidR="00DF709D" w:rsidRDefault="00DF709D" w:rsidP="00DF709D">
      <w:pPr>
        <w:ind w:left="720" w:hanging="720"/>
        <w:rPr>
          <w:sz w:val="24"/>
          <w:szCs w:val="24"/>
        </w:rPr>
      </w:pPr>
      <w:r>
        <w:rPr>
          <w:sz w:val="24"/>
          <w:szCs w:val="24"/>
        </w:rPr>
        <w:t>2009</w:t>
      </w:r>
      <w:r>
        <w:rPr>
          <w:sz w:val="24"/>
          <w:szCs w:val="24"/>
        </w:rPr>
        <w:tab/>
      </w:r>
      <w:r w:rsidRPr="000854CE">
        <w:rPr>
          <w:sz w:val="24"/>
          <w:szCs w:val="24"/>
        </w:rPr>
        <w:t xml:space="preserve">Brewster, Zachary W. and Christine Mallinson. “Racial Differences in Restaurant Tipping: A </w:t>
      </w:r>
      <w:proofErr w:type="spellStart"/>
      <w:r w:rsidRPr="000854CE">
        <w:rPr>
          <w:sz w:val="24"/>
          <w:szCs w:val="24"/>
        </w:rPr>
        <w:t>Labour</w:t>
      </w:r>
      <w:proofErr w:type="spellEnd"/>
      <w:r w:rsidRPr="000854CE">
        <w:rPr>
          <w:sz w:val="24"/>
          <w:szCs w:val="24"/>
        </w:rPr>
        <w:t xml:space="preserve"> Process Perspective.”</w:t>
      </w:r>
      <w:r>
        <w:rPr>
          <w:sz w:val="24"/>
          <w:szCs w:val="24"/>
        </w:rPr>
        <w:t xml:space="preserve"> </w:t>
      </w:r>
      <w:r w:rsidRPr="000854CE">
        <w:rPr>
          <w:i/>
          <w:sz w:val="24"/>
          <w:szCs w:val="24"/>
        </w:rPr>
        <w:t>The Service Industries Journal</w:t>
      </w:r>
      <w:r>
        <w:rPr>
          <w:sz w:val="24"/>
          <w:szCs w:val="24"/>
        </w:rPr>
        <w:t xml:space="preserve"> 29(8): 1053-1075. </w:t>
      </w:r>
      <w:r w:rsidRPr="000854CE">
        <w:rPr>
          <w:sz w:val="24"/>
          <w:szCs w:val="24"/>
        </w:rPr>
        <w:t xml:space="preserve"> </w:t>
      </w:r>
    </w:p>
    <w:p w14:paraId="51B743C5" w14:textId="77777777" w:rsidR="002760A5" w:rsidRDefault="002760A5" w:rsidP="00A26CFA">
      <w:pPr>
        <w:rPr>
          <w:sz w:val="24"/>
          <w:szCs w:val="24"/>
        </w:rPr>
      </w:pPr>
    </w:p>
    <w:p w14:paraId="7EAFBB46" w14:textId="77777777" w:rsidR="00016E27" w:rsidRDefault="00E91273" w:rsidP="00016E27">
      <w:pPr>
        <w:ind w:left="720" w:hanging="720"/>
        <w:rPr>
          <w:sz w:val="24"/>
          <w:szCs w:val="24"/>
        </w:rPr>
      </w:pPr>
      <w:r>
        <w:rPr>
          <w:sz w:val="24"/>
          <w:szCs w:val="24"/>
        </w:rPr>
        <w:t>2008</w:t>
      </w:r>
      <w:r w:rsidR="00D678D3">
        <w:rPr>
          <w:sz w:val="24"/>
          <w:szCs w:val="24"/>
        </w:rPr>
        <w:tab/>
      </w:r>
      <w:r w:rsidR="00D678D3" w:rsidRPr="000854CE">
        <w:rPr>
          <w:sz w:val="24"/>
          <w:szCs w:val="24"/>
        </w:rPr>
        <w:t xml:space="preserve">Rusche, Sarah E. and </w:t>
      </w:r>
      <w:r w:rsidR="00D678D3" w:rsidRPr="00334419">
        <w:rPr>
          <w:sz w:val="24"/>
          <w:szCs w:val="24"/>
        </w:rPr>
        <w:t>Zachary W. Brewster</w:t>
      </w:r>
      <w:r w:rsidR="008D3B4C">
        <w:rPr>
          <w:sz w:val="24"/>
          <w:szCs w:val="24"/>
        </w:rPr>
        <w:t>. “‘</w:t>
      </w:r>
      <w:r w:rsidR="00D678D3" w:rsidRPr="000854CE">
        <w:rPr>
          <w:sz w:val="24"/>
          <w:szCs w:val="24"/>
        </w:rPr>
        <w:t xml:space="preserve">Because They Tip </w:t>
      </w:r>
      <w:r w:rsidR="008D3B4C">
        <w:rPr>
          <w:sz w:val="24"/>
          <w:szCs w:val="24"/>
        </w:rPr>
        <w:t>for Shit!’</w:t>
      </w:r>
      <w:r w:rsidR="00D678D3" w:rsidRPr="000854CE">
        <w:rPr>
          <w:sz w:val="24"/>
          <w:szCs w:val="24"/>
        </w:rPr>
        <w:t xml:space="preserve">: The Social Psychology of Everyday Racism in Restaurants.” </w:t>
      </w:r>
      <w:r w:rsidR="00D678D3" w:rsidRPr="000854CE">
        <w:rPr>
          <w:i/>
          <w:sz w:val="24"/>
          <w:szCs w:val="24"/>
        </w:rPr>
        <w:t>Sociology Compass</w:t>
      </w:r>
      <w:r w:rsidR="00016E27">
        <w:rPr>
          <w:i/>
          <w:sz w:val="24"/>
          <w:szCs w:val="24"/>
        </w:rPr>
        <w:t xml:space="preserve"> </w:t>
      </w:r>
      <w:r w:rsidR="00016E27">
        <w:rPr>
          <w:sz w:val="24"/>
          <w:szCs w:val="24"/>
        </w:rPr>
        <w:t xml:space="preserve">2(6): 2008-2029. </w:t>
      </w:r>
    </w:p>
    <w:p w14:paraId="36B05D0C" w14:textId="77777777" w:rsidR="00EA6CD8" w:rsidRPr="000854CE" w:rsidRDefault="0037645D" w:rsidP="00014A11">
      <w:pPr>
        <w:ind w:left="720" w:hanging="720"/>
        <w:rPr>
          <w:sz w:val="24"/>
          <w:szCs w:val="24"/>
        </w:rPr>
      </w:pPr>
      <w:r>
        <w:rPr>
          <w:sz w:val="24"/>
          <w:szCs w:val="24"/>
        </w:rPr>
        <w:tab/>
      </w:r>
    </w:p>
    <w:p w14:paraId="26EE6F80" w14:textId="77777777" w:rsidR="00D678D3" w:rsidRDefault="005A4761" w:rsidP="0002428C">
      <w:pPr>
        <w:ind w:left="720" w:hanging="720"/>
        <w:rPr>
          <w:sz w:val="24"/>
          <w:szCs w:val="24"/>
        </w:rPr>
      </w:pPr>
      <w:r w:rsidRPr="000854CE">
        <w:rPr>
          <w:sz w:val="24"/>
          <w:szCs w:val="24"/>
        </w:rPr>
        <w:t>2005</w:t>
      </w:r>
      <w:r w:rsidRPr="000854CE">
        <w:rPr>
          <w:sz w:val="24"/>
          <w:szCs w:val="24"/>
        </w:rPr>
        <w:tab/>
        <w:t>Mallinson, Chris</w:t>
      </w:r>
      <w:r w:rsidR="0002428C">
        <w:rPr>
          <w:sz w:val="24"/>
          <w:szCs w:val="24"/>
        </w:rPr>
        <w:t>tine and Zachary W. Brewster. “</w:t>
      </w:r>
      <w:r w:rsidRPr="000854CE">
        <w:rPr>
          <w:sz w:val="24"/>
          <w:szCs w:val="24"/>
        </w:rPr>
        <w:t xml:space="preserve">‘Blacks and Bubbas’:  Stereotypes, Ideology, and Categorization Processes in Restaurant Servers’ Discourse.”  </w:t>
      </w:r>
      <w:r w:rsidRPr="000854CE">
        <w:rPr>
          <w:i/>
          <w:sz w:val="24"/>
          <w:szCs w:val="24"/>
        </w:rPr>
        <w:t>Discourse and Society</w:t>
      </w:r>
      <w:r w:rsidR="00BA2827" w:rsidRPr="000854CE">
        <w:rPr>
          <w:sz w:val="24"/>
          <w:szCs w:val="24"/>
        </w:rPr>
        <w:t xml:space="preserve"> 16(6): </w:t>
      </w:r>
      <w:r w:rsidR="00BE456E" w:rsidRPr="000854CE">
        <w:rPr>
          <w:sz w:val="24"/>
          <w:szCs w:val="24"/>
        </w:rPr>
        <w:t>787-807.</w:t>
      </w:r>
      <w:r w:rsidRPr="000854CE">
        <w:rPr>
          <w:sz w:val="24"/>
          <w:szCs w:val="24"/>
        </w:rPr>
        <w:t xml:space="preserve"> </w:t>
      </w:r>
    </w:p>
    <w:p w14:paraId="243848AF" w14:textId="77777777" w:rsidR="00B14454" w:rsidRDefault="00B14454" w:rsidP="0002428C">
      <w:pPr>
        <w:ind w:left="720" w:hanging="720"/>
        <w:rPr>
          <w:sz w:val="24"/>
          <w:szCs w:val="24"/>
        </w:rPr>
      </w:pPr>
      <w:r>
        <w:rPr>
          <w:sz w:val="24"/>
          <w:szCs w:val="24"/>
        </w:rPr>
        <w:tab/>
      </w:r>
    </w:p>
    <w:p w14:paraId="1E492A7B" w14:textId="77777777" w:rsidR="00B14454" w:rsidRDefault="00B14454" w:rsidP="0002428C">
      <w:pPr>
        <w:ind w:left="720" w:hanging="720"/>
        <w:rPr>
          <w:sz w:val="24"/>
          <w:szCs w:val="24"/>
        </w:rPr>
      </w:pPr>
      <w:r>
        <w:rPr>
          <w:sz w:val="24"/>
          <w:szCs w:val="24"/>
        </w:rPr>
        <w:tab/>
        <w:t xml:space="preserve">Reprinted in Tadajewski, Mark and Robert Cluley (eds.). 2013. </w:t>
      </w:r>
      <w:r w:rsidRPr="00B14454">
        <w:rPr>
          <w:i/>
          <w:sz w:val="24"/>
          <w:szCs w:val="24"/>
        </w:rPr>
        <w:t>Directions in Critical Marketing Studies</w:t>
      </w:r>
      <w:r>
        <w:rPr>
          <w:sz w:val="24"/>
          <w:szCs w:val="24"/>
        </w:rPr>
        <w:t xml:space="preserve">. Thousand Oaks, CA: Sage. </w:t>
      </w:r>
    </w:p>
    <w:p w14:paraId="77EF8067" w14:textId="77777777" w:rsidR="00893C98" w:rsidRPr="000854CE" w:rsidRDefault="00893C98" w:rsidP="00E710A4">
      <w:pPr>
        <w:rPr>
          <w:sz w:val="24"/>
          <w:szCs w:val="24"/>
        </w:rPr>
      </w:pPr>
    </w:p>
    <w:p w14:paraId="3A1DF9D0" w14:textId="77777777" w:rsidR="00F86DB6" w:rsidRPr="000854CE" w:rsidRDefault="00F86DB6" w:rsidP="00F86DB6">
      <w:pPr>
        <w:ind w:left="720" w:hanging="720"/>
        <w:rPr>
          <w:sz w:val="24"/>
          <w:szCs w:val="24"/>
        </w:rPr>
      </w:pPr>
      <w:r>
        <w:rPr>
          <w:sz w:val="24"/>
          <w:szCs w:val="24"/>
        </w:rPr>
        <w:t xml:space="preserve">2003    </w:t>
      </w:r>
      <w:r w:rsidRPr="000854CE">
        <w:rPr>
          <w:sz w:val="24"/>
          <w:szCs w:val="24"/>
        </w:rPr>
        <w:t>Brewster, Zachary W.  “Behavioral and Interactional Patterns of Strip Club Patrons: Tipping Techniques and Club attendance</w:t>
      </w:r>
      <w:r>
        <w:rPr>
          <w:i/>
          <w:sz w:val="24"/>
          <w:szCs w:val="24"/>
        </w:rPr>
        <w:t xml:space="preserve">.” </w:t>
      </w:r>
      <w:r w:rsidRPr="000854CE">
        <w:rPr>
          <w:i/>
          <w:sz w:val="24"/>
          <w:szCs w:val="24"/>
        </w:rPr>
        <w:t>Deviant Behavior</w:t>
      </w:r>
      <w:r>
        <w:rPr>
          <w:i/>
          <w:sz w:val="24"/>
          <w:szCs w:val="24"/>
        </w:rPr>
        <w:t xml:space="preserve"> </w:t>
      </w:r>
      <w:r w:rsidRPr="000854CE">
        <w:rPr>
          <w:sz w:val="24"/>
          <w:szCs w:val="24"/>
        </w:rPr>
        <w:t xml:space="preserve">24(3): 221-243. </w:t>
      </w:r>
    </w:p>
    <w:p w14:paraId="2B0566EC" w14:textId="77777777" w:rsidR="00A36BF1" w:rsidRDefault="00A36BF1" w:rsidP="00447E00">
      <w:pPr>
        <w:rPr>
          <w:b/>
          <w:sz w:val="26"/>
          <w:szCs w:val="26"/>
          <w:u w:val="single"/>
        </w:rPr>
      </w:pPr>
    </w:p>
    <w:p w14:paraId="094A34B8" w14:textId="77777777" w:rsidR="0002428C" w:rsidRDefault="0002428C" w:rsidP="000854CE">
      <w:pPr>
        <w:ind w:left="720" w:hanging="720"/>
        <w:rPr>
          <w:b/>
          <w:sz w:val="26"/>
          <w:szCs w:val="26"/>
          <w:u w:val="single"/>
        </w:rPr>
      </w:pPr>
      <w:r>
        <w:rPr>
          <w:b/>
          <w:sz w:val="26"/>
          <w:szCs w:val="26"/>
          <w:u w:val="single"/>
        </w:rPr>
        <w:t xml:space="preserve">Refereed </w:t>
      </w:r>
      <w:r w:rsidR="0091382D">
        <w:rPr>
          <w:b/>
          <w:sz w:val="26"/>
          <w:szCs w:val="26"/>
          <w:u w:val="single"/>
        </w:rPr>
        <w:t xml:space="preserve">Journal </w:t>
      </w:r>
      <w:r w:rsidR="007C0303">
        <w:rPr>
          <w:b/>
          <w:sz w:val="26"/>
          <w:szCs w:val="26"/>
          <w:u w:val="single"/>
        </w:rPr>
        <w:t xml:space="preserve">Articles Relating to Pedagogy </w:t>
      </w:r>
    </w:p>
    <w:p w14:paraId="7ED5272B" w14:textId="77777777" w:rsidR="0002428C" w:rsidRPr="008659EB" w:rsidRDefault="0002428C" w:rsidP="000854CE">
      <w:pPr>
        <w:ind w:left="720" w:hanging="720"/>
        <w:rPr>
          <w:b/>
          <w:sz w:val="24"/>
          <w:szCs w:val="24"/>
          <w:u w:val="single"/>
        </w:rPr>
      </w:pPr>
    </w:p>
    <w:p w14:paraId="524CA2E4" w14:textId="77777777" w:rsidR="009C2D59" w:rsidRPr="008659EB" w:rsidRDefault="006D2490" w:rsidP="002449A6">
      <w:pPr>
        <w:ind w:left="720" w:hanging="720"/>
        <w:rPr>
          <w:sz w:val="24"/>
          <w:szCs w:val="24"/>
        </w:rPr>
      </w:pPr>
      <w:r>
        <w:rPr>
          <w:sz w:val="24"/>
          <w:szCs w:val="24"/>
        </w:rPr>
        <w:t>2019</w:t>
      </w:r>
      <w:r w:rsidR="009C2D59" w:rsidRPr="008659EB">
        <w:rPr>
          <w:sz w:val="24"/>
          <w:szCs w:val="24"/>
        </w:rPr>
        <w:tab/>
        <w:t>Wills, Jeremia</w:t>
      </w:r>
      <w:r w:rsidR="00CD1174">
        <w:rPr>
          <w:sz w:val="24"/>
          <w:szCs w:val="24"/>
        </w:rPr>
        <w:t xml:space="preserve">h B., Zachary W. Brewster, and </w:t>
      </w:r>
      <w:r w:rsidR="009C2D59" w:rsidRPr="008659EB">
        <w:rPr>
          <w:sz w:val="24"/>
          <w:szCs w:val="24"/>
        </w:rPr>
        <w:t>Gerald Roman Nowak III</w:t>
      </w:r>
      <w:r w:rsidR="00CD1174">
        <w:rPr>
          <w:sz w:val="24"/>
          <w:szCs w:val="24"/>
        </w:rPr>
        <w:t>*</w:t>
      </w:r>
      <w:r w:rsidR="009C2D59" w:rsidRPr="008659EB">
        <w:rPr>
          <w:sz w:val="24"/>
          <w:szCs w:val="24"/>
        </w:rPr>
        <w:t xml:space="preserve">. “Students’ Religiosity and Perceptions of Professor Bias: Some Empirical Lessons for Sociologists.” </w:t>
      </w:r>
      <w:r w:rsidR="009C2D59" w:rsidRPr="008659EB">
        <w:rPr>
          <w:i/>
          <w:sz w:val="24"/>
          <w:szCs w:val="24"/>
        </w:rPr>
        <w:t>The American Sociologist</w:t>
      </w:r>
      <w:r w:rsidR="009C2D59" w:rsidRPr="008659EB">
        <w:rPr>
          <w:sz w:val="24"/>
          <w:szCs w:val="24"/>
        </w:rPr>
        <w:t xml:space="preserve">, </w:t>
      </w:r>
      <w:r w:rsidR="008659EB" w:rsidRPr="008659EB">
        <w:rPr>
          <w:sz w:val="24"/>
          <w:szCs w:val="24"/>
        </w:rPr>
        <w:t xml:space="preserve">50(1): 136-153. </w:t>
      </w:r>
    </w:p>
    <w:p w14:paraId="6111F1D9" w14:textId="77777777" w:rsidR="009C2D59" w:rsidRDefault="009C2D59" w:rsidP="002449A6">
      <w:pPr>
        <w:ind w:left="720" w:hanging="720"/>
        <w:rPr>
          <w:sz w:val="24"/>
          <w:szCs w:val="24"/>
        </w:rPr>
      </w:pPr>
    </w:p>
    <w:p w14:paraId="0877F6B0" w14:textId="77777777" w:rsidR="002449A6" w:rsidRDefault="002449A6" w:rsidP="002449A6">
      <w:pPr>
        <w:ind w:left="720" w:hanging="720"/>
        <w:rPr>
          <w:sz w:val="24"/>
          <w:szCs w:val="24"/>
        </w:rPr>
      </w:pPr>
      <w:r>
        <w:rPr>
          <w:sz w:val="24"/>
          <w:szCs w:val="24"/>
        </w:rPr>
        <w:t>2013</w:t>
      </w:r>
      <w:r>
        <w:rPr>
          <w:sz w:val="24"/>
          <w:szCs w:val="24"/>
        </w:rPr>
        <w:tab/>
        <w:t xml:space="preserve">Wills, Jeremiah B., Zachary W. Brewster, Jonathan R. Brauer, and Brad Ray. “Political Ideological Distance between Sociology Students and their Instructors: The Effects of Students’ Perceptions.” </w:t>
      </w:r>
      <w:r w:rsidRPr="002449A6">
        <w:rPr>
          <w:i/>
          <w:sz w:val="24"/>
          <w:szCs w:val="24"/>
        </w:rPr>
        <w:t>Sociation Today</w:t>
      </w:r>
      <w:r>
        <w:rPr>
          <w:sz w:val="24"/>
          <w:szCs w:val="24"/>
        </w:rPr>
        <w:t xml:space="preserve"> 11(</w:t>
      </w:r>
      <w:r w:rsidR="0059664C">
        <w:rPr>
          <w:sz w:val="24"/>
          <w:szCs w:val="24"/>
        </w:rPr>
        <w:t>1)</w:t>
      </w:r>
      <w:r>
        <w:rPr>
          <w:sz w:val="24"/>
          <w:szCs w:val="24"/>
        </w:rPr>
        <w:t xml:space="preserve">. </w:t>
      </w:r>
    </w:p>
    <w:p w14:paraId="7D3F8424" w14:textId="77777777" w:rsidR="002449A6" w:rsidRDefault="002449A6" w:rsidP="0002428C">
      <w:pPr>
        <w:ind w:left="720" w:hanging="720"/>
        <w:rPr>
          <w:sz w:val="24"/>
          <w:szCs w:val="24"/>
        </w:rPr>
      </w:pPr>
    </w:p>
    <w:p w14:paraId="08BD60DA" w14:textId="77777777" w:rsidR="0002428C" w:rsidRPr="000854CE" w:rsidRDefault="0002428C" w:rsidP="0002428C">
      <w:pPr>
        <w:ind w:left="720" w:hanging="720"/>
        <w:rPr>
          <w:sz w:val="24"/>
          <w:szCs w:val="24"/>
        </w:rPr>
      </w:pPr>
      <w:r w:rsidRPr="000854CE">
        <w:rPr>
          <w:sz w:val="24"/>
          <w:szCs w:val="24"/>
        </w:rPr>
        <w:t>2006</w:t>
      </w:r>
      <w:r w:rsidRPr="000854CE">
        <w:rPr>
          <w:sz w:val="24"/>
          <w:szCs w:val="24"/>
        </w:rPr>
        <w:tab/>
        <w:t xml:space="preserve">Atkinson, Maxine, Ronald F. Czaja, and Zachary W. Brewster. “Integrating Sociological Research into Large Introductory Courses: Learning Content and Increasing Quantitative Literacy.” </w:t>
      </w:r>
      <w:r w:rsidRPr="000854CE">
        <w:rPr>
          <w:i/>
          <w:sz w:val="24"/>
          <w:szCs w:val="24"/>
        </w:rPr>
        <w:t>Teaching Sociology</w:t>
      </w:r>
      <w:r w:rsidR="008D0F76">
        <w:rPr>
          <w:sz w:val="24"/>
          <w:szCs w:val="24"/>
        </w:rPr>
        <w:t xml:space="preserve"> </w:t>
      </w:r>
      <w:r w:rsidRPr="000854CE">
        <w:rPr>
          <w:sz w:val="24"/>
          <w:szCs w:val="24"/>
        </w:rPr>
        <w:t>34 (1):</w:t>
      </w:r>
      <w:r>
        <w:rPr>
          <w:sz w:val="24"/>
          <w:szCs w:val="24"/>
        </w:rPr>
        <w:t xml:space="preserve"> </w:t>
      </w:r>
      <w:r w:rsidRPr="000854CE">
        <w:rPr>
          <w:sz w:val="24"/>
          <w:szCs w:val="24"/>
        </w:rPr>
        <w:t>54-64.</w:t>
      </w:r>
    </w:p>
    <w:p w14:paraId="643943C4" w14:textId="77777777" w:rsidR="0002428C" w:rsidRDefault="0002428C" w:rsidP="000854CE">
      <w:pPr>
        <w:ind w:left="720" w:hanging="720"/>
        <w:rPr>
          <w:b/>
          <w:sz w:val="26"/>
          <w:szCs w:val="26"/>
          <w:u w:val="single"/>
        </w:rPr>
      </w:pPr>
    </w:p>
    <w:p w14:paraId="03E9955E" w14:textId="77777777" w:rsidR="007C0303" w:rsidRPr="00480018" w:rsidRDefault="0002428C" w:rsidP="00480018">
      <w:pPr>
        <w:ind w:left="720" w:hanging="720"/>
        <w:rPr>
          <w:sz w:val="24"/>
          <w:szCs w:val="24"/>
        </w:rPr>
      </w:pPr>
      <w:r w:rsidRPr="000854CE">
        <w:rPr>
          <w:sz w:val="24"/>
          <w:szCs w:val="24"/>
        </w:rPr>
        <w:t>2005</w:t>
      </w:r>
      <w:r w:rsidRPr="000854CE">
        <w:rPr>
          <w:sz w:val="24"/>
          <w:szCs w:val="24"/>
        </w:rPr>
        <w:tab/>
        <w:t xml:space="preserve">Wills, Jeremiah B., Zachary W. Brewster, and Gregory Fulkerson. “The Stratification Puzzle: An Active Learning Exercise in Hard Work and Success.”  </w:t>
      </w:r>
      <w:r w:rsidRPr="000854CE">
        <w:rPr>
          <w:i/>
          <w:sz w:val="24"/>
          <w:szCs w:val="24"/>
        </w:rPr>
        <w:t>Teaching Sociology</w:t>
      </w:r>
      <w:r w:rsidRPr="000854CE">
        <w:rPr>
          <w:sz w:val="24"/>
          <w:szCs w:val="24"/>
        </w:rPr>
        <w:t xml:space="preserve"> 33 (4): 389-95. </w:t>
      </w:r>
    </w:p>
    <w:p w14:paraId="3313DE7D" w14:textId="77777777" w:rsidR="007C0303" w:rsidRDefault="007C0303" w:rsidP="0048455B">
      <w:pPr>
        <w:rPr>
          <w:b/>
          <w:sz w:val="26"/>
          <w:szCs w:val="26"/>
          <w:u w:val="single"/>
        </w:rPr>
      </w:pPr>
    </w:p>
    <w:p w14:paraId="1C4B22C0" w14:textId="77777777" w:rsidR="00532046" w:rsidRDefault="00F86DB6" w:rsidP="0048455B">
      <w:pPr>
        <w:rPr>
          <w:b/>
          <w:sz w:val="26"/>
          <w:szCs w:val="26"/>
          <w:u w:val="single"/>
        </w:rPr>
      </w:pPr>
      <w:r>
        <w:rPr>
          <w:b/>
          <w:sz w:val="26"/>
          <w:szCs w:val="26"/>
          <w:u w:val="single"/>
        </w:rPr>
        <w:t xml:space="preserve">Chapters </w:t>
      </w:r>
      <w:r w:rsidR="0048455B">
        <w:rPr>
          <w:b/>
          <w:sz w:val="26"/>
          <w:szCs w:val="26"/>
          <w:u w:val="single"/>
        </w:rPr>
        <w:t xml:space="preserve">in Edited Books </w:t>
      </w:r>
    </w:p>
    <w:p w14:paraId="0980E237" w14:textId="77777777" w:rsidR="00F86DB6" w:rsidRDefault="00F86DB6" w:rsidP="000854CE">
      <w:pPr>
        <w:ind w:left="720" w:hanging="720"/>
        <w:rPr>
          <w:sz w:val="24"/>
          <w:szCs w:val="24"/>
        </w:rPr>
      </w:pPr>
    </w:p>
    <w:p w14:paraId="30730FE1" w14:textId="77777777" w:rsidR="003C2BEE" w:rsidRPr="000854CE" w:rsidRDefault="003C2BEE" w:rsidP="000854CE">
      <w:pPr>
        <w:ind w:left="720" w:hanging="720"/>
        <w:rPr>
          <w:sz w:val="24"/>
          <w:szCs w:val="24"/>
        </w:rPr>
      </w:pPr>
      <w:r w:rsidRPr="000854CE">
        <w:rPr>
          <w:sz w:val="24"/>
          <w:szCs w:val="24"/>
        </w:rPr>
        <w:t>2005</w:t>
      </w:r>
      <w:r w:rsidRPr="000854CE">
        <w:rPr>
          <w:sz w:val="24"/>
          <w:szCs w:val="24"/>
        </w:rPr>
        <w:tab/>
        <w:t xml:space="preserve">Grimm, James W., D. Clayton Smith, and Zachary W. Brewster. </w:t>
      </w:r>
      <w:r w:rsidR="00B06327" w:rsidRPr="000854CE">
        <w:rPr>
          <w:sz w:val="24"/>
          <w:szCs w:val="24"/>
        </w:rPr>
        <w:t>“</w:t>
      </w:r>
      <w:r w:rsidRPr="000854CE">
        <w:rPr>
          <w:sz w:val="24"/>
          <w:szCs w:val="24"/>
        </w:rPr>
        <w:t xml:space="preserve">Effects of Managed Health Insurance on Physical and Emotional Well-being.” </w:t>
      </w:r>
      <w:r w:rsidRPr="000854CE">
        <w:rPr>
          <w:i/>
          <w:sz w:val="24"/>
          <w:szCs w:val="24"/>
        </w:rPr>
        <w:t>Research in the Sociology of Health Care</w:t>
      </w:r>
      <w:r w:rsidRPr="000854CE">
        <w:rPr>
          <w:sz w:val="24"/>
          <w:szCs w:val="24"/>
        </w:rPr>
        <w:t xml:space="preserve"> </w:t>
      </w:r>
      <w:r w:rsidR="00BE456E" w:rsidRPr="000854CE">
        <w:rPr>
          <w:sz w:val="24"/>
          <w:szCs w:val="24"/>
        </w:rPr>
        <w:t xml:space="preserve">23:133-159. </w:t>
      </w:r>
    </w:p>
    <w:p w14:paraId="4934F18C" w14:textId="77777777" w:rsidR="00016E27" w:rsidRDefault="003C2BEE" w:rsidP="00532046">
      <w:pPr>
        <w:ind w:left="720" w:hanging="720"/>
        <w:rPr>
          <w:sz w:val="24"/>
          <w:szCs w:val="24"/>
        </w:rPr>
      </w:pPr>
      <w:r w:rsidRPr="000854CE">
        <w:rPr>
          <w:sz w:val="24"/>
          <w:szCs w:val="24"/>
        </w:rPr>
        <w:t xml:space="preserve"> </w:t>
      </w:r>
    </w:p>
    <w:p w14:paraId="0F23544A" w14:textId="77777777" w:rsidR="00B026B6" w:rsidRPr="000854CE" w:rsidRDefault="00B026B6" w:rsidP="00B026B6">
      <w:pPr>
        <w:ind w:left="720" w:hanging="720"/>
        <w:rPr>
          <w:sz w:val="24"/>
          <w:szCs w:val="24"/>
        </w:rPr>
      </w:pPr>
      <w:r w:rsidRPr="000854CE">
        <w:rPr>
          <w:sz w:val="24"/>
          <w:szCs w:val="24"/>
        </w:rPr>
        <w:t xml:space="preserve">2003 </w:t>
      </w:r>
      <w:r w:rsidRPr="000854CE">
        <w:rPr>
          <w:sz w:val="24"/>
          <w:szCs w:val="24"/>
        </w:rPr>
        <w:tab/>
        <w:t xml:space="preserve">Grimm, James W., Zachary W. Brewster, and </w:t>
      </w:r>
      <w:r w:rsidR="00D77526" w:rsidRPr="000854CE">
        <w:rPr>
          <w:sz w:val="24"/>
          <w:szCs w:val="24"/>
        </w:rPr>
        <w:t xml:space="preserve">D. Clayton Smith. </w:t>
      </w:r>
      <w:r w:rsidR="00DF7282" w:rsidRPr="000854CE">
        <w:rPr>
          <w:sz w:val="24"/>
          <w:szCs w:val="24"/>
        </w:rPr>
        <w:t xml:space="preserve">“Education, Managed Health Care, and Health Outcomes.” </w:t>
      </w:r>
      <w:r w:rsidR="00D77526" w:rsidRPr="000854CE">
        <w:rPr>
          <w:sz w:val="24"/>
          <w:szCs w:val="24"/>
        </w:rPr>
        <w:t xml:space="preserve"> </w:t>
      </w:r>
      <w:r w:rsidRPr="000854CE">
        <w:rPr>
          <w:i/>
          <w:sz w:val="24"/>
          <w:szCs w:val="24"/>
        </w:rPr>
        <w:t>Research in the Sociology of Health Care</w:t>
      </w:r>
      <w:r w:rsidR="00BE456E" w:rsidRPr="000854CE">
        <w:rPr>
          <w:sz w:val="24"/>
          <w:szCs w:val="24"/>
        </w:rPr>
        <w:t xml:space="preserve"> 21:39-62. </w:t>
      </w:r>
    </w:p>
    <w:p w14:paraId="596558D9" w14:textId="77777777" w:rsidR="00B026B6" w:rsidRPr="000854CE" w:rsidRDefault="00B026B6">
      <w:pPr>
        <w:ind w:left="720" w:hanging="720"/>
        <w:rPr>
          <w:sz w:val="24"/>
          <w:szCs w:val="24"/>
        </w:rPr>
      </w:pPr>
    </w:p>
    <w:p w14:paraId="625EE7CD" w14:textId="41156AE5" w:rsidR="004F6232" w:rsidRPr="00C62DB2" w:rsidRDefault="007A32D7" w:rsidP="00C62DB2">
      <w:pPr>
        <w:ind w:left="720" w:hanging="720"/>
        <w:rPr>
          <w:sz w:val="22"/>
          <w:szCs w:val="22"/>
        </w:rPr>
      </w:pPr>
      <w:r w:rsidRPr="000854CE">
        <w:rPr>
          <w:sz w:val="24"/>
          <w:szCs w:val="24"/>
        </w:rPr>
        <w:t xml:space="preserve">2002   </w:t>
      </w:r>
      <w:r w:rsidRPr="000854CE">
        <w:rPr>
          <w:sz w:val="24"/>
          <w:szCs w:val="24"/>
        </w:rPr>
        <w:tab/>
        <w:t>Grimm, James W. and Zachary W. Brewster.  “Explaining Health-related Inequalities with a So</w:t>
      </w:r>
      <w:r w:rsidR="003D4DC8" w:rsidRPr="000854CE">
        <w:rPr>
          <w:sz w:val="24"/>
          <w:szCs w:val="24"/>
        </w:rPr>
        <w:t xml:space="preserve">cial Capital Model.”  </w:t>
      </w:r>
      <w:r w:rsidRPr="000854CE">
        <w:rPr>
          <w:i/>
          <w:sz w:val="24"/>
          <w:szCs w:val="24"/>
        </w:rPr>
        <w:t>Research in the Sociology of Health Care</w:t>
      </w:r>
      <w:r w:rsidR="00BE456E" w:rsidRPr="000854CE">
        <w:rPr>
          <w:sz w:val="24"/>
          <w:szCs w:val="24"/>
        </w:rPr>
        <w:t xml:space="preserve"> </w:t>
      </w:r>
      <w:r w:rsidRPr="000854CE">
        <w:rPr>
          <w:sz w:val="24"/>
          <w:szCs w:val="24"/>
        </w:rPr>
        <w:t>20</w:t>
      </w:r>
      <w:r w:rsidR="00BE456E" w:rsidRPr="000854CE">
        <w:rPr>
          <w:sz w:val="24"/>
          <w:szCs w:val="24"/>
        </w:rPr>
        <w:t>:3-27.</w:t>
      </w:r>
      <w:r w:rsidR="00BE456E" w:rsidRPr="00F32403">
        <w:rPr>
          <w:sz w:val="22"/>
          <w:szCs w:val="22"/>
        </w:rPr>
        <w:t xml:space="preserve"> </w:t>
      </w:r>
    </w:p>
    <w:p w14:paraId="6DEF7FC8" w14:textId="77777777" w:rsidR="004F6232" w:rsidRPr="000B1DB2" w:rsidRDefault="004F6232" w:rsidP="004F6232">
      <w:pPr>
        <w:rPr>
          <w:sz w:val="24"/>
          <w:szCs w:val="24"/>
        </w:rPr>
      </w:pPr>
    </w:p>
    <w:p w14:paraId="18061378" w14:textId="77777777" w:rsidR="006E647A" w:rsidRDefault="006E647A" w:rsidP="00D72B59">
      <w:pPr>
        <w:rPr>
          <w:b/>
          <w:sz w:val="26"/>
          <w:szCs w:val="26"/>
          <w:u w:val="single"/>
        </w:rPr>
      </w:pPr>
      <w:r>
        <w:rPr>
          <w:b/>
          <w:sz w:val="26"/>
          <w:szCs w:val="26"/>
          <w:u w:val="single"/>
        </w:rPr>
        <w:t xml:space="preserve">Book Reviews </w:t>
      </w:r>
    </w:p>
    <w:p w14:paraId="3C25A727" w14:textId="77777777" w:rsidR="006E647A" w:rsidRDefault="006E647A" w:rsidP="00D72B59">
      <w:pPr>
        <w:rPr>
          <w:b/>
          <w:sz w:val="26"/>
          <w:szCs w:val="26"/>
          <w:u w:val="single"/>
        </w:rPr>
      </w:pPr>
    </w:p>
    <w:p w14:paraId="03D1F0E3" w14:textId="77777777" w:rsidR="00B33CC8" w:rsidRDefault="00B33CC8" w:rsidP="00B33CC8">
      <w:pPr>
        <w:rPr>
          <w:szCs w:val="24"/>
        </w:rPr>
      </w:pPr>
    </w:p>
    <w:p w14:paraId="2812F49B" w14:textId="04D3C38B" w:rsidR="00B33CC8" w:rsidRPr="00B33CC8" w:rsidRDefault="00B33CC8" w:rsidP="00B33CC8">
      <w:pPr>
        <w:ind w:left="720" w:hanging="720"/>
        <w:rPr>
          <w:sz w:val="24"/>
          <w:szCs w:val="24"/>
        </w:rPr>
      </w:pPr>
      <w:r w:rsidRPr="00B33CC8">
        <w:rPr>
          <w:sz w:val="24"/>
          <w:szCs w:val="24"/>
        </w:rPr>
        <w:t>2023</w:t>
      </w:r>
      <w:r w:rsidRPr="00B33CC8">
        <w:rPr>
          <w:b/>
          <w:sz w:val="24"/>
          <w:szCs w:val="24"/>
        </w:rPr>
        <w:t xml:space="preserve"> </w:t>
      </w:r>
      <w:r w:rsidRPr="00B33CC8">
        <w:rPr>
          <w:b/>
          <w:sz w:val="24"/>
          <w:szCs w:val="24"/>
        </w:rPr>
        <w:tab/>
        <w:t>Brewster, Zachary W.</w:t>
      </w:r>
      <w:r w:rsidRPr="00B33CC8">
        <w:rPr>
          <w:sz w:val="24"/>
          <w:szCs w:val="24"/>
        </w:rPr>
        <w:t xml:space="preserve">  Review of “Retail Racism: Shopping While Black and Brown in America,” by Michelle R. Dunlap. London, UK: Rowman &amp; Littlefield, 376 pp. ISBN 1</w:t>
      </w:r>
      <w:r w:rsidRPr="00B33CC8">
        <w:rPr>
          <w:rStyle w:val="a-list-item"/>
          <w:sz w:val="24"/>
          <w:szCs w:val="24"/>
        </w:rPr>
        <w:t xml:space="preserve">538137127. </w:t>
      </w:r>
      <w:r w:rsidRPr="00B33CC8">
        <w:rPr>
          <w:rStyle w:val="a-list-item"/>
          <w:i/>
          <w:iCs/>
          <w:sz w:val="24"/>
          <w:szCs w:val="24"/>
        </w:rPr>
        <w:t>Contemporary Sociology</w:t>
      </w:r>
      <w:r>
        <w:rPr>
          <w:rStyle w:val="a-list-item"/>
          <w:i/>
          <w:iCs/>
          <w:sz w:val="24"/>
          <w:szCs w:val="24"/>
        </w:rPr>
        <w:t xml:space="preserve">, </w:t>
      </w:r>
      <w:r w:rsidRPr="00B33CC8">
        <w:rPr>
          <w:rStyle w:val="a-list-item"/>
          <w:sz w:val="24"/>
          <w:szCs w:val="24"/>
        </w:rPr>
        <w:t>53(2): 133-135</w:t>
      </w:r>
      <w:r w:rsidRPr="00B33CC8">
        <w:rPr>
          <w:rStyle w:val="a-list-item"/>
          <w:sz w:val="24"/>
          <w:szCs w:val="24"/>
        </w:rPr>
        <w:t xml:space="preserve">. </w:t>
      </w:r>
    </w:p>
    <w:p w14:paraId="6ABA300A" w14:textId="77777777" w:rsidR="00B33CC8" w:rsidRDefault="00B33CC8" w:rsidP="00D72B59">
      <w:pPr>
        <w:rPr>
          <w:sz w:val="26"/>
          <w:szCs w:val="26"/>
        </w:rPr>
      </w:pPr>
    </w:p>
    <w:p w14:paraId="0B8A64BA" w14:textId="69292696" w:rsidR="00185FBF" w:rsidRDefault="00185FBF" w:rsidP="00D72B59">
      <w:pPr>
        <w:rPr>
          <w:sz w:val="26"/>
          <w:szCs w:val="26"/>
        </w:rPr>
      </w:pPr>
      <w:r>
        <w:rPr>
          <w:sz w:val="26"/>
          <w:szCs w:val="26"/>
        </w:rPr>
        <w:t>2022</w:t>
      </w:r>
      <w:r>
        <w:rPr>
          <w:sz w:val="26"/>
          <w:szCs w:val="26"/>
        </w:rPr>
        <w:tab/>
        <w:t xml:space="preserve">Brewster, Zachary W.  Review of “Shopping While Black: Consumer Racial </w:t>
      </w:r>
    </w:p>
    <w:p w14:paraId="5746FA14" w14:textId="21EFD731" w:rsidR="006E647A" w:rsidRDefault="00185FBF" w:rsidP="00185FBF">
      <w:pPr>
        <w:ind w:left="720"/>
        <w:rPr>
          <w:sz w:val="26"/>
          <w:szCs w:val="26"/>
        </w:rPr>
      </w:pPr>
      <w:r>
        <w:rPr>
          <w:sz w:val="26"/>
          <w:szCs w:val="26"/>
        </w:rPr>
        <w:t xml:space="preserve">Profiling in America,” by Shaun L. Gabbidon and George E. Higgins. New York: Routledge, 164 pp. ISBN: 9780367483203. </w:t>
      </w:r>
      <w:r w:rsidR="00B33CC8" w:rsidRPr="00B33CC8">
        <w:rPr>
          <w:i/>
          <w:iCs/>
          <w:sz w:val="26"/>
          <w:szCs w:val="26"/>
        </w:rPr>
        <w:t>Contemporary Sociology</w:t>
      </w:r>
      <w:r w:rsidR="00B33CC8">
        <w:rPr>
          <w:sz w:val="26"/>
          <w:szCs w:val="26"/>
        </w:rPr>
        <w:t xml:space="preserve">, 51(2): 118-120. </w:t>
      </w:r>
    </w:p>
    <w:p w14:paraId="58F4A82E" w14:textId="77777777" w:rsidR="00185FBF" w:rsidRPr="00185FBF" w:rsidRDefault="00185FBF" w:rsidP="00D72B59">
      <w:pPr>
        <w:rPr>
          <w:sz w:val="26"/>
          <w:szCs w:val="26"/>
        </w:rPr>
      </w:pPr>
    </w:p>
    <w:p w14:paraId="3CE4E186" w14:textId="77777777" w:rsidR="00F86DB6" w:rsidRDefault="00006417" w:rsidP="00D72B59">
      <w:pPr>
        <w:rPr>
          <w:b/>
          <w:sz w:val="26"/>
          <w:szCs w:val="26"/>
          <w:u w:val="single"/>
        </w:rPr>
      </w:pPr>
      <w:r>
        <w:rPr>
          <w:b/>
          <w:sz w:val="26"/>
          <w:szCs w:val="26"/>
          <w:u w:val="single"/>
        </w:rPr>
        <w:t>Other</w:t>
      </w:r>
      <w:r w:rsidR="00F86DB6">
        <w:rPr>
          <w:b/>
          <w:sz w:val="26"/>
          <w:szCs w:val="26"/>
          <w:u w:val="single"/>
        </w:rPr>
        <w:t xml:space="preserve"> </w:t>
      </w:r>
      <w:r w:rsidR="003E4FB4">
        <w:rPr>
          <w:b/>
          <w:sz w:val="26"/>
          <w:szCs w:val="26"/>
          <w:u w:val="single"/>
        </w:rPr>
        <w:t xml:space="preserve">Scholarly Activities </w:t>
      </w:r>
      <w:r w:rsidR="00F86DB6">
        <w:rPr>
          <w:b/>
          <w:sz w:val="26"/>
          <w:szCs w:val="26"/>
          <w:u w:val="single"/>
        </w:rPr>
        <w:t xml:space="preserve">  </w:t>
      </w:r>
    </w:p>
    <w:p w14:paraId="33ACB257" w14:textId="77777777" w:rsidR="00F86DB6" w:rsidRDefault="00F86DB6" w:rsidP="00F86DB6">
      <w:pPr>
        <w:ind w:left="720" w:hanging="720"/>
        <w:rPr>
          <w:sz w:val="24"/>
          <w:szCs w:val="24"/>
        </w:rPr>
      </w:pPr>
    </w:p>
    <w:p w14:paraId="03427339" w14:textId="77777777" w:rsidR="00BD0D20" w:rsidRDefault="00BD0D20" w:rsidP="00F86DB6">
      <w:pPr>
        <w:ind w:left="720" w:hanging="720"/>
        <w:rPr>
          <w:sz w:val="24"/>
          <w:szCs w:val="24"/>
        </w:rPr>
      </w:pPr>
      <w:r>
        <w:rPr>
          <w:sz w:val="24"/>
          <w:szCs w:val="24"/>
        </w:rPr>
        <w:lastRenderedPageBreak/>
        <w:t xml:space="preserve">2020 </w:t>
      </w:r>
      <w:r>
        <w:rPr>
          <w:sz w:val="24"/>
          <w:szCs w:val="24"/>
        </w:rPr>
        <w:tab/>
        <w:t xml:space="preserve">Brewster, Zachary W. “Why Waiters Give Black Customers Poor Service.” </w:t>
      </w:r>
      <w:r w:rsidRPr="00BD0D20">
        <w:rPr>
          <w:i/>
          <w:sz w:val="24"/>
          <w:szCs w:val="24"/>
        </w:rPr>
        <w:t>The Conversation</w:t>
      </w:r>
      <w:r>
        <w:rPr>
          <w:sz w:val="24"/>
          <w:szCs w:val="24"/>
        </w:rPr>
        <w:t xml:space="preserve">. Available online at </w:t>
      </w:r>
      <w:hyperlink r:id="rId9" w:history="1">
        <w:r w:rsidRPr="00C5254F">
          <w:rPr>
            <w:rStyle w:val="Hyperlink"/>
            <w:sz w:val="24"/>
            <w:szCs w:val="24"/>
          </w:rPr>
          <w:t>https://theconversation.com/why-waiters-give-black-customers-poor-service-149210</w:t>
        </w:r>
      </w:hyperlink>
      <w:r>
        <w:rPr>
          <w:sz w:val="24"/>
          <w:szCs w:val="24"/>
        </w:rPr>
        <w:t xml:space="preserve">. </w:t>
      </w:r>
    </w:p>
    <w:p w14:paraId="274B0D5A" w14:textId="77777777" w:rsidR="00BD0D20" w:rsidRDefault="00BD0D20" w:rsidP="00F86DB6">
      <w:pPr>
        <w:ind w:left="720" w:hanging="720"/>
        <w:rPr>
          <w:sz w:val="24"/>
          <w:szCs w:val="24"/>
        </w:rPr>
      </w:pPr>
    </w:p>
    <w:p w14:paraId="054BFFA8" w14:textId="77777777" w:rsidR="00006417" w:rsidRDefault="00006417" w:rsidP="00F86DB6">
      <w:pPr>
        <w:ind w:left="720" w:hanging="720"/>
        <w:rPr>
          <w:sz w:val="24"/>
          <w:szCs w:val="24"/>
        </w:rPr>
      </w:pPr>
      <w:r>
        <w:rPr>
          <w:sz w:val="24"/>
          <w:szCs w:val="24"/>
        </w:rPr>
        <w:t>2015</w:t>
      </w:r>
      <w:r>
        <w:rPr>
          <w:sz w:val="24"/>
          <w:szCs w:val="24"/>
        </w:rPr>
        <w:tab/>
        <w:t xml:space="preserve">Brewster, Zachary W., Jonathan R. Brauer, and Michael Lynn. “Can we Teach Restaurant Servers to Treat all Customers Equally, Regardless of Race?” </w:t>
      </w:r>
      <w:r w:rsidRPr="00006417">
        <w:rPr>
          <w:i/>
          <w:sz w:val="24"/>
          <w:szCs w:val="24"/>
        </w:rPr>
        <w:t>The Conversation</w:t>
      </w:r>
      <w:r>
        <w:rPr>
          <w:sz w:val="24"/>
          <w:szCs w:val="24"/>
        </w:rPr>
        <w:t xml:space="preserve">. Available online at </w:t>
      </w:r>
      <w:hyperlink r:id="rId10" w:history="1">
        <w:r w:rsidRPr="00873EAC">
          <w:rPr>
            <w:rStyle w:val="Hyperlink"/>
            <w:sz w:val="24"/>
            <w:szCs w:val="24"/>
          </w:rPr>
          <w:t>https://theconversation.com/can-we-teach-restaurant-servers-to-treat-all-customers-equally-regardless-of-race-42865</w:t>
        </w:r>
      </w:hyperlink>
      <w:r>
        <w:rPr>
          <w:sz w:val="24"/>
          <w:szCs w:val="24"/>
        </w:rPr>
        <w:t xml:space="preserve"> </w:t>
      </w:r>
    </w:p>
    <w:p w14:paraId="4F9B7EDC" w14:textId="77777777" w:rsidR="00006417" w:rsidRDefault="00006417" w:rsidP="00F86DB6">
      <w:pPr>
        <w:ind w:left="720" w:hanging="720"/>
        <w:rPr>
          <w:sz w:val="24"/>
          <w:szCs w:val="24"/>
        </w:rPr>
      </w:pPr>
    </w:p>
    <w:p w14:paraId="1B5EABEB" w14:textId="77777777" w:rsidR="00FB5C89" w:rsidRDefault="00FB5C89" w:rsidP="00F86DB6">
      <w:pPr>
        <w:ind w:left="720" w:hanging="720"/>
        <w:rPr>
          <w:sz w:val="24"/>
          <w:szCs w:val="24"/>
        </w:rPr>
      </w:pPr>
      <w:r>
        <w:rPr>
          <w:sz w:val="24"/>
          <w:szCs w:val="24"/>
        </w:rPr>
        <w:t xml:space="preserve">2015 </w:t>
      </w:r>
      <w:r>
        <w:rPr>
          <w:sz w:val="24"/>
          <w:szCs w:val="24"/>
        </w:rPr>
        <w:tab/>
        <w:t xml:space="preserve">Lynn, Michael and Zachary W. Brewster. “What’s Behind Racial Differences in Restaurant Tipping?” </w:t>
      </w:r>
      <w:r w:rsidRPr="00FB5C89">
        <w:rPr>
          <w:i/>
          <w:sz w:val="24"/>
          <w:szCs w:val="24"/>
        </w:rPr>
        <w:t>The Conversation</w:t>
      </w:r>
      <w:r>
        <w:rPr>
          <w:sz w:val="24"/>
          <w:szCs w:val="24"/>
        </w:rPr>
        <w:t xml:space="preserve">. Available online at </w:t>
      </w:r>
      <w:hyperlink r:id="rId11" w:history="1">
        <w:r w:rsidRPr="000F5D0A">
          <w:rPr>
            <w:rStyle w:val="Hyperlink"/>
            <w:sz w:val="24"/>
            <w:szCs w:val="24"/>
          </w:rPr>
          <w:t>https://theconversation.com/whats-behind-racial-differences-in-restaurant-tipping-35889</w:t>
        </w:r>
      </w:hyperlink>
      <w:r>
        <w:rPr>
          <w:sz w:val="24"/>
          <w:szCs w:val="24"/>
        </w:rPr>
        <w:t xml:space="preserve"> </w:t>
      </w:r>
    </w:p>
    <w:p w14:paraId="19F622BA" w14:textId="77777777" w:rsidR="00416825" w:rsidRDefault="00416825" w:rsidP="00F86DB6">
      <w:pPr>
        <w:ind w:left="720" w:hanging="720"/>
        <w:rPr>
          <w:sz w:val="24"/>
          <w:szCs w:val="24"/>
        </w:rPr>
      </w:pPr>
      <w:r>
        <w:rPr>
          <w:sz w:val="24"/>
          <w:szCs w:val="24"/>
        </w:rPr>
        <w:tab/>
      </w:r>
    </w:p>
    <w:p w14:paraId="129EF092" w14:textId="77777777" w:rsidR="00416825" w:rsidRDefault="00416825" w:rsidP="00F86DB6">
      <w:pPr>
        <w:ind w:left="720" w:hanging="720"/>
        <w:rPr>
          <w:sz w:val="24"/>
          <w:szCs w:val="24"/>
        </w:rPr>
      </w:pPr>
      <w:r>
        <w:rPr>
          <w:sz w:val="24"/>
          <w:szCs w:val="24"/>
        </w:rPr>
        <w:tab/>
        <w:t xml:space="preserve">Reprinted in </w:t>
      </w:r>
      <w:r w:rsidRPr="00416825">
        <w:rPr>
          <w:i/>
          <w:sz w:val="24"/>
          <w:szCs w:val="24"/>
        </w:rPr>
        <w:t>The Washington Post</w:t>
      </w:r>
      <w:r>
        <w:rPr>
          <w:i/>
          <w:sz w:val="24"/>
          <w:szCs w:val="24"/>
        </w:rPr>
        <w:t xml:space="preserve"> </w:t>
      </w:r>
      <w:r>
        <w:rPr>
          <w:sz w:val="24"/>
          <w:szCs w:val="24"/>
        </w:rPr>
        <w:t xml:space="preserve">(January 21, 2015). Available online at </w:t>
      </w:r>
      <w:hyperlink r:id="rId12" w:history="1">
        <w:r w:rsidRPr="000F5D0A">
          <w:rPr>
            <w:rStyle w:val="Hyperlink"/>
            <w:sz w:val="24"/>
            <w:szCs w:val="24"/>
          </w:rPr>
          <w:t>http://www.washingtonpost.com/posteverything/wp/2015/01/21/whats-behind-racial-differences-in-restaurant-tipping/</w:t>
        </w:r>
      </w:hyperlink>
    </w:p>
    <w:p w14:paraId="767FD0F3" w14:textId="77777777" w:rsidR="00FB5C89" w:rsidRDefault="00FB5C89" w:rsidP="00F86DB6">
      <w:pPr>
        <w:ind w:left="720" w:hanging="720"/>
        <w:rPr>
          <w:sz w:val="24"/>
          <w:szCs w:val="24"/>
        </w:rPr>
      </w:pPr>
    </w:p>
    <w:p w14:paraId="207FF829" w14:textId="77777777" w:rsidR="003D718F" w:rsidRDefault="003D718F" w:rsidP="00F86DB6">
      <w:pPr>
        <w:ind w:left="720" w:hanging="720"/>
        <w:rPr>
          <w:sz w:val="24"/>
          <w:szCs w:val="24"/>
        </w:rPr>
      </w:pPr>
      <w:r>
        <w:rPr>
          <w:sz w:val="24"/>
          <w:szCs w:val="24"/>
        </w:rPr>
        <w:t>2013</w:t>
      </w:r>
      <w:r>
        <w:rPr>
          <w:sz w:val="24"/>
          <w:szCs w:val="24"/>
        </w:rPr>
        <w:tab/>
        <w:t>Brewster, Zachary W. and Michael Lynn. “Race Relations in the Hospitality Industry: Key Issues for Theory Building and Testing.” Introduction to</w:t>
      </w:r>
      <w:r w:rsidR="00390E73">
        <w:rPr>
          <w:sz w:val="24"/>
          <w:szCs w:val="24"/>
        </w:rPr>
        <w:t xml:space="preserve"> </w:t>
      </w:r>
      <w:r w:rsidR="00390E73" w:rsidRPr="00CA719D">
        <w:rPr>
          <w:i/>
          <w:sz w:val="24"/>
          <w:szCs w:val="24"/>
        </w:rPr>
        <w:t>Cornell Hospitality Quarterly</w:t>
      </w:r>
      <w:r w:rsidR="00390E73">
        <w:rPr>
          <w:sz w:val="24"/>
          <w:szCs w:val="24"/>
        </w:rPr>
        <w:t xml:space="preserve"> Research C</w:t>
      </w:r>
      <w:r>
        <w:rPr>
          <w:sz w:val="24"/>
          <w:szCs w:val="24"/>
        </w:rPr>
        <w:t xml:space="preserve">uration. Available online at </w:t>
      </w:r>
      <w:hyperlink r:id="rId13" w:history="1">
        <w:r w:rsidRPr="00A05572">
          <w:rPr>
            <w:rStyle w:val="Hyperlink"/>
            <w:sz w:val="24"/>
            <w:szCs w:val="24"/>
          </w:rPr>
          <w:t>http://www.sagepub.com/upm-data/58498_CQ_Research_Curation_race_relations.pdf</w:t>
        </w:r>
      </w:hyperlink>
      <w:r>
        <w:rPr>
          <w:sz w:val="24"/>
          <w:szCs w:val="24"/>
        </w:rPr>
        <w:t xml:space="preserve"> </w:t>
      </w:r>
    </w:p>
    <w:p w14:paraId="685FF65D" w14:textId="77777777" w:rsidR="003D718F" w:rsidRDefault="003D718F" w:rsidP="00F86DB6">
      <w:pPr>
        <w:ind w:left="720" w:hanging="720"/>
        <w:rPr>
          <w:sz w:val="24"/>
          <w:szCs w:val="24"/>
        </w:rPr>
      </w:pPr>
    </w:p>
    <w:p w14:paraId="447B33D6" w14:textId="77777777" w:rsidR="00375781" w:rsidRDefault="00375781" w:rsidP="00F86DB6">
      <w:pPr>
        <w:ind w:left="720" w:hanging="720"/>
        <w:rPr>
          <w:sz w:val="24"/>
          <w:szCs w:val="24"/>
        </w:rPr>
      </w:pPr>
      <w:r>
        <w:rPr>
          <w:sz w:val="24"/>
          <w:szCs w:val="24"/>
        </w:rPr>
        <w:t>2011</w:t>
      </w:r>
      <w:r>
        <w:rPr>
          <w:sz w:val="24"/>
          <w:szCs w:val="24"/>
        </w:rPr>
        <w:tab/>
        <w:t>Brewster, Zachary W.</w:t>
      </w:r>
      <w:r w:rsidR="00302792">
        <w:rPr>
          <w:sz w:val="24"/>
          <w:szCs w:val="24"/>
        </w:rPr>
        <w:t xml:space="preserve"> and Anne Montague. </w:t>
      </w:r>
      <w:r>
        <w:rPr>
          <w:sz w:val="24"/>
          <w:szCs w:val="24"/>
        </w:rPr>
        <w:t xml:space="preserve"> “Britain Thanks American Rosie the Riveters for Their Role in an Allied WW II Victory.” </w:t>
      </w:r>
      <w:r w:rsidRPr="00375781">
        <w:rPr>
          <w:i/>
          <w:sz w:val="24"/>
          <w:szCs w:val="24"/>
        </w:rPr>
        <w:t xml:space="preserve">Le Journal: West Virginia State University Office of </w:t>
      </w:r>
      <w:r>
        <w:rPr>
          <w:i/>
          <w:sz w:val="24"/>
          <w:szCs w:val="24"/>
        </w:rPr>
        <w:t>I</w:t>
      </w:r>
      <w:r w:rsidRPr="00375781">
        <w:rPr>
          <w:i/>
          <w:sz w:val="24"/>
          <w:szCs w:val="24"/>
        </w:rPr>
        <w:t>nternational Affairs Newslette</w:t>
      </w:r>
      <w:r w:rsidR="00652FC6">
        <w:rPr>
          <w:i/>
          <w:sz w:val="24"/>
          <w:szCs w:val="24"/>
        </w:rPr>
        <w:t xml:space="preserve">r </w:t>
      </w:r>
      <w:r w:rsidR="00652FC6">
        <w:rPr>
          <w:sz w:val="24"/>
          <w:szCs w:val="24"/>
        </w:rPr>
        <w:t xml:space="preserve">13(1): 2, 14-15. </w:t>
      </w:r>
      <w:r>
        <w:rPr>
          <w:sz w:val="24"/>
          <w:szCs w:val="24"/>
        </w:rPr>
        <w:t xml:space="preserve"> </w:t>
      </w:r>
    </w:p>
    <w:p w14:paraId="458081B7" w14:textId="77777777" w:rsidR="00375781" w:rsidRDefault="00375781" w:rsidP="00F86DB6">
      <w:pPr>
        <w:ind w:left="720" w:hanging="720"/>
        <w:rPr>
          <w:sz w:val="24"/>
          <w:szCs w:val="24"/>
        </w:rPr>
      </w:pPr>
    </w:p>
    <w:p w14:paraId="6DFD35AD" w14:textId="77777777" w:rsidR="008D0F76" w:rsidRDefault="00F86DB6" w:rsidP="005229CE">
      <w:pPr>
        <w:ind w:left="720" w:hanging="720"/>
        <w:rPr>
          <w:b/>
          <w:sz w:val="26"/>
          <w:szCs w:val="26"/>
          <w:u w:val="single"/>
        </w:rPr>
      </w:pPr>
      <w:r>
        <w:rPr>
          <w:sz w:val="24"/>
          <w:szCs w:val="24"/>
        </w:rPr>
        <w:t>2009</w:t>
      </w:r>
      <w:r>
        <w:rPr>
          <w:sz w:val="24"/>
          <w:szCs w:val="24"/>
        </w:rPr>
        <w:tab/>
      </w:r>
      <w:r w:rsidRPr="000854CE">
        <w:rPr>
          <w:sz w:val="24"/>
          <w:szCs w:val="24"/>
        </w:rPr>
        <w:t xml:space="preserve">Rusche, Sarah E. and </w:t>
      </w:r>
      <w:r w:rsidRPr="00334419">
        <w:rPr>
          <w:sz w:val="24"/>
          <w:szCs w:val="24"/>
        </w:rPr>
        <w:t>Zachary W. Brewster</w:t>
      </w:r>
      <w:r>
        <w:rPr>
          <w:sz w:val="24"/>
          <w:szCs w:val="24"/>
        </w:rPr>
        <w:t>. “Teaching and Learning Guide for: ‘</w:t>
      </w:r>
      <w:r w:rsidRPr="000854CE">
        <w:rPr>
          <w:sz w:val="24"/>
          <w:szCs w:val="24"/>
        </w:rPr>
        <w:t xml:space="preserve">Because They Tip </w:t>
      </w:r>
      <w:r>
        <w:rPr>
          <w:sz w:val="24"/>
          <w:szCs w:val="24"/>
        </w:rPr>
        <w:t>for Shit!’</w:t>
      </w:r>
      <w:r w:rsidRPr="000854CE">
        <w:rPr>
          <w:sz w:val="24"/>
          <w:szCs w:val="24"/>
        </w:rPr>
        <w:t xml:space="preserve">: The Social Psychology of Everyday Racism in Restaurants.” </w:t>
      </w:r>
      <w:r w:rsidRPr="000854CE">
        <w:rPr>
          <w:i/>
          <w:sz w:val="24"/>
          <w:szCs w:val="24"/>
        </w:rPr>
        <w:t>Sociology Compass</w:t>
      </w:r>
      <w:r>
        <w:rPr>
          <w:i/>
          <w:sz w:val="24"/>
          <w:szCs w:val="24"/>
        </w:rPr>
        <w:t xml:space="preserve">. </w:t>
      </w:r>
    </w:p>
    <w:p w14:paraId="260112C7" w14:textId="77777777" w:rsidR="008D0F76" w:rsidRDefault="008D0F76" w:rsidP="00923EE0">
      <w:pPr>
        <w:rPr>
          <w:b/>
          <w:sz w:val="26"/>
          <w:szCs w:val="26"/>
          <w:u w:val="single"/>
        </w:rPr>
      </w:pPr>
    </w:p>
    <w:p w14:paraId="123A298C" w14:textId="77777777" w:rsidR="00EC57E8" w:rsidRPr="00EC57E8" w:rsidRDefault="00AA7B44" w:rsidP="00923EE0">
      <w:pPr>
        <w:rPr>
          <w:b/>
          <w:sz w:val="26"/>
          <w:szCs w:val="26"/>
          <w:u w:val="single"/>
        </w:rPr>
      </w:pPr>
      <w:r>
        <w:rPr>
          <w:b/>
          <w:sz w:val="26"/>
          <w:szCs w:val="26"/>
          <w:u w:val="single"/>
        </w:rPr>
        <w:t xml:space="preserve">Selection of </w:t>
      </w:r>
      <w:r w:rsidR="00EC57E8" w:rsidRPr="00EC57E8">
        <w:rPr>
          <w:b/>
          <w:sz w:val="26"/>
          <w:szCs w:val="26"/>
          <w:u w:val="single"/>
        </w:rPr>
        <w:t>Research Featured</w:t>
      </w:r>
      <w:r w:rsidR="001747A4">
        <w:rPr>
          <w:b/>
          <w:sz w:val="26"/>
          <w:szCs w:val="26"/>
          <w:u w:val="single"/>
        </w:rPr>
        <w:t xml:space="preserve"> or Cited</w:t>
      </w:r>
      <w:r w:rsidR="00EC57E8" w:rsidRPr="00EC57E8">
        <w:rPr>
          <w:b/>
          <w:sz w:val="26"/>
          <w:szCs w:val="26"/>
          <w:u w:val="single"/>
        </w:rPr>
        <w:t xml:space="preserve"> in the </w:t>
      </w:r>
      <w:r w:rsidR="001747A4">
        <w:rPr>
          <w:b/>
          <w:sz w:val="26"/>
          <w:szCs w:val="26"/>
          <w:u w:val="single"/>
        </w:rPr>
        <w:t xml:space="preserve">Popular Press </w:t>
      </w:r>
      <w:r w:rsidR="00EC57E8" w:rsidRPr="00EC57E8">
        <w:rPr>
          <w:b/>
          <w:sz w:val="26"/>
          <w:szCs w:val="26"/>
          <w:u w:val="single"/>
        </w:rPr>
        <w:t xml:space="preserve"> </w:t>
      </w:r>
    </w:p>
    <w:p w14:paraId="5C589DC0" w14:textId="77777777" w:rsidR="006A5368" w:rsidRDefault="006A5368" w:rsidP="00EC57E8">
      <w:pPr>
        <w:rPr>
          <w:sz w:val="24"/>
          <w:szCs w:val="24"/>
        </w:rPr>
      </w:pPr>
    </w:p>
    <w:p w14:paraId="4EA8A9F0" w14:textId="77777777" w:rsidR="000F5FD3" w:rsidRDefault="000F5FD3" w:rsidP="00D60622">
      <w:pPr>
        <w:ind w:left="720" w:hanging="720"/>
        <w:rPr>
          <w:sz w:val="24"/>
          <w:szCs w:val="24"/>
        </w:rPr>
      </w:pPr>
      <w:r>
        <w:rPr>
          <w:sz w:val="24"/>
          <w:szCs w:val="24"/>
        </w:rPr>
        <w:t>2018</w:t>
      </w:r>
      <w:r>
        <w:rPr>
          <w:sz w:val="24"/>
          <w:szCs w:val="24"/>
        </w:rPr>
        <w:tab/>
        <w:t xml:space="preserve">“Tipped Off” </w:t>
      </w:r>
      <w:r w:rsidR="00D60622">
        <w:rPr>
          <w:sz w:val="24"/>
          <w:szCs w:val="24"/>
        </w:rPr>
        <w:t xml:space="preserve">by Jimmy Gutierrez on New Hampshire Public Radio (Nov. 17, 2018), </w:t>
      </w:r>
      <w:hyperlink r:id="rId14" w:anchor="stream/0" w:history="1">
        <w:r w:rsidR="00D60622" w:rsidRPr="001018D0">
          <w:rPr>
            <w:rStyle w:val="Hyperlink"/>
            <w:sz w:val="24"/>
            <w:szCs w:val="24"/>
          </w:rPr>
          <w:t>http://www.nhpr.org/post/tipped#stream/0</w:t>
        </w:r>
      </w:hyperlink>
    </w:p>
    <w:p w14:paraId="378C3833" w14:textId="77777777" w:rsidR="00D60622" w:rsidRDefault="00D60622" w:rsidP="00EC57E8">
      <w:pPr>
        <w:rPr>
          <w:sz w:val="24"/>
          <w:szCs w:val="24"/>
        </w:rPr>
      </w:pPr>
    </w:p>
    <w:p w14:paraId="1954D878" w14:textId="77777777" w:rsidR="002032A0" w:rsidRDefault="002032A0" w:rsidP="00EC57E8">
      <w:pPr>
        <w:rPr>
          <w:sz w:val="24"/>
          <w:szCs w:val="24"/>
        </w:rPr>
      </w:pPr>
      <w:r>
        <w:rPr>
          <w:sz w:val="24"/>
          <w:szCs w:val="24"/>
        </w:rPr>
        <w:t>2018</w:t>
      </w:r>
      <w:r>
        <w:rPr>
          <w:sz w:val="24"/>
          <w:szCs w:val="24"/>
        </w:rPr>
        <w:tab/>
        <w:t xml:space="preserve">“Conservative Students Self-Censor to Cope with Liberal Bias on Campus.” Article by </w:t>
      </w:r>
    </w:p>
    <w:p w14:paraId="67012232" w14:textId="77777777" w:rsidR="002032A0" w:rsidRDefault="002032A0" w:rsidP="002032A0">
      <w:pPr>
        <w:ind w:left="720"/>
        <w:rPr>
          <w:sz w:val="24"/>
          <w:szCs w:val="24"/>
        </w:rPr>
      </w:pPr>
      <w:r>
        <w:rPr>
          <w:sz w:val="24"/>
          <w:szCs w:val="24"/>
        </w:rPr>
        <w:t xml:space="preserve">Elizabeth M. Economou in </w:t>
      </w:r>
      <w:proofErr w:type="spellStart"/>
      <w:r>
        <w:rPr>
          <w:sz w:val="24"/>
          <w:szCs w:val="24"/>
        </w:rPr>
        <w:t>LifeZette</w:t>
      </w:r>
      <w:proofErr w:type="spellEnd"/>
      <w:r>
        <w:rPr>
          <w:sz w:val="24"/>
          <w:szCs w:val="24"/>
        </w:rPr>
        <w:t xml:space="preserve"> (August 9, 2018), </w:t>
      </w:r>
      <w:hyperlink r:id="rId15" w:history="1">
        <w:r w:rsidRPr="009D295A">
          <w:rPr>
            <w:rStyle w:val="Hyperlink"/>
            <w:sz w:val="24"/>
            <w:szCs w:val="24"/>
          </w:rPr>
          <w:t>https://www.lifezette.com/2018/08/conservative-students-self-censor-to-cope-with-liberal-bias-on-campus/</w:t>
        </w:r>
      </w:hyperlink>
      <w:r>
        <w:rPr>
          <w:sz w:val="24"/>
          <w:szCs w:val="24"/>
        </w:rPr>
        <w:t xml:space="preserve">. </w:t>
      </w:r>
    </w:p>
    <w:p w14:paraId="3189D79E" w14:textId="77777777" w:rsidR="002032A0" w:rsidRDefault="002032A0" w:rsidP="00EC57E8">
      <w:pPr>
        <w:rPr>
          <w:sz w:val="24"/>
          <w:szCs w:val="24"/>
        </w:rPr>
      </w:pPr>
    </w:p>
    <w:p w14:paraId="1021A11E" w14:textId="77777777" w:rsidR="005229CE" w:rsidRDefault="005229CE" w:rsidP="00EC57E8">
      <w:pPr>
        <w:rPr>
          <w:sz w:val="24"/>
          <w:szCs w:val="24"/>
        </w:rPr>
      </w:pPr>
      <w:r>
        <w:rPr>
          <w:sz w:val="24"/>
          <w:szCs w:val="24"/>
        </w:rPr>
        <w:t>2018</w:t>
      </w:r>
      <w:r>
        <w:rPr>
          <w:sz w:val="24"/>
          <w:szCs w:val="24"/>
        </w:rPr>
        <w:tab/>
        <w:t xml:space="preserve">“Study: Conservative Students Feel Pressure to Self-Censor.” Article by Toni Airaksinen </w:t>
      </w:r>
    </w:p>
    <w:p w14:paraId="752EB1C5" w14:textId="77777777" w:rsidR="005229CE" w:rsidRDefault="005229CE" w:rsidP="005229CE">
      <w:pPr>
        <w:ind w:firstLine="720"/>
        <w:rPr>
          <w:sz w:val="24"/>
          <w:szCs w:val="24"/>
        </w:rPr>
      </w:pPr>
      <w:r>
        <w:rPr>
          <w:sz w:val="24"/>
          <w:szCs w:val="24"/>
        </w:rPr>
        <w:t xml:space="preserve">in the Campus Reform (August 7, 2018), </w:t>
      </w:r>
      <w:hyperlink r:id="rId16" w:history="1">
        <w:r w:rsidRPr="004D0A02">
          <w:rPr>
            <w:rStyle w:val="Hyperlink"/>
            <w:sz w:val="24"/>
            <w:szCs w:val="24"/>
          </w:rPr>
          <w:t>https://www.campusreform.org/?ID=11197</w:t>
        </w:r>
      </w:hyperlink>
      <w:r>
        <w:rPr>
          <w:sz w:val="24"/>
          <w:szCs w:val="24"/>
        </w:rPr>
        <w:t xml:space="preserve">. </w:t>
      </w:r>
    </w:p>
    <w:p w14:paraId="1B66C369" w14:textId="77777777" w:rsidR="005229CE" w:rsidRDefault="005229CE" w:rsidP="00C30495">
      <w:pPr>
        <w:ind w:left="720" w:hanging="720"/>
        <w:rPr>
          <w:sz w:val="24"/>
          <w:szCs w:val="24"/>
        </w:rPr>
      </w:pPr>
    </w:p>
    <w:p w14:paraId="50635BE6" w14:textId="77777777" w:rsidR="001747A4" w:rsidRDefault="001747A4" w:rsidP="00C30495">
      <w:pPr>
        <w:ind w:left="720" w:hanging="720"/>
        <w:rPr>
          <w:sz w:val="24"/>
          <w:szCs w:val="24"/>
        </w:rPr>
      </w:pPr>
      <w:r>
        <w:rPr>
          <w:sz w:val="24"/>
          <w:szCs w:val="24"/>
        </w:rPr>
        <w:t>2018</w:t>
      </w:r>
      <w:r>
        <w:rPr>
          <w:sz w:val="24"/>
          <w:szCs w:val="24"/>
        </w:rPr>
        <w:tab/>
        <w:t>“Starbucks Ar</w:t>
      </w:r>
      <w:r w:rsidR="00D10DD3">
        <w:rPr>
          <w:sz w:val="24"/>
          <w:szCs w:val="24"/>
        </w:rPr>
        <w:t>rests: Restaurant Racism is as o</w:t>
      </w:r>
      <w:r>
        <w:rPr>
          <w:sz w:val="24"/>
          <w:szCs w:val="24"/>
        </w:rPr>
        <w:t xml:space="preserve">ld as the U.S.” Article by </w:t>
      </w:r>
      <w:proofErr w:type="spellStart"/>
      <w:r>
        <w:rPr>
          <w:sz w:val="24"/>
          <w:szCs w:val="24"/>
        </w:rPr>
        <w:t>Zlati</w:t>
      </w:r>
      <w:proofErr w:type="spellEnd"/>
      <w:r>
        <w:rPr>
          <w:sz w:val="24"/>
          <w:szCs w:val="24"/>
        </w:rPr>
        <w:t xml:space="preserve"> Meyer in USA Today (April 20, 2018), </w:t>
      </w:r>
      <w:hyperlink r:id="rId17" w:history="1">
        <w:r w:rsidRPr="00970E00">
          <w:rPr>
            <w:rStyle w:val="Hyperlink"/>
            <w:sz w:val="24"/>
            <w:szCs w:val="24"/>
          </w:rPr>
          <w:t>https://www.usatoday.com/story/money/2018/04/20/starbucks-arrests-restaurant-racism-old-u-s/522322002/</w:t>
        </w:r>
      </w:hyperlink>
      <w:r>
        <w:rPr>
          <w:sz w:val="24"/>
          <w:szCs w:val="24"/>
        </w:rPr>
        <w:t xml:space="preserve">. </w:t>
      </w:r>
    </w:p>
    <w:p w14:paraId="0EC96EB5" w14:textId="77777777" w:rsidR="001747A4" w:rsidRDefault="001747A4" w:rsidP="00C30495">
      <w:pPr>
        <w:ind w:left="720" w:hanging="720"/>
        <w:rPr>
          <w:sz w:val="24"/>
          <w:szCs w:val="24"/>
        </w:rPr>
      </w:pPr>
    </w:p>
    <w:p w14:paraId="60A8DBA9" w14:textId="77777777" w:rsidR="00C30495" w:rsidRDefault="001747A4" w:rsidP="00C30495">
      <w:pPr>
        <w:ind w:left="720" w:hanging="720"/>
        <w:rPr>
          <w:sz w:val="24"/>
          <w:szCs w:val="24"/>
        </w:rPr>
      </w:pPr>
      <w:r>
        <w:rPr>
          <w:sz w:val="24"/>
          <w:szCs w:val="24"/>
        </w:rPr>
        <w:t>2018</w:t>
      </w:r>
      <w:r>
        <w:rPr>
          <w:sz w:val="24"/>
          <w:szCs w:val="24"/>
        </w:rPr>
        <w:tab/>
      </w:r>
      <w:r w:rsidR="00C30495">
        <w:rPr>
          <w:sz w:val="24"/>
          <w:szCs w:val="24"/>
        </w:rPr>
        <w:t xml:space="preserve">“Good Service is a Coin Toss for Those ‘Dining While Black.’” Article by Michelle Tyrene Johnson on KCUR 89.3 (Kansas City’s public radio), </w:t>
      </w:r>
      <w:hyperlink r:id="rId18" w:history="1">
        <w:r w:rsidR="00C30495" w:rsidRPr="004F0BF9">
          <w:rPr>
            <w:rStyle w:val="Hyperlink"/>
            <w:sz w:val="24"/>
            <w:szCs w:val="24"/>
          </w:rPr>
          <w:t>http://kcur.org/post/good-service-coin-toss-those-dining-while-black</w:t>
        </w:r>
      </w:hyperlink>
      <w:r w:rsidR="00C30495">
        <w:rPr>
          <w:sz w:val="24"/>
          <w:szCs w:val="24"/>
        </w:rPr>
        <w:t xml:space="preserve">. </w:t>
      </w:r>
    </w:p>
    <w:p w14:paraId="48FFCE4B" w14:textId="77777777" w:rsidR="00C30495" w:rsidRDefault="00C30495" w:rsidP="00C30495">
      <w:pPr>
        <w:ind w:left="720" w:hanging="720"/>
        <w:rPr>
          <w:sz w:val="24"/>
          <w:szCs w:val="24"/>
        </w:rPr>
      </w:pPr>
    </w:p>
    <w:p w14:paraId="1899DC4E" w14:textId="77777777" w:rsidR="00C30495" w:rsidRPr="00C30495" w:rsidRDefault="000F5FD3" w:rsidP="00C30495">
      <w:pPr>
        <w:ind w:left="720" w:hanging="720"/>
        <w:rPr>
          <w:sz w:val="24"/>
          <w:szCs w:val="24"/>
        </w:rPr>
      </w:pPr>
      <w:r>
        <w:rPr>
          <w:sz w:val="24"/>
          <w:szCs w:val="24"/>
        </w:rPr>
        <w:t>2018</w:t>
      </w:r>
      <w:r>
        <w:rPr>
          <w:sz w:val="24"/>
          <w:szCs w:val="24"/>
        </w:rPr>
        <w:tab/>
        <w:t>“</w:t>
      </w:r>
      <w:r w:rsidR="00C30495" w:rsidRPr="00C30495">
        <w:rPr>
          <w:sz w:val="24"/>
          <w:szCs w:val="24"/>
        </w:rPr>
        <w:t>The Case Against Tipping in America.</w:t>
      </w:r>
      <w:r>
        <w:rPr>
          <w:sz w:val="24"/>
          <w:szCs w:val="24"/>
        </w:rPr>
        <w:t>”</w:t>
      </w:r>
      <w:r w:rsidR="00C30495" w:rsidRPr="00C30495">
        <w:rPr>
          <w:sz w:val="24"/>
          <w:szCs w:val="24"/>
        </w:rPr>
        <w:t xml:space="preserve"> Article by Vince Dixon on Eater.com, </w:t>
      </w:r>
      <w:hyperlink r:id="rId19" w:history="1">
        <w:r w:rsidR="00C30495" w:rsidRPr="00C30495">
          <w:rPr>
            <w:rStyle w:val="Hyperlink"/>
            <w:sz w:val="24"/>
            <w:szCs w:val="24"/>
          </w:rPr>
          <w:t>https://www.eater.com/a/case-against-tipping</w:t>
        </w:r>
      </w:hyperlink>
    </w:p>
    <w:p w14:paraId="61A553A2" w14:textId="77777777" w:rsidR="00C30495" w:rsidRDefault="00C30495" w:rsidP="00C30495">
      <w:pPr>
        <w:rPr>
          <w:sz w:val="24"/>
          <w:szCs w:val="24"/>
        </w:rPr>
      </w:pPr>
      <w:r>
        <w:rPr>
          <w:sz w:val="24"/>
          <w:szCs w:val="24"/>
        </w:rPr>
        <w:tab/>
      </w:r>
    </w:p>
    <w:p w14:paraId="1E8649A4" w14:textId="77777777" w:rsidR="00F741BC" w:rsidRDefault="00F741BC" w:rsidP="00F741BC">
      <w:pPr>
        <w:ind w:left="720" w:hanging="720"/>
        <w:rPr>
          <w:sz w:val="24"/>
          <w:szCs w:val="24"/>
        </w:rPr>
      </w:pPr>
      <w:r>
        <w:rPr>
          <w:sz w:val="24"/>
          <w:szCs w:val="24"/>
        </w:rPr>
        <w:t xml:space="preserve">2017 </w:t>
      </w:r>
      <w:r>
        <w:rPr>
          <w:sz w:val="24"/>
          <w:szCs w:val="24"/>
        </w:rPr>
        <w:tab/>
        <w:t xml:space="preserve">“Do Americans Tip People of Color Less Money?” Article by Kari Paul in </w:t>
      </w:r>
      <w:r w:rsidRPr="00F741BC">
        <w:rPr>
          <w:i/>
          <w:sz w:val="24"/>
          <w:szCs w:val="24"/>
        </w:rPr>
        <w:t>MarketWatch</w:t>
      </w:r>
      <w:r>
        <w:rPr>
          <w:sz w:val="24"/>
          <w:szCs w:val="24"/>
        </w:rPr>
        <w:t xml:space="preserve">, </w:t>
      </w:r>
      <w:hyperlink r:id="rId20" w:history="1">
        <w:r w:rsidRPr="004F0BF9">
          <w:rPr>
            <w:rStyle w:val="Hyperlink"/>
            <w:sz w:val="24"/>
            <w:szCs w:val="24"/>
          </w:rPr>
          <w:t>https://www.marketwatch.com/story/do-americans-tip-people-of-color-less-money-2017-10-31</w:t>
        </w:r>
      </w:hyperlink>
      <w:r>
        <w:rPr>
          <w:sz w:val="24"/>
          <w:szCs w:val="24"/>
        </w:rPr>
        <w:t xml:space="preserve">. </w:t>
      </w:r>
    </w:p>
    <w:p w14:paraId="20C3DF9D" w14:textId="77777777" w:rsidR="00F741BC" w:rsidRDefault="00F741BC" w:rsidP="00EA597C">
      <w:pPr>
        <w:ind w:left="720" w:hanging="720"/>
        <w:rPr>
          <w:sz w:val="24"/>
          <w:szCs w:val="24"/>
        </w:rPr>
      </w:pPr>
    </w:p>
    <w:p w14:paraId="15664502" w14:textId="77777777" w:rsidR="00EA597C" w:rsidRDefault="00EA597C" w:rsidP="00EA597C">
      <w:pPr>
        <w:ind w:left="720" w:hanging="720"/>
        <w:rPr>
          <w:sz w:val="24"/>
          <w:szCs w:val="24"/>
        </w:rPr>
      </w:pPr>
      <w:r>
        <w:rPr>
          <w:sz w:val="24"/>
          <w:szCs w:val="24"/>
        </w:rPr>
        <w:t>2016</w:t>
      </w:r>
      <w:r>
        <w:rPr>
          <w:sz w:val="24"/>
          <w:szCs w:val="24"/>
        </w:rPr>
        <w:tab/>
        <w:t xml:space="preserve">“Closed for Essence: Did Shuttered Restaurants Deserve the Backlash?” Article by Brett Anderson in The Times-Picayune. Retrieved from </w:t>
      </w:r>
      <w:hyperlink r:id="rId21" w:history="1">
        <w:r w:rsidRPr="00333833">
          <w:rPr>
            <w:rStyle w:val="Hyperlink"/>
            <w:sz w:val="24"/>
            <w:szCs w:val="24"/>
          </w:rPr>
          <w:t>http://www.nola.com/dining/index.ssf/2016/07/closed_for_essence.html</w:t>
        </w:r>
      </w:hyperlink>
      <w:r>
        <w:rPr>
          <w:sz w:val="24"/>
          <w:szCs w:val="24"/>
        </w:rPr>
        <w:t xml:space="preserve">. </w:t>
      </w:r>
    </w:p>
    <w:p w14:paraId="0F720F55" w14:textId="77777777" w:rsidR="00EA597C" w:rsidRDefault="00EA597C" w:rsidP="00EC57E8">
      <w:pPr>
        <w:rPr>
          <w:sz w:val="24"/>
          <w:szCs w:val="24"/>
        </w:rPr>
      </w:pPr>
    </w:p>
    <w:p w14:paraId="25C2ECCC" w14:textId="77777777" w:rsidR="008F3116" w:rsidRDefault="008F3116" w:rsidP="00EC57E8">
      <w:pPr>
        <w:rPr>
          <w:sz w:val="24"/>
          <w:szCs w:val="24"/>
        </w:rPr>
      </w:pPr>
      <w:r>
        <w:rPr>
          <w:sz w:val="24"/>
          <w:szCs w:val="24"/>
        </w:rPr>
        <w:t xml:space="preserve">2016 </w:t>
      </w:r>
      <w:r>
        <w:rPr>
          <w:sz w:val="24"/>
          <w:szCs w:val="24"/>
        </w:rPr>
        <w:tab/>
        <w:t xml:space="preserve">“The Racial Divide in Tipping.” Featured guest on Celeste Headlee’s daily news talk </w:t>
      </w:r>
    </w:p>
    <w:p w14:paraId="42031B70" w14:textId="77777777" w:rsidR="008F3116" w:rsidRDefault="008F3116" w:rsidP="008F3116">
      <w:pPr>
        <w:ind w:left="720"/>
        <w:rPr>
          <w:sz w:val="24"/>
          <w:szCs w:val="24"/>
        </w:rPr>
      </w:pPr>
      <w:r>
        <w:rPr>
          <w:sz w:val="24"/>
          <w:szCs w:val="24"/>
        </w:rPr>
        <w:t xml:space="preserve">show </w:t>
      </w:r>
      <w:r w:rsidRPr="008F3116">
        <w:rPr>
          <w:i/>
          <w:sz w:val="24"/>
          <w:szCs w:val="24"/>
        </w:rPr>
        <w:t>On Second Thought</w:t>
      </w:r>
      <w:r>
        <w:rPr>
          <w:i/>
          <w:sz w:val="24"/>
          <w:szCs w:val="24"/>
        </w:rPr>
        <w:t xml:space="preserve">, </w:t>
      </w:r>
      <w:r>
        <w:rPr>
          <w:sz w:val="24"/>
          <w:szCs w:val="24"/>
        </w:rPr>
        <w:t xml:space="preserve">Georgia </w:t>
      </w:r>
      <w:r w:rsidR="00EA597C">
        <w:rPr>
          <w:sz w:val="24"/>
          <w:szCs w:val="24"/>
        </w:rPr>
        <w:t>Public Broadcasting (NPR</w:t>
      </w:r>
      <w:r>
        <w:rPr>
          <w:sz w:val="24"/>
          <w:szCs w:val="24"/>
        </w:rPr>
        <w:t xml:space="preserve">), </w:t>
      </w:r>
      <w:hyperlink r:id="rId22" w:history="1">
        <w:r w:rsidRPr="00475FFA">
          <w:rPr>
            <w:rStyle w:val="Hyperlink"/>
            <w:sz w:val="24"/>
            <w:szCs w:val="24"/>
          </w:rPr>
          <w:t>http://gpbnews.org/post/racial-divide-tipping</w:t>
        </w:r>
      </w:hyperlink>
      <w:r>
        <w:rPr>
          <w:sz w:val="24"/>
          <w:szCs w:val="24"/>
        </w:rPr>
        <w:t>.</w:t>
      </w:r>
    </w:p>
    <w:p w14:paraId="0C405C8D" w14:textId="77777777" w:rsidR="008F3116" w:rsidRDefault="008F3116" w:rsidP="008F3116">
      <w:pPr>
        <w:ind w:firstLine="720"/>
        <w:rPr>
          <w:sz w:val="24"/>
          <w:szCs w:val="24"/>
        </w:rPr>
      </w:pPr>
    </w:p>
    <w:p w14:paraId="1C2B3DEE" w14:textId="77777777" w:rsidR="008F3116" w:rsidRDefault="008F3116" w:rsidP="00EC57E8">
      <w:pPr>
        <w:rPr>
          <w:sz w:val="24"/>
          <w:szCs w:val="24"/>
        </w:rPr>
      </w:pPr>
      <w:r>
        <w:rPr>
          <w:sz w:val="24"/>
          <w:szCs w:val="24"/>
        </w:rPr>
        <w:t>2016</w:t>
      </w:r>
      <w:r>
        <w:rPr>
          <w:sz w:val="24"/>
          <w:szCs w:val="24"/>
        </w:rPr>
        <w:tab/>
        <w:t xml:space="preserve">“Tipping in America Made Simple.” Article by Jonathan Brent in the Australia Post. </w:t>
      </w:r>
    </w:p>
    <w:p w14:paraId="41F3897C" w14:textId="77777777" w:rsidR="008F3116" w:rsidRDefault="008F3116" w:rsidP="008F3116">
      <w:pPr>
        <w:ind w:left="720"/>
        <w:rPr>
          <w:sz w:val="24"/>
          <w:szCs w:val="24"/>
        </w:rPr>
      </w:pPr>
      <w:r>
        <w:rPr>
          <w:sz w:val="24"/>
          <w:szCs w:val="24"/>
        </w:rPr>
        <w:t xml:space="preserve">Retrieved from </w:t>
      </w:r>
      <w:hyperlink r:id="rId23" w:history="1">
        <w:r w:rsidRPr="00475FFA">
          <w:rPr>
            <w:rStyle w:val="Hyperlink"/>
            <w:sz w:val="24"/>
            <w:szCs w:val="24"/>
          </w:rPr>
          <w:t>https://stories.auspost.com.au/travel-planning/tipping-america-made-simple/</w:t>
        </w:r>
      </w:hyperlink>
      <w:r>
        <w:rPr>
          <w:sz w:val="24"/>
          <w:szCs w:val="24"/>
        </w:rPr>
        <w:t xml:space="preserve">. </w:t>
      </w:r>
    </w:p>
    <w:p w14:paraId="36EE3277" w14:textId="77777777" w:rsidR="008F3116" w:rsidRDefault="008F3116" w:rsidP="00EC57E8">
      <w:pPr>
        <w:rPr>
          <w:sz w:val="24"/>
          <w:szCs w:val="24"/>
        </w:rPr>
      </w:pPr>
    </w:p>
    <w:p w14:paraId="6B12BF97" w14:textId="77777777" w:rsidR="006A5368" w:rsidRDefault="006A5368" w:rsidP="00EC57E8">
      <w:pPr>
        <w:rPr>
          <w:sz w:val="24"/>
          <w:szCs w:val="24"/>
        </w:rPr>
      </w:pPr>
      <w:r>
        <w:rPr>
          <w:sz w:val="24"/>
          <w:szCs w:val="24"/>
        </w:rPr>
        <w:t xml:space="preserve">2014 </w:t>
      </w:r>
      <w:r>
        <w:rPr>
          <w:sz w:val="24"/>
          <w:szCs w:val="24"/>
        </w:rPr>
        <w:tab/>
        <w:t xml:space="preserve">“Black Restaurant Servers Get Smaller Tips” Article by Tom Jacobs in the Pacific </w:t>
      </w:r>
    </w:p>
    <w:p w14:paraId="494D052E" w14:textId="77777777" w:rsidR="006A5368" w:rsidRDefault="006A5368" w:rsidP="006A5368">
      <w:pPr>
        <w:ind w:left="720"/>
        <w:rPr>
          <w:sz w:val="24"/>
          <w:szCs w:val="24"/>
        </w:rPr>
      </w:pPr>
      <w:r>
        <w:rPr>
          <w:sz w:val="24"/>
          <w:szCs w:val="24"/>
        </w:rPr>
        <w:t xml:space="preserve">Standard. Retrieved from </w:t>
      </w:r>
      <w:hyperlink r:id="rId24" w:history="1">
        <w:r w:rsidRPr="00D61C6E">
          <w:rPr>
            <w:rStyle w:val="Hyperlink"/>
            <w:sz w:val="24"/>
            <w:szCs w:val="24"/>
          </w:rPr>
          <w:t>http://www.psmag.com/navigation/business-economics/racism-black-restaurant-waiters-service-industry-servers-get-smaller-tips-90121/</w:t>
        </w:r>
      </w:hyperlink>
    </w:p>
    <w:p w14:paraId="2ACCA355" w14:textId="77777777" w:rsidR="006A5368" w:rsidRDefault="006A5368" w:rsidP="006A5368">
      <w:pPr>
        <w:ind w:left="720"/>
        <w:rPr>
          <w:sz w:val="24"/>
          <w:szCs w:val="24"/>
        </w:rPr>
      </w:pPr>
    </w:p>
    <w:p w14:paraId="07A2C3C2" w14:textId="77777777" w:rsidR="00EC57E8" w:rsidRDefault="00EC57E8" w:rsidP="00EC57E8">
      <w:pPr>
        <w:rPr>
          <w:sz w:val="24"/>
          <w:szCs w:val="24"/>
        </w:rPr>
      </w:pPr>
      <w:r w:rsidRPr="00EC57E8">
        <w:rPr>
          <w:sz w:val="24"/>
          <w:szCs w:val="24"/>
        </w:rPr>
        <w:t xml:space="preserve">2012 </w:t>
      </w:r>
      <w:r>
        <w:rPr>
          <w:sz w:val="24"/>
          <w:szCs w:val="24"/>
        </w:rPr>
        <w:t xml:space="preserve"> </w:t>
      </w:r>
      <w:r>
        <w:rPr>
          <w:sz w:val="24"/>
          <w:szCs w:val="24"/>
        </w:rPr>
        <w:tab/>
        <w:t>“Dining While Black a Real Thing: Table Side Racism Study Shows Wait</w:t>
      </w:r>
      <w:r w:rsidR="006A5368">
        <w:rPr>
          <w:sz w:val="24"/>
          <w:szCs w:val="24"/>
        </w:rPr>
        <w:t xml:space="preserve"> </w:t>
      </w:r>
      <w:r>
        <w:rPr>
          <w:sz w:val="24"/>
          <w:szCs w:val="24"/>
        </w:rPr>
        <w:t xml:space="preserve">staff Give </w:t>
      </w:r>
    </w:p>
    <w:p w14:paraId="0A3C8EB8" w14:textId="77777777" w:rsidR="00EC57E8" w:rsidRDefault="00EC57E8" w:rsidP="00D907AE">
      <w:pPr>
        <w:ind w:left="720"/>
        <w:rPr>
          <w:sz w:val="24"/>
          <w:szCs w:val="24"/>
        </w:rPr>
      </w:pPr>
      <w:r>
        <w:rPr>
          <w:sz w:val="24"/>
          <w:szCs w:val="24"/>
        </w:rPr>
        <w:t xml:space="preserve">African-Americans Poorer Service”: Article by Lindsay </w:t>
      </w:r>
      <w:proofErr w:type="spellStart"/>
      <w:r>
        <w:rPr>
          <w:sz w:val="24"/>
          <w:szCs w:val="24"/>
        </w:rPr>
        <w:t>Goldwert</w:t>
      </w:r>
      <w:proofErr w:type="spellEnd"/>
      <w:r>
        <w:rPr>
          <w:sz w:val="24"/>
          <w:szCs w:val="24"/>
        </w:rPr>
        <w:t xml:space="preserve"> in New York Daily News. Retrieved from </w:t>
      </w:r>
      <w:hyperlink r:id="rId25" w:history="1">
        <w:r w:rsidRPr="00C5681C">
          <w:rPr>
            <w:rStyle w:val="Hyperlink"/>
            <w:sz w:val="24"/>
            <w:szCs w:val="24"/>
          </w:rPr>
          <w:t>http://www.nydailynews.com/life-style/eats/tableside-racism-a-real-study-shows-waitstaff-give-african-americans-poorer-service-article-1.1067157</w:t>
        </w:r>
      </w:hyperlink>
    </w:p>
    <w:p w14:paraId="503BE6E2" w14:textId="77777777" w:rsidR="00D907AE" w:rsidRPr="00EC57E8" w:rsidRDefault="00D907AE" w:rsidP="00D907AE">
      <w:pPr>
        <w:ind w:left="720"/>
        <w:rPr>
          <w:sz w:val="24"/>
          <w:szCs w:val="24"/>
        </w:rPr>
      </w:pPr>
    </w:p>
    <w:p w14:paraId="2515553A" w14:textId="77777777" w:rsidR="00EC57E8" w:rsidRDefault="00EC57E8" w:rsidP="00EC57E8">
      <w:pPr>
        <w:rPr>
          <w:sz w:val="24"/>
          <w:szCs w:val="24"/>
        </w:rPr>
      </w:pPr>
      <w:r w:rsidRPr="00EC57E8">
        <w:rPr>
          <w:sz w:val="24"/>
          <w:szCs w:val="24"/>
        </w:rPr>
        <w:t xml:space="preserve">2012 </w:t>
      </w:r>
      <w:r>
        <w:rPr>
          <w:sz w:val="24"/>
          <w:szCs w:val="24"/>
        </w:rPr>
        <w:tab/>
      </w:r>
      <w:r w:rsidRPr="00EC57E8">
        <w:rPr>
          <w:sz w:val="24"/>
          <w:szCs w:val="24"/>
        </w:rPr>
        <w:t xml:space="preserve">“Study: U.S. Restaurants Plagued by “Tableside Racism”: Article by Anna North on </w:t>
      </w:r>
      <w:r>
        <w:rPr>
          <w:sz w:val="24"/>
          <w:szCs w:val="24"/>
        </w:rPr>
        <w:t xml:space="preserve"> </w:t>
      </w:r>
    </w:p>
    <w:p w14:paraId="3E7365D7" w14:textId="77777777" w:rsidR="00EC57E8" w:rsidRPr="00EC57E8" w:rsidRDefault="00EC57E8" w:rsidP="00EC57E8">
      <w:pPr>
        <w:ind w:left="720"/>
        <w:rPr>
          <w:sz w:val="24"/>
          <w:szCs w:val="24"/>
        </w:rPr>
      </w:pPr>
      <w:r w:rsidRPr="00EC57E8">
        <w:rPr>
          <w:sz w:val="24"/>
          <w:szCs w:val="24"/>
        </w:rPr>
        <w:t xml:space="preserve">BuzzFeed.com. Retrieved from: </w:t>
      </w:r>
      <w:hyperlink r:id="rId26" w:history="1">
        <w:r w:rsidRPr="00C5681C">
          <w:rPr>
            <w:rStyle w:val="Hyperlink"/>
            <w:sz w:val="24"/>
            <w:szCs w:val="24"/>
          </w:rPr>
          <w:t>http://www.buzzfeed.com/annanorth/study-us-restaurants-plagued-by-tableside-raci</w:t>
        </w:r>
      </w:hyperlink>
    </w:p>
    <w:p w14:paraId="6C16C5CA" w14:textId="77777777" w:rsidR="00006417" w:rsidRDefault="00006417" w:rsidP="00EC57E8">
      <w:pPr>
        <w:rPr>
          <w:sz w:val="24"/>
          <w:szCs w:val="24"/>
        </w:rPr>
      </w:pPr>
    </w:p>
    <w:p w14:paraId="40AECAAC" w14:textId="77777777" w:rsidR="00EC57E8" w:rsidRDefault="00EC57E8" w:rsidP="00EC57E8">
      <w:pPr>
        <w:rPr>
          <w:sz w:val="24"/>
          <w:szCs w:val="24"/>
        </w:rPr>
      </w:pPr>
      <w:r w:rsidRPr="00EC57E8">
        <w:rPr>
          <w:sz w:val="24"/>
          <w:szCs w:val="24"/>
        </w:rPr>
        <w:t xml:space="preserve">2012 </w:t>
      </w:r>
      <w:r w:rsidR="00AA7B44">
        <w:rPr>
          <w:sz w:val="24"/>
          <w:szCs w:val="24"/>
        </w:rPr>
        <w:tab/>
      </w:r>
      <w:r w:rsidRPr="00EC57E8">
        <w:rPr>
          <w:sz w:val="24"/>
          <w:szCs w:val="24"/>
        </w:rPr>
        <w:t xml:space="preserve">“Study: Restaurant Servers Admit Poor Service to Black Customers”: Article by Yukio </w:t>
      </w:r>
    </w:p>
    <w:p w14:paraId="0CA1FEBB" w14:textId="77777777" w:rsidR="00AA7B44" w:rsidRDefault="00EC57E8" w:rsidP="00AA7B44">
      <w:pPr>
        <w:ind w:left="720"/>
        <w:rPr>
          <w:rStyle w:val="Hyperlink"/>
          <w:sz w:val="24"/>
          <w:szCs w:val="24"/>
        </w:rPr>
      </w:pPr>
      <w:r w:rsidRPr="00EC57E8">
        <w:rPr>
          <w:sz w:val="24"/>
          <w:szCs w:val="24"/>
        </w:rPr>
        <w:t>Strachan on Digital Journal Reports. Retrieved from</w:t>
      </w:r>
      <w:r>
        <w:rPr>
          <w:sz w:val="24"/>
          <w:szCs w:val="24"/>
        </w:rPr>
        <w:t xml:space="preserve">: </w:t>
      </w:r>
      <w:hyperlink r:id="rId27" w:history="1">
        <w:r w:rsidR="00AA7B44" w:rsidRPr="00C5681C">
          <w:rPr>
            <w:rStyle w:val="Hyperlink"/>
            <w:sz w:val="24"/>
            <w:szCs w:val="24"/>
          </w:rPr>
          <w:t>http://digitaljournal.com/article/323585</w:t>
        </w:r>
      </w:hyperlink>
    </w:p>
    <w:p w14:paraId="3DB60208" w14:textId="77777777" w:rsidR="00AC685F" w:rsidRDefault="00AC685F" w:rsidP="00AC685F">
      <w:pPr>
        <w:rPr>
          <w:rStyle w:val="Hyperlink"/>
          <w:sz w:val="24"/>
          <w:szCs w:val="24"/>
        </w:rPr>
      </w:pPr>
    </w:p>
    <w:p w14:paraId="0A78CC4B" w14:textId="77777777" w:rsidR="009F025E" w:rsidRPr="00BC7843" w:rsidRDefault="00D907AE" w:rsidP="00B14454">
      <w:pPr>
        <w:rPr>
          <w:sz w:val="24"/>
          <w:szCs w:val="24"/>
        </w:rPr>
      </w:pPr>
      <w:r>
        <w:rPr>
          <w:rStyle w:val="Hyperlink"/>
          <w:color w:val="auto"/>
          <w:sz w:val="24"/>
          <w:szCs w:val="24"/>
          <w:u w:val="none"/>
        </w:rPr>
        <w:t xml:space="preserve">2012   </w:t>
      </w:r>
      <w:r>
        <w:rPr>
          <w:rStyle w:val="Hyperlink"/>
          <w:color w:val="auto"/>
          <w:sz w:val="24"/>
          <w:szCs w:val="24"/>
          <w:u w:val="none"/>
        </w:rPr>
        <w:tab/>
        <w:t xml:space="preserve">Interviewed on 101.9 FM, New York News </w:t>
      </w:r>
    </w:p>
    <w:p w14:paraId="5742157D" w14:textId="77777777" w:rsidR="00963CED" w:rsidRDefault="00963CED" w:rsidP="000C1AD6">
      <w:pPr>
        <w:ind w:left="720" w:hanging="720"/>
        <w:rPr>
          <w:b/>
          <w:sz w:val="26"/>
          <w:szCs w:val="26"/>
          <w:u w:val="single"/>
        </w:rPr>
      </w:pPr>
    </w:p>
    <w:p w14:paraId="1D3F37C0" w14:textId="77777777" w:rsidR="004B2ECC" w:rsidRDefault="00893C98" w:rsidP="004B2ECC">
      <w:pPr>
        <w:rPr>
          <w:b/>
          <w:sz w:val="26"/>
          <w:szCs w:val="26"/>
          <w:u w:val="single"/>
        </w:rPr>
      </w:pPr>
      <w:r>
        <w:rPr>
          <w:b/>
          <w:sz w:val="26"/>
          <w:szCs w:val="26"/>
          <w:u w:val="single"/>
        </w:rPr>
        <w:t xml:space="preserve">Professional </w:t>
      </w:r>
      <w:r w:rsidR="00EE4DAE">
        <w:rPr>
          <w:b/>
          <w:sz w:val="26"/>
          <w:szCs w:val="26"/>
          <w:u w:val="single"/>
        </w:rPr>
        <w:t xml:space="preserve">Presentations </w:t>
      </w:r>
      <w:r w:rsidR="004B2ECC">
        <w:rPr>
          <w:b/>
          <w:sz w:val="26"/>
          <w:szCs w:val="26"/>
          <w:u w:val="single"/>
        </w:rPr>
        <w:t>(*Student Co-Author)</w:t>
      </w:r>
    </w:p>
    <w:p w14:paraId="1D4A8456" w14:textId="77777777" w:rsidR="00243D02" w:rsidRDefault="00243D02" w:rsidP="00243D02">
      <w:pPr>
        <w:rPr>
          <w:sz w:val="24"/>
          <w:szCs w:val="24"/>
        </w:rPr>
      </w:pPr>
    </w:p>
    <w:p w14:paraId="4EC3AAF0" w14:textId="2E6F811A" w:rsidR="00396E12" w:rsidRDefault="00396E12" w:rsidP="00243D02">
      <w:pPr>
        <w:ind w:left="720" w:hanging="720"/>
        <w:rPr>
          <w:sz w:val="24"/>
          <w:szCs w:val="24"/>
        </w:rPr>
      </w:pPr>
      <w:r>
        <w:rPr>
          <w:sz w:val="24"/>
          <w:szCs w:val="24"/>
        </w:rPr>
        <w:t>2022</w:t>
      </w:r>
      <w:r>
        <w:rPr>
          <w:sz w:val="24"/>
          <w:szCs w:val="24"/>
        </w:rPr>
        <w:tab/>
      </w:r>
      <w:r w:rsidRPr="004B2ECC">
        <w:rPr>
          <w:sz w:val="24"/>
          <w:szCs w:val="24"/>
        </w:rPr>
        <w:t xml:space="preserve">Brewster, Zachary W. and </w:t>
      </w:r>
      <w:r w:rsidR="00C336A4">
        <w:rPr>
          <w:sz w:val="24"/>
          <w:szCs w:val="24"/>
        </w:rPr>
        <w:t>*Allen Heffner</w:t>
      </w:r>
      <w:r w:rsidRPr="004B2ECC">
        <w:rPr>
          <w:sz w:val="24"/>
          <w:szCs w:val="24"/>
        </w:rPr>
        <w:t>. “</w:t>
      </w:r>
      <w:r>
        <w:rPr>
          <w:sz w:val="24"/>
          <w:szCs w:val="24"/>
        </w:rPr>
        <w:t>Expressions of Anti-Black Biases, Job Satisfaction, and Turnover intentions in the Full-Service Restaurant Industry.” P</w:t>
      </w:r>
      <w:r w:rsidRPr="004B2ECC">
        <w:rPr>
          <w:sz w:val="24"/>
          <w:szCs w:val="24"/>
        </w:rPr>
        <w:t>resented at the Annual Meeting of the North Central Sociological Associations. Indianapolis, IN.</w:t>
      </w:r>
    </w:p>
    <w:p w14:paraId="43818EE8" w14:textId="77777777" w:rsidR="00396E12" w:rsidRDefault="00396E12" w:rsidP="00243D02">
      <w:pPr>
        <w:ind w:left="720" w:hanging="720"/>
        <w:rPr>
          <w:sz w:val="24"/>
          <w:szCs w:val="24"/>
        </w:rPr>
      </w:pPr>
    </w:p>
    <w:p w14:paraId="5C542C54" w14:textId="77777777" w:rsidR="00E24B06" w:rsidRDefault="00E24B06" w:rsidP="00243D02">
      <w:pPr>
        <w:ind w:left="720" w:hanging="720"/>
        <w:rPr>
          <w:sz w:val="24"/>
          <w:szCs w:val="24"/>
        </w:rPr>
      </w:pPr>
      <w:r>
        <w:rPr>
          <w:sz w:val="24"/>
          <w:szCs w:val="24"/>
        </w:rPr>
        <w:t>2019</w:t>
      </w:r>
      <w:r>
        <w:rPr>
          <w:sz w:val="24"/>
          <w:szCs w:val="24"/>
        </w:rPr>
        <w:tab/>
        <w:t xml:space="preserve">Brewster, Zachary W. and Lu-in Wang. “Explicit Expressions of Anti-Black Biases in the Full-Service Restaurant Industry: Fertile Ground for Litigation. Presented at the Annual meetings of the North Central Sociological Association. Cincinnati, OH. </w:t>
      </w:r>
    </w:p>
    <w:p w14:paraId="24356863" w14:textId="77777777" w:rsidR="00E24B06" w:rsidRDefault="00E24B06" w:rsidP="004B2ECC">
      <w:pPr>
        <w:ind w:left="720" w:hanging="720"/>
        <w:rPr>
          <w:sz w:val="24"/>
          <w:szCs w:val="24"/>
        </w:rPr>
      </w:pPr>
    </w:p>
    <w:p w14:paraId="2FF25796" w14:textId="77777777" w:rsidR="002032A0" w:rsidRDefault="002032A0" w:rsidP="004B2ECC">
      <w:pPr>
        <w:ind w:left="720" w:hanging="720"/>
        <w:rPr>
          <w:sz w:val="24"/>
          <w:szCs w:val="24"/>
        </w:rPr>
      </w:pPr>
      <w:r>
        <w:rPr>
          <w:sz w:val="24"/>
          <w:szCs w:val="24"/>
        </w:rPr>
        <w:t>2018</w:t>
      </w:r>
      <w:r>
        <w:rPr>
          <w:sz w:val="24"/>
          <w:szCs w:val="24"/>
        </w:rPr>
        <w:tab/>
      </w:r>
      <w:r w:rsidRPr="004B2ECC">
        <w:rPr>
          <w:sz w:val="24"/>
          <w:szCs w:val="24"/>
        </w:rPr>
        <w:t>Brewster, Zachary W. and *Gerald Roman Nowak III</w:t>
      </w:r>
      <w:r>
        <w:rPr>
          <w:sz w:val="24"/>
          <w:szCs w:val="24"/>
        </w:rPr>
        <w:t xml:space="preserve">. “Racialized Workplaces, Contemporary Racial Attitudes, and Stereotype Endorsement: A Recipe for Race-Based Restaurant Service.” Presented at the Annual Meeting of the Society for the Study of Social Problems. Philadelphia, PA. </w:t>
      </w:r>
    </w:p>
    <w:p w14:paraId="7F16E31D" w14:textId="77777777" w:rsidR="002032A0" w:rsidRDefault="002032A0" w:rsidP="004B2ECC">
      <w:pPr>
        <w:ind w:left="720" w:hanging="720"/>
        <w:rPr>
          <w:sz w:val="24"/>
          <w:szCs w:val="24"/>
        </w:rPr>
      </w:pPr>
    </w:p>
    <w:p w14:paraId="2C13D6A2" w14:textId="77777777" w:rsidR="004B2ECC" w:rsidRPr="004B2ECC" w:rsidRDefault="004B2ECC" w:rsidP="004B2ECC">
      <w:pPr>
        <w:ind w:left="720" w:hanging="720"/>
        <w:rPr>
          <w:sz w:val="24"/>
          <w:szCs w:val="24"/>
        </w:rPr>
      </w:pPr>
      <w:r w:rsidRPr="004B2ECC">
        <w:rPr>
          <w:sz w:val="24"/>
          <w:szCs w:val="24"/>
        </w:rPr>
        <w:t>2017</w:t>
      </w:r>
      <w:r w:rsidRPr="004B2ECC">
        <w:rPr>
          <w:sz w:val="24"/>
          <w:szCs w:val="24"/>
        </w:rPr>
        <w:tab/>
        <w:t>Brewster, Zachary W. and *Gerald Roman Nowak III. “Dining While Black: Anti-Black Stereotypes, Racialized Workplace Discou</w:t>
      </w:r>
      <w:r>
        <w:rPr>
          <w:sz w:val="24"/>
          <w:szCs w:val="24"/>
        </w:rPr>
        <w:t>rse, and Modern Racism.” P</w:t>
      </w:r>
      <w:r w:rsidRPr="004B2ECC">
        <w:rPr>
          <w:sz w:val="24"/>
          <w:szCs w:val="24"/>
        </w:rPr>
        <w:t xml:space="preserve">resented at the Annual Meeting of the North Central Sociological Associations. Indianapolis, IN. </w:t>
      </w:r>
    </w:p>
    <w:p w14:paraId="101DCB83" w14:textId="77777777" w:rsidR="004B2ECC" w:rsidRPr="004B2ECC" w:rsidRDefault="004B2ECC" w:rsidP="00910ACB">
      <w:pPr>
        <w:ind w:left="720" w:hanging="720"/>
        <w:rPr>
          <w:sz w:val="24"/>
          <w:szCs w:val="24"/>
        </w:rPr>
      </w:pPr>
    </w:p>
    <w:p w14:paraId="62151F14" w14:textId="77777777" w:rsidR="00910ACB" w:rsidRPr="00910ACB" w:rsidRDefault="00910ACB" w:rsidP="00910ACB">
      <w:pPr>
        <w:ind w:left="720" w:hanging="720"/>
        <w:rPr>
          <w:sz w:val="24"/>
          <w:szCs w:val="24"/>
        </w:rPr>
      </w:pPr>
      <w:r w:rsidRPr="00910ACB">
        <w:rPr>
          <w:sz w:val="24"/>
          <w:szCs w:val="24"/>
        </w:rPr>
        <w:t>2016</w:t>
      </w:r>
      <w:r w:rsidRPr="00910ACB">
        <w:rPr>
          <w:b/>
          <w:sz w:val="24"/>
          <w:szCs w:val="24"/>
        </w:rPr>
        <w:tab/>
      </w:r>
      <w:r w:rsidRPr="00910ACB">
        <w:rPr>
          <w:sz w:val="24"/>
          <w:szCs w:val="24"/>
        </w:rPr>
        <w:t>Brewster, Zachary W. and Jonathan R. Brauer. “Tableside Justice: Racial Differences in Retributive Reacti</w:t>
      </w:r>
      <w:r>
        <w:rPr>
          <w:sz w:val="24"/>
          <w:szCs w:val="24"/>
        </w:rPr>
        <w:t>ons to Dissatisfaction.” P</w:t>
      </w:r>
      <w:r w:rsidRPr="00910ACB">
        <w:rPr>
          <w:sz w:val="24"/>
          <w:szCs w:val="24"/>
        </w:rPr>
        <w:t>resented at the Annual Meeting of the North Central Sociolog</w:t>
      </w:r>
      <w:r>
        <w:rPr>
          <w:sz w:val="24"/>
          <w:szCs w:val="24"/>
        </w:rPr>
        <w:t xml:space="preserve">ical Association. Chicago, IL. </w:t>
      </w:r>
      <w:r w:rsidRPr="00910ACB">
        <w:rPr>
          <w:sz w:val="24"/>
          <w:szCs w:val="24"/>
        </w:rPr>
        <w:t xml:space="preserve"> </w:t>
      </w:r>
    </w:p>
    <w:p w14:paraId="5F562ED6" w14:textId="77777777" w:rsidR="00910ACB" w:rsidRDefault="00910ACB" w:rsidP="000F4542">
      <w:pPr>
        <w:ind w:left="720" w:hanging="720"/>
        <w:rPr>
          <w:sz w:val="24"/>
          <w:szCs w:val="24"/>
        </w:rPr>
      </w:pPr>
    </w:p>
    <w:p w14:paraId="084FA927" w14:textId="77777777" w:rsidR="0049424F" w:rsidRDefault="0049424F" w:rsidP="000F4542">
      <w:pPr>
        <w:ind w:left="720" w:hanging="720"/>
        <w:rPr>
          <w:sz w:val="24"/>
          <w:szCs w:val="24"/>
        </w:rPr>
      </w:pPr>
      <w:r>
        <w:rPr>
          <w:sz w:val="24"/>
          <w:szCs w:val="24"/>
        </w:rPr>
        <w:t>2015</w:t>
      </w:r>
      <w:r>
        <w:rPr>
          <w:sz w:val="24"/>
          <w:szCs w:val="24"/>
        </w:rPr>
        <w:tab/>
        <w:t xml:space="preserve">Brewster, Zachary W. “An Empirical Test for Subtle Forms of Race-Based Restaurant Service.” Presented (roundtable) at the Annual Meeting of the Society for the Study of Social Problems. Chicago, IL. </w:t>
      </w:r>
    </w:p>
    <w:p w14:paraId="7318F5BC" w14:textId="77777777" w:rsidR="0049424F" w:rsidRDefault="0049424F" w:rsidP="000F4542">
      <w:pPr>
        <w:ind w:left="720" w:hanging="720"/>
        <w:rPr>
          <w:sz w:val="24"/>
          <w:szCs w:val="24"/>
        </w:rPr>
      </w:pPr>
    </w:p>
    <w:p w14:paraId="1F9832D2" w14:textId="77777777" w:rsidR="00063E54" w:rsidRDefault="00063E54" w:rsidP="000F4542">
      <w:pPr>
        <w:ind w:left="720" w:hanging="720"/>
        <w:rPr>
          <w:sz w:val="24"/>
          <w:szCs w:val="24"/>
        </w:rPr>
      </w:pPr>
      <w:r>
        <w:rPr>
          <w:sz w:val="24"/>
          <w:szCs w:val="24"/>
        </w:rPr>
        <w:t>2015</w:t>
      </w:r>
      <w:r>
        <w:rPr>
          <w:sz w:val="24"/>
          <w:szCs w:val="24"/>
        </w:rPr>
        <w:tab/>
        <w:t xml:space="preserve">Brewster, Zachary W., Jonathan R. Brauer, and Michael Lynn. “Morality Goes to Work: Organizationally Desirable Correlates of Employee Morality.” </w:t>
      </w:r>
      <w:r w:rsidR="0048455B">
        <w:rPr>
          <w:sz w:val="24"/>
          <w:szCs w:val="24"/>
        </w:rPr>
        <w:t xml:space="preserve">Presented </w:t>
      </w:r>
      <w:r>
        <w:rPr>
          <w:sz w:val="24"/>
          <w:szCs w:val="24"/>
        </w:rPr>
        <w:t xml:space="preserve">at </w:t>
      </w:r>
      <w:r w:rsidR="0048455B">
        <w:rPr>
          <w:sz w:val="24"/>
          <w:szCs w:val="24"/>
        </w:rPr>
        <w:t>the annual meetings of the Midwest Sociological Society. Kansas City, MO</w:t>
      </w:r>
      <w:r w:rsidR="00660D79">
        <w:rPr>
          <w:sz w:val="24"/>
          <w:szCs w:val="24"/>
        </w:rPr>
        <w:t xml:space="preserve">. </w:t>
      </w:r>
    </w:p>
    <w:p w14:paraId="2CE27024" w14:textId="77777777" w:rsidR="00063E54" w:rsidRDefault="00063E54" w:rsidP="000F4542">
      <w:pPr>
        <w:ind w:left="720" w:hanging="720"/>
        <w:rPr>
          <w:sz w:val="24"/>
          <w:szCs w:val="24"/>
        </w:rPr>
      </w:pPr>
    </w:p>
    <w:p w14:paraId="05F4E45B" w14:textId="77777777" w:rsidR="006A45B2" w:rsidRDefault="006A45B2" w:rsidP="000F4542">
      <w:pPr>
        <w:ind w:left="720" w:hanging="720"/>
        <w:rPr>
          <w:sz w:val="24"/>
          <w:szCs w:val="24"/>
        </w:rPr>
      </w:pPr>
      <w:r>
        <w:rPr>
          <w:sz w:val="24"/>
          <w:szCs w:val="24"/>
        </w:rPr>
        <w:t>2014</w:t>
      </w:r>
      <w:r>
        <w:rPr>
          <w:sz w:val="24"/>
          <w:szCs w:val="24"/>
        </w:rPr>
        <w:tab/>
        <w:t xml:space="preserve">Levitt, Amanda and Zachary W. Brewster. “At the Intersection of Food and Fat: Exploring the Link between Obesity and Customers’ Experiences in Full-Service Restaurants.” Presented at the Annual Meetings of the Michigan Sociological Association. Muskegon, MI. </w:t>
      </w:r>
    </w:p>
    <w:p w14:paraId="1EE93148" w14:textId="77777777" w:rsidR="006A45B2" w:rsidRDefault="006A45B2" w:rsidP="000F4542">
      <w:pPr>
        <w:ind w:left="720" w:hanging="720"/>
        <w:rPr>
          <w:sz w:val="24"/>
          <w:szCs w:val="24"/>
        </w:rPr>
      </w:pPr>
    </w:p>
    <w:p w14:paraId="73144FCD" w14:textId="77777777" w:rsidR="00923EE0" w:rsidRDefault="00923EE0" w:rsidP="000F4542">
      <w:pPr>
        <w:ind w:left="720" w:hanging="720"/>
        <w:rPr>
          <w:sz w:val="24"/>
          <w:szCs w:val="24"/>
        </w:rPr>
      </w:pPr>
      <w:r>
        <w:rPr>
          <w:sz w:val="24"/>
          <w:szCs w:val="24"/>
        </w:rPr>
        <w:t>2014</w:t>
      </w:r>
      <w:r>
        <w:rPr>
          <w:sz w:val="24"/>
          <w:szCs w:val="24"/>
        </w:rPr>
        <w:tab/>
        <w:t xml:space="preserve">Brewster, Zachary W. “Does Discrimination Pay? Perceptions of Intergroup Tipping Differences, Discriminatory Service, and Relative Tip Earnings among Restaurant Servers.” Presented at the Annual Meeting of the Society for the Study of Social Problems. San Francisco, CA. </w:t>
      </w:r>
    </w:p>
    <w:p w14:paraId="6D465199" w14:textId="77777777" w:rsidR="00923EE0" w:rsidRDefault="00923EE0" w:rsidP="000F4542">
      <w:pPr>
        <w:ind w:left="720" w:hanging="720"/>
        <w:rPr>
          <w:sz w:val="24"/>
          <w:szCs w:val="24"/>
        </w:rPr>
      </w:pPr>
    </w:p>
    <w:p w14:paraId="3DB54A9A" w14:textId="77777777" w:rsidR="000F4542" w:rsidRPr="000F4542" w:rsidRDefault="000F4542" w:rsidP="000F4542">
      <w:pPr>
        <w:ind w:left="720" w:hanging="720"/>
        <w:rPr>
          <w:sz w:val="24"/>
          <w:szCs w:val="24"/>
        </w:rPr>
      </w:pPr>
      <w:r>
        <w:rPr>
          <w:sz w:val="24"/>
          <w:szCs w:val="24"/>
        </w:rPr>
        <w:t>2014</w:t>
      </w:r>
      <w:r>
        <w:rPr>
          <w:sz w:val="24"/>
          <w:szCs w:val="24"/>
        </w:rPr>
        <w:tab/>
      </w:r>
      <w:r w:rsidRPr="000F4542">
        <w:rPr>
          <w:sz w:val="24"/>
          <w:szCs w:val="24"/>
        </w:rPr>
        <w:t xml:space="preserve">Brewster, Zachary W., Jonathan Brauer, and Michael Lynn. “Economic Motivations and Moral Controls Regulating Discrimination against Black and Hispanic Diners.” </w:t>
      </w:r>
      <w:r>
        <w:rPr>
          <w:sz w:val="24"/>
          <w:szCs w:val="24"/>
        </w:rPr>
        <w:t>P</w:t>
      </w:r>
      <w:r w:rsidRPr="000F4542">
        <w:rPr>
          <w:sz w:val="24"/>
          <w:szCs w:val="24"/>
        </w:rPr>
        <w:t xml:space="preserve">resented at the Annual Meetings of the Midwest Sociological Society. Omaha, NE. </w:t>
      </w:r>
    </w:p>
    <w:p w14:paraId="6EFBBEB3" w14:textId="77777777" w:rsidR="000F4542" w:rsidRDefault="000F4542" w:rsidP="00561D4B">
      <w:pPr>
        <w:ind w:left="720" w:hanging="720"/>
        <w:rPr>
          <w:sz w:val="24"/>
          <w:szCs w:val="24"/>
        </w:rPr>
      </w:pPr>
    </w:p>
    <w:p w14:paraId="4ACFC12D" w14:textId="77777777" w:rsidR="00A36BF1" w:rsidRDefault="00A36BF1" w:rsidP="00561D4B">
      <w:pPr>
        <w:ind w:left="720" w:hanging="720"/>
        <w:rPr>
          <w:sz w:val="24"/>
          <w:szCs w:val="24"/>
        </w:rPr>
      </w:pPr>
      <w:r>
        <w:rPr>
          <w:sz w:val="24"/>
          <w:szCs w:val="24"/>
        </w:rPr>
        <w:t xml:space="preserve">2013 </w:t>
      </w:r>
      <w:r>
        <w:rPr>
          <w:sz w:val="24"/>
          <w:szCs w:val="24"/>
        </w:rPr>
        <w:tab/>
        <w:t xml:space="preserve">Brewster, Zachary W. and Michael Lynn. “Black-White Earnings Gap among Restaurant Servers: A Replication, Extension, and Exploration of Consumer Racial Discrimination </w:t>
      </w:r>
      <w:r>
        <w:rPr>
          <w:sz w:val="24"/>
          <w:szCs w:val="24"/>
        </w:rPr>
        <w:lastRenderedPageBreak/>
        <w:t xml:space="preserve">in Tipping.” Presented at the Annual Meetings of the Michigan Sociological Association. Saginaw, MI. </w:t>
      </w:r>
    </w:p>
    <w:p w14:paraId="1F32C7C5" w14:textId="77777777" w:rsidR="00A36BF1" w:rsidRDefault="00A36BF1" w:rsidP="00561D4B">
      <w:pPr>
        <w:ind w:left="720" w:hanging="720"/>
        <w:rPr>
          <w:sz w:val="24"/>
          <w:szCs w:val="24"/>
        </w:rPr>
      </w:pPr>
      <w:r>
        <w:rPr>
          <w:sz w:val="24"/>
          <w:szCs w:val="24"/>
        </w:rPr>
        <w:t xml:space="preserve"> </w:t>
      </w:r>
    </w:p>
    <w:p w14:paraId="7A26A409" w14:textId="77777777" w:rsidR="00561D4B" w:rsidRDefault="00561D4B" w:rsidP="00561D4B">
      <w:pPr>
        <w:ind w:left="720" w:hanging="720"/>
        <w:rPr>
          <w:sz w:val="24"/>
          <w:szCs w:val="24"/>
        </w:rPr>
      </w:pPr>
      <w:r>
        <w:rPr>
          <w:sz w:val="24"/>
          <w:szCs w:val="24"/>
        </w:rPr>
        <w:t>2013</w:t>
      </w:r>
      <w:r>
        <w:rPr>
          <w:sz w:val="24"/>
          <w:szCs w:val="24"/>
        </w:rPr>
        <w:tab/>
        <w:t xml:space="preserve">Brewster, Zachary W., Michael Lynn, and </w:t>
      </w:r>
      <w:proofErr w:type="spellStart"/>
      <w:r>
        <w:rPr>
          <w:sz w:val="24"/>
          <w:szCs w:val="24"/>
        </w:rPr>
        <w:t>Shelytia</w:t>
      </w:r>
      <w:proofErr w:type="spellEnd"/>
      <w:r>
        <w:rPr>
          <w:sz w:val="24"/>
          <w:szCs w:val="24"/>
        </w:rPr>
        <w:t xml:space="preserve"> Cocroft. “Consumer Racial Profiling in U.S. Restaurants: An Empirical Test for Subtle Forms of Service Discrimination.” Presented at the Annual Meetings of the Society for the Study of Social Problems. New York, NY. </w:t>
      </w:r>
    </w:p>
    <w:p w14:paraId="376FD472" w14:textId="77777777" w:rsidR="002479A8" w:rsidRDefault="002479A8" w:rsidP="001E19E2">
      <w:pPr>
        <w:rPr>
          <w:sz w:val="24"/>
          <w:szCs w:val="24"/>
        </w:rPr>
      </w:pPr>
    </w:p>
    <w:p w14:paraId="5835F7E6" w14:textId="77777777" w:rsidR="00BC7843" w:rsidRDefault="00BC7843" w:rsidP="001E19E2">
      <w:pPr>
        <w:rPr>
          <w:sz w:val="24"/>
          <w:szCs w:val="24"/>
        </w:rPr>
      </w:pPr>
      <w:r>
        <w:rPr>
          <w:sz w:val="24"/>
          <w:szCs w:val="24"/>
        </w:rPr>
        <w:t xml:space="preserve">2013 </w:t>
      </w:r>
      <w:r>
        <w:rPr>
          <w:sz w:val="24"/>
          <w:szCs w:val="24"/>
        </w:rPr>
        <w:tab/>
        <w:t xml:space="preserve">Brewster, Zachary W. “Scholarship on Tipping: Where are the Sociologists?” Presented </w:t>
      </w:r>
    </w:p>
    <w:p w14:paraId="29740E45" w14:textId="77777777" w:rsidR="00BC7843" w:rsidRDefault="00BC7843" w:rsidP="00BC7843">
      <w:pPr>
        <w:ind w:firstLine="720"/>
        <w:rPr>
          <w:sz w:val="24"/>
          <w:szCs w:val="24"/>
        </w:rPr>
      </w:pPr>
      <w:r>
        <w:rPr>
          <w:sz w:val="24"/>
          <w:szCs w:val="24"/>
        </w:rPr>
        <w:t xml:space="preserve">at the Annual Meetings of the North Central Sociological Association. Indianapolis, IN. </w:t>
      </w:r>
    </w:p>
    <w:p w14:paraId="64542D21" w14:textId="77777777" w:rsidR="00BC7843" w:rsidRDefault="00BC7843" w:rsidP="001E19E2">
      <w:pPr>
        <w:rPr>
          <w:sz w:val="24"/>
          <w:szCs w:val="24"/>
        </w:rPr>
      </w:pPr>
    </w:p>
    <w:p w14:paraId="0C543072" w14:textId="77777777" w:rsidR="001E19E2" w:rsidRDefault="001E19E2" w:rsidP="001E19E2">
      <w:pPr>
        <w:rPr>
          <w:sz w:val="24"/>
          <w:szCs w:val="24"/>
        </w:rPr>
      </w:pPr>
      <w:r w:rsidRPr="001E19E2">
        <w:rPr>
          <w:sz w:val="24"/>
          <w:szCs w:val="24"/>
        </w:rPr>
        <w:t>2012</w:t>
      </w:r>
      <w:r w:rsidRPr="001E19E2">
        <w:rPr>
          <w:sz w:val="24"/>
          <w:szCs w:val="24"/>
        </w:rPr>
        <w:tab/>
      </w:r>
      <w:r w:rsidRPr="007B2CA7">
        <w:rPr>
          <w:sz w:val="24"/>
          <w:szCs w:val="24"/>
        </w:rPr>
        <w:t>Brewster, Zachary W</w:t>
      </w:r>
      <w:r w:rsidRPr="001E19E2">
        <w:rPr>
          <w:sz w:val="24"/>
          <w:szCs w:val="24"/>
        </w:rPr>
        <w:t xml:space="preserve">. and Jeremiah B. Wills.  “The Institution of Tipping as a Source </w:t>
      </w:r>
    </w:p>
    <w:p w14:paraId="14D336A5" w14:textId="77777777" w:rsidR="001E19E2" w:rsidRPr="001E19E2" w:rsidRDefault="001E19E2" w:rsidP="001E19E2">
      <w:pPr>
        <w:ind w:left="720"/>
        <w:rPr>
          <w:sz w:val="24"/>
          <w:szCs w:val="24"/>
        </w:rPr>
      </w:pPr>
      <w:r w:rsidRPr="001E19E2">
        <w:rPr>
          <w:sz w:val="24"/>
          <w:szCs w:val="24"/>
        </w:rPr>
        <w:t xml:space="preserve">of Employee Agency: The Case of Restaurant Servers.”  Presented at the Annual Meetings of the North Central Sociological Association. Pittsburgh, PA. </w:t>
      </w:r>
    </w:p>
    <w:p w14:paraId="05E41862" w14:textId="77777777" w:rsidR="001E19E2" w:rsidRDefault="001E19E2" w:rsidP="00EE4DAE">
      <w:pPr>
        <w:ind w:left="720" w:hanging="720"/>
        <w:rPr>
          <w:sz w:val="23"/>
          <w:szCs w:val="23"/>
        </w:rPr>
      </w:pPr>
    </w:p>
    <w:p w14:paraId="1A88232C" w14:textId="77777777" w:rsidR="00EE4DAE" w:rsidRPr="0048455B" w:rsidRDefault="00EE4DAE" w:rsidP="00EE4DAE">
      <w:pPr>
        <w:ind w:left="720" w:hanging="720"/>
        <w:rPr>
          <w:sz w:val="24"/>
          <w:szCs w:val="24"/>
        </w:rPr>
      </w:pPr>
      <w:r w:rsidRPr="0048455B">
        <w:rPr>
          <w:sz w:val="24"/>
          <w:szCs w:val="24"/>
        </w:rPr>
        <w:t>2010</w:t>
      </w:r>
      <w:r w:rsidRPr="0048455B">
        <w:rPr>
          <w:sz w:val="24"/>
          <w:szCs w:val="24"/>
        </w:rPr>
        <w:tab/>
        <w:t xml:space="preserve">Brewster, Zachary W. “Racialized Customer Service in Restaurants: A Quantitative Assessment of the Statistical Discrimination Explanatory Framework.”  Presented at the Annual Meetings of the Southern Sociological Society. Atlanta, GA. </w:t>
      </w:r>
    </w:p>
    <w:p w14:paraId="73BA11F8" w14:textId="77777777" w:rsidR="00A82B02" w:rsidRPr="0048455B" w:rsidRDefault="00A82B02" w:rsidP="006D3EC2">
      <w:pPr>
        <w:ind w:left="720" w:hanging="720"/>
        <w:rPr>
          <w:sz w:val="24"/>
          <w:szCs w:val="24"/>
        </w:rPr>
      </w:pPr>
    </w:p>
    <w:p w14:paraId="44503FC5" w14:textId="77777777" w:rsidR="00DF0D02" w:rsidRPr="0048455B" w:rsidRDefault="00DF0D02" w:rsidP="006D3EC2">
      <w:pPr>
        <w:ind w:left="720" w:hanging="720"/>
        <w:rPr>
          <w:sz w:val="24"/>
          <w:szCs w:val="24"/>
        </w:rPr>
      </w:pPr>
      <w:r w:rsidRPr="0048455B">
        <w:rPr>
          <w:sz w:val="24"/>
          <w:szCs w:val="24"/>
        </w:rPr>
        <w:t>2007</w:t>
      </w:r>
      <w:r w:rsidR="006D3EC2" w:rsidRPr="0048455B">
        <w:rPr>
          <w:sz w:val="24"/>
          <w:szCs w:val="24"/>
        </w:rPr>
        <w:tab/>
        <w:t>Rusche, Sarah E. and Zachary W. Brewster. “Tableside Racism: Restaurant Server Attitudes, Workplace Culture, and Anti-black Discrimination.” Presented at the Annual Meetings of The Society for the Study o</w:t>
      </w:r>
      <w:r w:rsidR="005D2721" w:rsidRPr="0048455B">
        <w:rPr>
          <w:sz w:val="24"/>
          <w:szCs w:val="24"/>
        </w:rPr>
        <w:t>f Social Problems</w:t>
      </w:r>
      <w:r w:rsidR="006D3EC2" w:rsidRPr="0048455B">
        <w:rPr>
          <w:sz w:val="24"/>
          <w:szCs w:val="24"/>
        </w:rPr>
        <w:t xml:space="preserve">. New York, NY. </w:t>
      </w:r>
    </w:p>
    <w:p w14:paraId="55AB38F7" w14:textId="77777777" w:rsidR="000D2B5C" w:rsidRPr="0048455B" w:rsidRDefault="000D2B5C" w:rsidP="006A216D">
      <w:pPr>
        <w:ind w:left="720" w:hanging="720"/>
        <w:rPr>
          <w:sz w:val="24"/>
          <w:szCs w:val="24"/>
        </w:rPr>
      </w:pPr>
    </w:p>
    <w:p w14:paraId="24B531C0" w14:textId="77777777" w:rsidR="006A216D" w:rsidRPr="0048455B" w:rsidRDefault="006A216D" w:rsidP="006A216D">
      <w:pPr>
        <w:ind w:left="720" w:hanging="720"/>
        <w:rPr>
          <w:sz w:val="24"/>
          <w:szCs w:val="24"/>
        </w:rPr>
      </w:pPr>
      <w:r w:rsidRPr="0048455B">
        <w:rPr>
          <w:sz w:val="24"/>
          <w:szCs w:val="24"/>
        </w:rPr>
        <w:t xml:space="preserve">2006 </w:t>
      </w:r>
      <w:r w:rsidRPr="0048455B">
        <w:rPr>
          <w:sz w:val="24"/>
          <w:szCs w:val="24"/>
        </w:rPr>
        <w:tab/>
        <w:t xml:space="preserve">Rusche, Sarah E., and Zachary W. Brewster. “Those People are Just Bad Tippers: Restaurant Customer Status Characteristics and Servers’ Perceptions.”  Presented at the Annual Meetings of the Southern Sociological Society. New Orleans, LA. </w:t>
      </w:r>
    </w:p>
    <w:p w14:paraId="56425A4E" w14:textId="77777777" w:rsidR="006A216D" w:rsidRPr="0048455B" w:rsidRDefault="006A216D" w:rsidP="000854CE">
      <w:pPr>
        <w:ind w:left="720" w:hanging="720"/>
        <w:rPr>
          <w:sz w:val="24"/>
          <w:szCs w:val="24"/>
        </w:rPr>
      </w:pPr>
    </w:p>
    <w:p w14:paraId="4A8F4E15" w14:textId="77777777" w:rsidR="003B47C6" w:rsidRPr="0048455B" w:rsidRDefault="00B57143" w:rsidP="000D2B5C">
      <w:pPr>
        <w:ind w:left="720" w:hanging="720"/>
        <w:rPr>
          <w:b/>
          <w:sz w:val="24"/>
          <w:szCs w:val="24"/>
          <w:u w:val="single"/>
        </w:rPr>
      </w:pPr>
      <w:r w:rsidRPr="0048455B">
        <w:rPr>
          <w:sz w:val="24"/>
          <w:szCs w:val="24"/>
        </w:rPr>
        <w:t>2005</w:t>
      </w:r>
      <w:r w:rsidRPr="0048455B">
        <w:rPr>
          <w:sz w:val="24"/>
          <w:szCs w:val="24"/>
        </w:rPr>
        <w:tab/>
        <w:t xml:space="preserve">Brewster, Zachary W. and Christine Mallinson. “Servers’ Perceptions of ‘Good’ and ‘Bad’ Tippers: Customers’ Race, Age, and Social Class.” Presented at the Annual Meetings of the Southern Sociological Association. Charlotte, NC. </w:t>
      </w:r>
    </w:p>
    <w:p w14:paraId="76B35D1C" w14:textId="77777777" w:rsidR="00173727" w:rsidRPr="0048455B" w:rsidRDefault="00173727" w:rsidP="00AF4E20">
      <w:pPr>
        <w:rPr>
          <w:sz w:val="24"/>
          <w:szCs w:val="24"/>
        </w:rPr>
      </w:pPr>
    </w:p>
    <w:p w14:paraId="5A07E113" w14:textId="77777777" w:rsidR="0037645D" w:rsidRPr="0048455B" w:rsidRDefault="0037645D" w:rsidP="0037645D">
      <w:pPr>
        <w:ind w:left="720" w:hanging="720"/>
        <w:rPr>
          <w:sz w:val="24"/>
          <w:szCs w:val="24"/>
        </w:rPr>
      </w:pPr>
      <w:r w:rsidRPr="0048455B">
        <w:rPr>
          <w:sz w:val="24"/>
          <w:szCs w:val="24"/>
        </w:rPr>
        <w:t>2005</w:t>
      </w:r>
      <w:r w:rsidRPr="0048455B">
        <w:rPr>
          <w:sz w:val="24"/>
          <w:szCs w:val="24"/>
        </w:rPr>
        <w:tab/>
        <w:t xml:space="preserve">D. Clayton Smith, James W. Grimm, and Zachary W. Brewster. “Effects of Managed Health Insurance on Physical and Emotional Well-Being in South Central Kentucky.” Presented at the Annual Meetings of the Southern Rural Sociological Association. Little Rock, AR. </w:t>
      </w:r>
    </w:p>
    <w:p w14:paraId="7B5270F0" w14:textId="77777777" w:rsidR="0037645D" w:rsidRPr="0048455B" w:rsidRDefault="0037645D" w:rsidP="00016E27">
      <w:pPr>
        <w:rPr>
          <w:sz w:val="24"/>
          <w:szCs w:val="24"/>
        </w:rPr>
      </w:pPr>
    </w:p>
    <w:p w14:paraId="24C39BA1" w14:textId="77777777" w:rsidR="00016E27" w:rsidRPr="0048455B" w:rsidRDefault="00016E27" w:rsidP="00EC79AE">
      <w:pPr>
        <w:ind w:left="720" w:hanging="720"/>
        <w:rPr>
          <w:sz w:val="24"/>
          <w:szCs w:val="24"/>
        </w:rPr>
      </w:pPr>
      <w:r w:rsidRPr="0048455B">
        <w:rPr>
          <w:sz w:val="24"/>
          <w:szCs w:val="24"/>
        </w:rPr>
        <w:t xml:space="preserve">2004  </w:t>
      </w:r>
      <w:r w:rsidRPr="0048455B">
        <w:rPr>
          <w:sz w:val="24"/>
          <w:szCs w:val="24"/>
        </w:rPr>
        <w:tab/>
        <w:t xml:space="preserve">Wills, Jeremiah B, Zachary W. Brewster, and Gregory Fulkerson.  “The Stratification Puzzle: An Active Learning Exercise in Hard Work and Success.”  Presented at the Annual Meetings of the Southern Sociological Society.  Atlanta, GA. </w:t>
      </w:r>
    </w:p>
    <w:p w14:paraId="7F362D73" w14:textId="77777777" w:rsidR="00016E27" w:rsidRPr="0048455B" w:rsidRDefault="00016E27" w:rsidP="00385408">
      <w:pPr>
        <w:ind w:left="720" w:hanging="720"/>
        <w:rPr>
          <w:sz w:val="24"/>
          <w:szCs w:val="24"/>
        </w:rPr>
      </w:pPr>
    </w:p>
    <w:p w14:paraId="5C7A9D4C" w14:textId="77777777" w:rsidR="006D256D" w:rsidRPr="0048455B" w:rsidRDefault="000C1AD6" w:rsidP="00385408">
      <w:pPr>
        <w:ind w:left="720" w:hanging="720"/>
        <w:rPr>
          <w:sz w:val="24"/>
          <w:szCs w:val="24"/>
        </w:rPr>
      </w:pPr>
      <w:r w:rsidRPr="0048455B">
        <w:rPr>
          <w:sz w:val="24"/>
          <w:szCs w:val="24"/>
        </w:rPr>
        <w:t>2004</w:t>
      </w:r>
      <w:r w:rsidRPr="0048455B">
        <w:rPr>
          <w:sz w:val="24"/>
          <w:szCs w:val="24"/>
        </w:rPr>
        <w:tab/>
        <w:t>Mallinson</w:t>
      </w:r>
      <w:r w:rsidR="00864202" w:rsidRPr="0048455B">
        <w:rPr>
          <w:sz w:val="24"/>
          <w:szCs w:val="24"/>
        </w:rPr>
        <w:t>,</w:t>
      </w:r>
      <w:r w:rsidRPr="0048455B">
        <w:rPr>
          <w:sz w:val="24"/>
          <w:szCs w:val="24"/>
        </w:rPr>
        <w:t xml:space="preserve"> </w:t>
      </w:r>
      <w:r w:rsidR="00864202" w:rsidRPr="0048455B">
        <w:rPr>
          <w:sz w:val="24"/>
          <w:szCs w:val="24"/>
        </w:rPr>
        <w:t xml:space="preserve">Christine </w:t>
      </w:r>
      <w:r w:rsidRPr="0048455B">
        <w:rPr>
          <w:sz w:val="24"/>
          <w:szCs w:val="24"/>
        </w:rPr>
        <w:t xml:space="preserve">and Zachary W. Brewster.   “Blacks and Bubbas”:  Stereotypes, Ideology, and Categorization Processes in Restaurant Servers’ Discourse.”  Presented at The University of Georgia Graduate Student Linguistic Conference.  Athens, GA.  </w:t>
      </w:r>
    </w:p>
    <w:p w14:paraId="66F144A6" w14:textId="77777777" w:rsidR="006D256D" w:rsidRPr="0048455B" w:rsidRDefault="006D256D" w:rsidP="003D4DC8">
      <w:pPr>
        <w:rPr>
          <w:sz w:val="24"/>
          <w:szCs w:val="24"/>
        </w:rPr>
      </w:pPr>
    </w:p>
    <w:p w14:paraId="50E37E8D" w14:textId="77777777" w:rsidR="000854CE" w:rsidRPr="0048455B" w:rsidRDefault="000854CE" w:rsidP="000854CE">
      <w:pPr>
        <w:rPr>
          <w:sz w:val="24"/>
          <w:szCs w:val="24"/>
        </w:rPr>
      </w:pPr>
      <w:r w:rsidRPr="0048455B">
        <w:rPr>
          <w:sz w:val="24"/>
          <w:szCs w:val="24"/>
        </w:rPr>
        <w:t xml:space="preserve">2003    </w:t>
      </w:r>
      <w:r w:rsidR="003D4DC8" w:rsidRPr="0048455B">
        <w:rPr>
          <w:sz w:val="24"/>
          <w:szCs w:val="24"/>
        </w:rPr>
        <w:t xml:space="preserve">Brewster, Zachary W.  “Restaurant Servers: Status Differentiation and Their Struggle </w:t>
      </w:r>
    </w:p>
    <w:p w14:paraId="427AD6CB" w14:textId="77777777" w:rsidR="003D4DC8" w:rsidRPr="0048455B" w:rsidRDefault="003D4DC8" w:rsidP="000854CE">
      <w:pPr>
        <w:ind w:firstLine="720"/>
        <w:rPr>
          <w:sz w:val="24"/>
          <w:szCs w:val="24"/>
        </w:rPr>
      </w:pPr>
      <w:r w:rsidRPr="0048455B">
        <w:rPr>
          <w:sz w:val="24"/>
          <w:szCs w:val="24"/>
        </w:rPr>
        <w:lastRenderedPageBreak/>
        <w:t>to Gain</w:t>
      </w:r>
      <w:r w:rsidR="00DF0D02" w:rsidRPr="0048455B">
        <w:rPr>
          <w:sz w:val="24"/>
          <w:szCs w:val="24"/>
        </w:rPr>
        <w:t xml:space="preserve"> O</w:t>
      </w:r>
      <w:r w:rsidRPr="0048455B">
        <w:rPr>
          <w:sz w:val="24"/>
          <w:szCs w:val="24"/>
        </w:rPr>
        <w:t xml:space="preserve">ccupational Power.”  </w:t>
      </w:r>
      <w:r w:rsidR="00B026B6" w:rsidRPr="0048455B">
        <w:rPr>
          <w:sz w:val="24"/>
          <w:szCs w:val="24"/>
        </w:rPr>
        <w:t xml:space="preserve">Presented at the </w:t>
      </w:r>
      <w:r w:rsidRPr="0048455B">
        <w:rPr>
          <w:sz w:val="24"/>
          <w:szCs w:val="24"/>
        </w:rPr>
        <w:t xml:space="preserve">Annual Meetings of the Southern </w:t>
      </w:r>
      <w:r w:rsidR="00DF0D02" w:rsidRPr="0048455B">
        <w:rPr>
          <w:sz w:val="24"/>
          <w:szCs w:val="24"/>
        </w:rPr>
        <w:tab/>
      </w:r>
      <w:r w:rsidRPr="0048455B">
        <w:rPr>
          <w:sz w:val="24"/>
          <w:szCs w:val="24"/>
        </w:rPr>
        <w:t xml:space="preserve">Sociological Association. New Orleans, LA. </w:t>
      </w:r>
    </w:p>
    <w:p w14:paraId="7D8EEEFA" w14:textId="77777777" w:rsidR="00B026B6" w:rsidRPr="0048455B" w:rsidRDefault="00B026B6" w:rsidP="00B026B6">
      <w:pPr>
        <w:rPr>
          <w:sz w:val="24"/>
          <w:szCs w:val="24"/>
        </w:rPr>
      </w:pPr>
    </w:p>
    <w:p w14:paraId="6F72E6BA" w14:textId="77777777" w:rsidR="0045519D" w:rsidRPr="0048455B" w:rsidRDefault="0045519D" w:rsidP="000854CE">
      <w:pPr>
        <w:rPr>
          <w:sz w:val="24"/>
          <w:szCs w:val="24"/>
        </w:rPr>
      </w:pPr>
      <w:r w:rsidRPr="0048455B">
        <w:rPr>
          <w:sz w:val="24"/>
          <w:szCs w:val="24"/>
        </w:rPr>
        <w:t xml:space="preserve">2003     </w:t>
      </w:r>
      <w:r w:rsidR="00B026B6" w:rsidRPr="0048455B">
        <w:rPr>
          <w:sz w:val="24"/>
          <w:szCs w:val="24"/>
        </w:rPr>
        <w:t xml:space="preserve">Atkinson, Maxine, Ronald Czaja, and Zachary W. </w:t>
      </w:r>
      <w:r w:rsidRPr="0048455B">
        <w:rPr>
          <w:sz w:val="24"/>
          <w:szCs w:val="24"/>
        </w:rPr>
        <w:t>Brewster.  “Can Performing Data</w:t>
      </w:r>
    </w:p>
    <w:p w14:paraId="260A5BCB" w14:textId="77777777" w:rsidR="000854CE" w:rsidRPr="0048455B" w:rsidRDefault="0045519D" w:rsidP="000854CE">
      <w:pPr>
        <w:rPr>
          <w:sz w:val="24"/>
          <w:szCs w:val="24"/>
        </w:rPr>
      </w:pPr>
      <w:r w:rsidRPr="0048455B">
        <w:rPr>
          <w:sz w:val="24"/>
          <w:szCs w:val="24"/>
        </w:rPr>
        <w:t xml:space="preserve"> </w:t>
      </w:r>
      <w:r w:rsidRPr="0048455B">
        <w:rPr>
          <w:sz w:val="24"/>
          <w:szCs w:val="24"/>
        </w:rPr>
        <w:tab/>
      </w:r>
      <w:r w:rsidR="00DF0D02" w:rsidRPr="0048455B">
        <w:rPr>
          <w:sz w:val="24"/>
          <w:szCs w:val="24"/>
        </w:rPr>
        <w:t xml:space="preserve">Analyses </w:t>
      </w:r>
      <w:r w:rsidR="00B026B6" w:rsidRPr="0048455B">
        <w:rPr>
          <w:sz w:val="24"/>
          <w:szCs w:val="24"/>
        </w:rPr>
        <w:t xml:space="preserve">Teach Students Both Content and Research Skills?”  Presented at the </w:t>
      </w:r>
    </w:p>
    <w:p w14:paraId="767035B6" w14:textId="77777777" w:rsidR="00B026B6" w:rsidRPr="0048455B" w:rsidRDefault="00B026B6" w:rsidP="000854CE">
      <w:pPr>
        <w:ind w:firstLine="720"/>
        <w:rPr>
          <w:sz w:val="24"/>
          <w:szCs w:val="24"/>
        </w:rPr>
      </w:pPr>
      <w:r w:rsidRPr="0048455B">
        <w:rPr>
          <w:sz w:val="24"/>
          <w:szCs w:val="24"/>
        </w:rPr>
        <w:t xml:space="preserve">Annual Meetings of the Southern Sociological Association. New Orleans, LA. </w:t>
      </w:r>
    </w:p>
    <w:p w14:paraId="49C98572" w14:textId="77777777" w:rsidR="003D4DC8" w:rsidRPr="0048455B" w:rsidRDefault="003D4DC8" w:rsidP="00B026B6">
      <w:pPr>
        <w:rPr>
          <w:sz w:val="24"/>
          <w:szCs w:val="24"/>
        </w:rPr>
      </w:pPr>
    </w:p>
    <w:p w14:paraId="531149D8" w14:textId="77777777" w:rsidR="00FB05D5" w:rsidRPr="0048455B" w:rsidRDefault="007A32D7" w:rsidP="00E0563F">
      <w:pPr>
        <w:ind w:left="720" w:hanging="720"/>
        <w:rPr>
          <w:sz w:val="24"/>
          <w:szCs w:val="24"/>
        </w:rPr>
      </w:pPr>
      <w:r w:rsidRPr="0048455B">
        <w:rPr>
          <w:sz w:val="24"/>
          <w:szCs w:val="24"/>
        </w:rPr>
        <w:t>2001</w:t>
      </w:r>
      <w:r w:rsidRPr="0048455B">
        <w:rPr>
          <w:sz w:val="24"/>
          <w:szCs w:val="24"/>
        </w:rPr>
        <w:tab/>
        <w:t>Brewster, Zachary W.  “The Club’s Regulars: A Systematic Analysis of Patrons Who Regularly Attend Exotic Dance Clubs.”  Annual Meetings of the Mid-South Sociological Association.  Mobile, AL.</w:t>
      </w:r>
    </w:p>
    <w:p w14:paraId="594ABEBB" w14:textId="77777777" w:rsidR="00561D4B" w:rsidRDefault="00561D4B" w:rsidP="00E0563F">
      <w:pPr>
        <w:ind w:left="720" w:hanging="720"/>
        <w:rPr>
          <w:b/>
          <w:sz w:val="26"/>
          <w:szCs w:val="26"/>
          <w:u w:val="single"/>
        </w:rPr>
      </w:pPr>
    </w:p>
    <w:p w14:paraId="2383EEEA" w14:textId="77777777" w:rsidR="000E326A" w:rsidRDefault="00D62600" w:rsidP="00E0563F">
      <w:pPr>
        <w:ind w:left="720" w:hanging="720"/>
        <w:rPr>
          <w:b/>
          <w:sz w:val="26"/>
          <w:szCs w:val="26"/>
          <w:u w:val="single"/>
        </w:rPr>
      </w:pPr>
      <w:r>
        <w:rPr>
          <w:b/>
          <w:sz w:val="26"/>
          <w:szCs w:val="26"/>
          <w:u w:val="single"/>
        </w:rPr>
        <w:t>I</w:t>
      </w:r>
      <w:r w:rsidR="00AF4E20">
        <w:rPr>
          <w:b/>
          <w:sz w:val="26"/>
          <w:szCs w:val="26"/>
          <w:u w:val="single"/>
        </w:rPr>
        <w:t xml:space="preserve">nvited </w:t>
      </w:r>
      <w:r w:rsidR="000E326A" w:rsidRPr="000E326A">
        <w:rPr>
          <w:b/>
          <w:sz w:val="26"/>
          <w:szCs w:val="26"/>
          <w:u w:val="single"/>
        </w:rPr>
        <w:t>Presentations</w:t>
      </w:r>
      <w:r w:rsidR="000E326A">
        <w:rPr>
          <w:b/>
          <w:sz w:val="26"/>
          <w:szCs w:val="26"/>
          <w:u w:val="single"/>
        </w:rPr>
        <w:t xml:space="preserve">/Lectures </w:t>
      </w:r>
      <w:r w:rsidR="000E326A" w:rsidRPr="000E326A">
        <w:rPr>
          <w:b/>
          <w:sz w:val="26"/>
          <w:szCs w:val="26"/>
          <w:u w:val="single"/>
        </w:rPr>
        <w:t xml:space="preserve"> </w:t>
      </w:r>
    </w:p>
    <w:p w14:paraId="17715ED4" w14:textId="77777777" w:rsidR="00092FF1" w:rsidRDefault="00092FF1" w:rsidP="00F8561D">
      <w:pPr>
        <w:rPr>
          <w:sz w:val="23"/>
          <w:szCs w:val="23"/>
        </w:rPr>
      </w:pPr>
    </w:p>
    <w:p w14:paraId="734F99FE" w14:textId="77777777" w:rsidR="00243D02" w:rsidRPr="00243D02" w:rsidRDefault="00243D02" w:rsidP="00243D02">
      <w:pPr>
        <w:ind w:left="720" w:hanging="720"/>
        <w:rPr>
          <w:sz w:val="24"/>
          <w:szCs w:val="24"/>
        </w:rPr>
      </w:pPr>
      <w:r w:rsidRPr="00243D02">
        <w:rPr>
          <w:sz w:val="24"/>
          <w:szCs w:val="24"/>
        </w:rPr>
        <w:t>2021</w:t>
      </w:r>
      <w:r w:rsidRPr="00243D02">
        <w:rPr>
          <w:sz w:val="24"/>
          <w:szCs w:val="24"/>
        </w:rPr>
        <w:tab/>
        <w:t>Brewster, Zachary W. “</w:t>
      </w:r>
      <w:r>
        <w:rPr>
          <w:sz w:val="24"/>
          <w:szCs w:val="24"/>
        </w:rPr>
        <w:t>Racism in American Restaurants: A</w:t>
      </w:r>
      <w:r w:rsidRPr="00243D02">
        <w:rPr>
          <w:sz w:val="24"/>
          <w:szCs w:val="24"/>
        </w:rPr>
        <w:t xml:space="preserve"> Recipe for Race-Based</w:t>
      </w:r>
      <w:r>
        <w:rPr>
          <w:sz w:val="24"/>
          <w:szCs w:val="24"/>
        </w:rPr>
        <w:t xml:space="preserve"> Restaurant </w:t>
      </w:r>
      <w:r w:rsidR="001478E1">
        <w:rPr>
          <w:sz w:val="24"/>
          <w:szCs w:val="24"/>
        </w:rPr>
        <w:t xml:space="preserve">Customer </w:t>
      </w:r>
      <w:r>
        <w:rPr>
          <w:sz w:val="24"/>
          <w:szCs w:val="24"/>
        </w:rPr>
        <w:t xml:space="preserve">Service.” Wayne State Libraries Equality, Diversity, and Inclusion “Candid Conversations” Series, Wayne State University, Detroit, MI. </w:t>
      </w:r>
      <w:r w:rsidRPr="00243D02">
        <w:rPr>
          <w:sz w:val="24"/>
          <w:szCs w:val="24"/>
        </w:rPr>
        <w:t xml:space="preserve"> </w:t>
      </w:r>
    </w:p>
    <w:p w14:paraId="4FD3A134" w14:textId="77777777" w:rsidR="00243D02" w:rsidRDefault="00243D02" w:rsidP="00243D02">
      <w:pPr>
        <w:pStyle w:val="BodyA"/>
      </w:pPr>
    </w:p>
    <w:p w14:paraId="04DC3284" w14:textId="77777777" w:rsidR="00243D02" w:rsidRPr="00243D02" w:rsidRDefault="00243D02" w:rsidP="00243D02">
      <w:pPr>
        <w:pStyle w:val="BodyA"/>
      </w:pPr>
      <w:r w:rsidRPr="00243D02">
        <w:t xml:space="preserve">2021 </w:t>
      </w:r>
      <w:r w:rsidRPr="00243D02">
        <w:tab/>
        <w:t>Brewster, Zachary W. and Kenneth Gourlay. “Face Mask and the Color Red: Restaurant</w:t>
      </w:r>
    </w:p>
    <w:p w14:paraId="0E8AB7A4" w14:textId="77777777" w:rsidR="00243D02" w:rsidRPr="00243D02" w:rsidRDefault="00243D02" w:rsidP="00243D02">
      <w:pPr>
        <w:ind w:left="720"/>
        <w:rPr>
          <w:sz w:val="24"/>
          <w:szCs w:val="24"/>
        </w:rPr>
      </w:pPr>
      <w:r w:rsidRPr="00243D02">
        <w:rPr>
          <w:sz w:val="24"/>
          <w:szCs w:val="24"/>
        </w:rPr>
        <w:t>Tipping Behaviors during the Pandemic.” Presented at The Humanities Center Brown Bag Colloquium Series, Wayne State University, Detroit, MI.</w:t>
      </w:r>
    </w:p>
    <w:p w14:paraId="7AB3BF34" w14:textId="77777777" w:rsidR="00243D02" w:rsidRDefault="00243D02" w:rsidP="008D0F76">
      <w:pPr>
        <w:ind w:left="720" w:hanging="720"/>
        <w:rPr>
          <w:sz w:val="24"/>
          <w:szCs w:val="24"/>
        </w:rPr>
      </w:pPr>
    </w:p>
    <w:p w14:paraId="5CBB29AC" w14:textId="77777777" w:rsidR="00480018" w:rsidRDefault="00480018" w:rsidP="008D0F76">
      <w:pPr>
        <w:ind w:left="720" w:hanging="720"/>
        <w:rPr>
          <w:sz w:val="24"/>
          <w:szCs w:val="24"/>
        </w:rPr>
      </w:pPr>
      <w:r>
        <w:rPr>
          <w:sz w:val="24"/>
          <w:szCs w:val="24"/>
        </w:rPr>
        <w:t>2018</w:t>
      </w:r>
      <w:r>
        <w:rPr>
          <w:sz w:val="24"/>
          <w:szCs w:val="24"/>
        </w:rPr>
        <w:tab/>
        <w:t xml:space="preserve">Brewster, Zachary W. “Black Americans are Bad Tippers: Fact or Fiction?” Presented at the </w:t>
      </w:r>
      <w:proofErr w:type="spellStart"/>
      <w:r>
        <w:rPr>
          <w:sz w:val="24"/>
          <w:szCs w:val="24"/>
        </w:rPr>
        <w:t>Research@Honors</w:t>
      </w:r>
      <w:proofErr w:type="spellEnd"/>
      <w:r>
        <w:rPr>
          <w:sz w:val="24"/>
          <w:szCs w:val="24"/>
        </w:rPr>
        <w:t xml:space="preserve"> Colloquium Series on How to Conduct Social Science Research, Wayne State University Honors College, Detroit, MI. </w:t>
      </w:r>
    </w:p>
    <w:p w14:paraId="133A8806" w14:textId="77777777" w:rsidR="00480018" w:rsidRDefault="00480018" w:rsidP="008D0F76">
      <w:pPr>
        <w:ind w:left="720" w:hanging="720"/>
        <w:rPr>
          <w:sz w:val="24"/>
          <w:szCs w:val="24"/>
        </w:rPr>
      </w:pPr>
    </w:p>
    <w:p w14:paraId="47810E2B" w14:textId="77777777" w:rsidR="008D0F76" w:rsidRPr="008D0F76" w:rsidRDefault="008D0F76" w:rsidP="008D0F76">
      <w:pPr>
        <w:ind w:left="720" w:hanging="720"/>
        <w:rPr>
          <w:sz w:val="23"/>
          <w:szCs w:val="23"/>
        </w:rPr>
      </w:pPr>
      <w:r w:rsidRPr="004B2ECC">
        <w:rPr>
          <w:sz w:val="24"/>
          <w:szCs w:val="24"/>
        </w:rPr>
        <w:t>2017</w:t>
      </w:r>
      <w:r w:rsidRPr="004B2ECC">
        <w:rPr>
          <w:sz w:val="24"/>
          <w:szCs w:val="24"/>
        </w:rPr>
        <w:tab/>
        <w:t>Brewster, Zachary W. and *Gerald Roman Nowak III.</w:t>
      </w:r>
      <w:r>
        <w:rPr>
          <w:sz w:val="24"/>
          <w:szCs w:val="24"/>
        </w:rPr>
        <w:t xml:space="preserve"> “Racialized Workplaces, Modern Racist Attitudes, and Racial Stereotypes: A Recipe for Race-Based Restaurant Service.” </w:t>
      </w:r>
      <w:r>
        <w:rPr>
          <w:sz w:val="23"/>
          <w:szCs w:val="23"/>
        </w:rPr>
        <w:t>Presented at The Humanities Center Brown Bag Colloquium Series, Wayne State University, Detroit, MI.</w:t>
      </w:r>
    </w:p>
    <w:p w14:paraId="3D09661B" w14:textId="77777777" w:rsidR="008D0F76" w:rsidRDefault="008D0F76" w:rsidP="006D2C58">
      <w:pPr>
        <w:rPr>
          <w:sz w:val="23"/>
          <w:szCs w:val="23"/>
        </w:rPr>
      </w:pPr>
    </w:p>
    <w:p w14:paraId="2C9EF586" w14:textId="77777777" w:rsidR="006D2C58" w:rsidRDefault="006D2C58" w:rsidP="006D2C58">
      <w:pPr>
        <w:rPr>
          <w:sz w:val="23"/>
          <w:szCs w:val="23"/>
        </w:rPr>
      </w:pPr>
      <w:r>
        <w:rPr>
          <w:sz w:val="23"/>
          <w:szCs w:val="23"/>
        </w:rPr>
        <w:t>2017</w:t>
      </w:r>
      <w:r>
        <w:rPr>
          <w:sz w:val="23"/>
          <w:szCs w:val="23"/>
        </w:rPr>
        <w:tab/>
      </w:r>
      <w:r w:rsidRPr="006D2C58">
        <w:rPr>
          <w:sz w:val="23"/>
          <w:szCs w:val="23"/>
        </w:rPr>
        <w:t>Brewster, Zachary W.</w:t>
      </w:r>
      <w:r>
        <w:rPr>
          <w:sz w:val="23"/>
          <w:szCs w:val="23"/>
        </w:rPr>
        <w:t xml:space="preserve"> “Thinking (and Talking) About Race.” Healthcare Equity Scholars </w:t>
      </w:r>
    </w:p>
    <w:p w14:paraId="693DD5BE" w14:textId="77777777" w:rsidR="006D2C58" w:rsidRDefault="006D2C58" w:rsidP="006D2C58">
      <w:pPr>
        <w:ind w:firstLine="720"/>
        <w:rPr>
          <w:sz w:val="23"/>
          <w:szCs w:val="23"/>
        </w:rPr>
      </w:pPr>
      <w:r>
        <w:rPr>
          <w:sz w:val="23"/>
          <w:szCs w:val="23"/>
        </w:rPr>
        <w:t xml:space="preserve">Program, Henry Ford Health System, Detroit, MI. </w:t>
      </w:r>
    </w:p>
    <w:p w14:paraId="043DBF7B" w14:textId="77777777" w:rsidR="006D2C58" w:rsidRDefault="006D2C58" w:rsidP="00F8561D">
      <w:pPr>
        <w:ind w:left="720" w:hanging="720"/>
        <w:rPr>
          <w:sz w:val="23"/>
          <w:szCs w:val="23"/>
        </w:rPr>
      </w:pPr>
    </w:p>
    <w:p w14:paraId="4FE782E9" w14:textId="77777777" w:rsidR="00910ACB" w:rsidRDefault="00910ACB" w:rsidP="00F8561D">
      <w:pPr>
        <w:ind w:left="720" w:hanging="720"/>
        <w:rPr>
          <w:sz w:val="23"/>
          <w:szCs w:val="23"/>
        </w:rPr>
      </w:pPr>
      <w:r>
        <w:rPr>
          <w:sz w:val="23"/>
          <w:szCs w:val="23"/>
        </w:rPr>
        <w:t>2016</w:t>
      </w:r>
      <w:r>
        <w:rPr>
          <w:sz w:val="23"/>
          <w:szCs w:val="23"/>
        </w:rPr>
        <w:tab/>
        <w:t xml:space="preserve">Brewster, Zachary W. “Tableside Justice: Retributive Reactions to Everyday Racial Discrimination.” Humanities Center Faculty Fellows Conference, Wayne State University. </w:t>
      </w:r>
    </w:p>
    <w:p w14:paraId="7F960B71" w14:textId="77777777" w:rsidR="00910ACB" w:rsidRDefault="00910ACB" w:rsidP="00F8561D">
      <w:pPr>
        <w:ind w:left="720" w:hanging="720"/>
        <w:rPr>
          <w:sz w:val="23"/>
          <w:szCs w:val="23"/>
        </w:rPr>
      </w:pPr>
    </w:p>
    <w:p w14:paraId="3A41F659" w14:textId="77777777" w:rsidR="006632BE" w:rsidRDefault="006632BE" w:rsidP="00F8561D">
      <w:pPr>
        <w:ind w:left="720" w:hanging="720"/>
        <w:rPr>
          <w:sz w:val="23"/>
          <w:szCs w:val="23"/>
        </w:rPr>
      </w:pPr>
      <w:r>
        <w:rPr>
          <w:sz w:val="23"/>
          <w:szCs w:val="23"/>
        </w:rPr>
        <w:t>2015</w:t>
      </w:r>
      <w:r>
        <w:rPr>
          <w:sz w:val="23"/>
          <w:szCs w:val="23"/>
        </w:rPr>
        <w:tab/>
        <w:t>Brewster, Zachary W. “</w:t>
      </w:r>
      <w:r>
        <w:rPr>
          <w:sz w:val="24"/>
          <w:szCs w:val="24"/>
        </w:rPr>
        <w:t xml:space="preserve">Morality Goes to Work: Linking Individual Morality to Various Workplace Behaviors and Attitudes.” </w:t>
      </w:r>
      <w:r>
        <w:rPr>
          <w:sz w:val="23"/>
          <w:szCs w:val="23"/>
        </w:rPr>
        <w:t>Presented at The Humanities Center Brown Bag Colloquium Series, Wayne State University, Detroit, MI.</w:t>
      </w:r>
    </w:p>
    <w:p w14:paraId="0F947765" w14:textId="77777777" w:rsidR="006632BE" w:rsidRDefault="006632BE" w:rsidP="00F8561D">
      <w:pPr>
        <w:ind w:left="720" w:hanging="720"/>
        <w:rPr>
          <w:sz w:val="23"/>
          <w:szCs w:val="23"/>
        </w:rPr>
      </w:pPr>
    </w:p>
    <w:p w14:paraId="4DB526F9" w14:textId="77777777" w:rsidR="000B4A63" w:rsidRDefault="000B4A63" w:rsidP="00F8561D">
      <w:pPr>
        <w:ind w:left="720" w:hanging="720"/>
        <w:rPr>
          <w:sz w:val="23"/>
          <w:szCs w:val="23"/>
        </w:rPr>
      </w:pPr>
      <w:r>
        <w:rPr>
          <w:sz w:val="23"/>
          <w:szCs w:val="23"/>
        </w:rPr>
        <w:t>2014</w:t>
      </w:r>
      <w:r>
        <w:rPr>
          <w:sz w:val="23"/>
          <w:szCs w:val="23"/>
        </w:rPr>
        <w:tab/>
        <w:t xml:space="preserve">Brewster, Zachary W. “Inequities in Healthcare and Beyond: What’s Race Got to Do with It?”  Healthcare Equity Scholars Program, Henry Ford Health System, Detroit, MI. </w:t>
      </w:r>
    </w:p>
    <w:p w14:paraId="39A4EAA9" w14:textId="77777777" w:rsidR="000B4A63" w:rsidRDefault="000B4A63" w:rsidP="00F8561D">
      <w:pPr>
        <w:ind w:left="720" w:hanging="720"/>
        <w:rPr>
          <w:sz w:val="23"/>
          <w:szCs w:val="23"/>
        </w:rPr>
      </w:pPr>
    </w:p>
    <w:p w14:paraId="06CB24D3" w14:textId="77777777" w:rsidR="00A36BF1" w:rsidRDefault="00A36BF1" w:rsidP="00F8561D">
      <w:pPr>
        <w:ind w:left="720" w:hanging="720"/>
        <w:rPr>
          <w:sz w:val="23"/>
          <w:szCs w:val="23"/>
        </w:rPr>
      </w:pPr>
      <w:r>
        <w:rPr>
          <w:sz w:val="23"/>
          <w:szCs w:val="23"/>
        </w:rPr>
        <w:t xml:space="preserve">2013 </w:t>
      </w:r>
      <w:r>
        <w:rPr>
          <w:sz w:val="23"/>
          <w:szCs w:val="23"/>
        </w:rPr>
        <w:tab/>
        <w:t>Brewster, Zachary W. “Black-White Earnings Gap among Restaurant Servers: Consumer Discrimination in Tipping Behaviors.” Presented at The Humanities Center Brown Bag Colloquium Series, Wayne State University, Detroit, MI.</w:t>
      </w:r>
    </w:p>
    <w:p w14:paraId="3A505472" w14:textId="77777777" w:rsidR="00A36BF1" w:rsidRDefault="00A36BF1" w:rsidP="00F8561D">
      <w:pPr>
        <w:ind w:left="720" w:hanging="720"/>
        <w:rPr>
          <w:sz w:val="23"/>
          <w:szCs w:val="23"/>
        </w:rPr>
      </w:pPr>
    </w:p>
    <w:p w14:paraId="36C4702F" w14:textId="77777777" w:rsidR="00F8561D" w:rsidRDefault="00F8561D" w:rsidP="00F8561D">
      <w:pPr>
        <w:ind w:left="720" w:hanging="720"/>
        <w:rPr>
          <w:sz w:val="23"/>
          <w:szCs w:val="23"/>
        </w:rPr>
      </w:pPr>
      <w:r>
        <w:rPr>
          <w:sz w:val="23"/>
          <w:szCs w:val="23"/>
        </w:rPr>
        <w:t>2013</w:t>
      </w:r>
      <w:r>
        <w:rPr>
          <w:sz w:val="23"/>
          <w:szCs w:val="23"/>
        </w:rPr>
        <w:tab/>
        <w:t xml:space="preserve">Brewster, Zachary W. and </w:t>
      </w:r>
      <w:proofErr w:type="spellStart"/>
      <w:r>
        <w:rPr>
          <w:sz w:val="23"/>
          <w:szCs w:val="23"/>
        </w:rPr>
        <w:t>Shelytia</w:t>
      </w:r>
      <w:proofErr w:type="spellEnd"/>
      <w:r>
        <w:rPr>
          <w:sz w:val="23"/>
          <w:szCs w:val="23"/>
        </w:rPr>
        <w:t xml:space="preserve"> Cocroft. “Everyday Racism in American Restaurants.” </w:t>
      </w:r>
      <w:r w:rsidR="00A36BF1">
        <w:rPr>
          <w:sz w:val="23"/>
          <w:szCs w:val="23"/>
        </w:rPr>
        <w:t xml:space="preserve">Presented at </w:t>
      </w:r>
      <w:r>
        <w:rPr>
          <w:sz w:val="23"/>
          <w:szCs w:val="23"/>
        </w:rPr>
        <w:t xml:space="preserve">The Humanities Center Brown Bag Colloquium Series, Wayne State University, Detroit, MI. </w:t>
      </w:r>
    </w:p>
    <w:p w14:paraId="29107B97" w14:textId="77777777" w:rsidR="00F8561D" w:rsidRDefault="00F8561D" w:rsidP="00F8561D">
      <w:pPr>
        <w:ind w:left="720" w:hanging="720"/>
        <w:rPr>
          <w:sz w:val="23"/>
          <w:szCs w:val="23"/>
        </w:rPr>
      </w:pPr>
    </w:p>
    <w:p w14:paraId="78621264" w14:textId="77777777" w:rsidR="005C5FF1" w:rsidRDefault="005C5FF1" w:rsidP="00333047">
      <w:pPr>
        <w:ind w:left="720" w:hanging="720"/>
        <w:rPr>
          <w:sz w:val="23"/>
          <w:szCs w:val="23"/>
        </w:rPr>
      </w:pPr>
      <w:r>
        <w:rPr>
          <w:sz w:val="23"/>
          <w:szCs w:val="23"/>
        </w:rPr>
        <w:t>2011</w:t>
      </w:r>
      <w:r>
        <w:rPr>
          <w:sz w:val="23"/>
          <w:szCs w:val="23"/>
        </w:rPr>
        <w:tab/>
        <w:t>Brewster, Zachary W. “Facebook: Social Network or Social Disaster?” Panel</w:t>
      </w:r>
      <w:r w:rsidR="00074431">
        <w:rPr>
          <w:sz w:val="23"/>
          <w:szCs w:val="23"/>
        </w:rPr>
        <w:t xml:space="preserve"> participant at</w:t>
      </w:r>
      <w:r>
        <w:rPr>
          <w:sz w:val="23"/>
          <w:szCs w:val="23"/>
        </w:rPr>
        <w:t xml:space="preserve"> the spring summit on the consequences of social networking, </w:t>
      </w:r>
      <w:r w:rsidR="00074431">
        <w:rPr>
          <w:sz w:val="23"/>
          <w:szCs w:val="23"/>
        </w:rPr>
        <w:t xml:space="preserve">Hosted by </w:t>
      </w:r>
      <w:r>
        <w:rPr>
          <w:sz w:val="23"/>
          <w:szCs w:val="23"/>
        </w:rPr>
        <w:t xml:space="preserve">The Leadership Institute, West Virginia State University. </w:t>
      </w:r>
    </w:p>
    <w:p w14:paraId="65686B8E" w14:textId="77777777" w:rsidR="005C5FF1" w:rsidRDefault="005C5FF1" w:rsidP="00333047">
      <w:pPr>
        <w:ind w:left="720" w:hanging="720"/>
        <w:rPr>
          <w:sz w:val="23"/>
          <w:szCs w:val="23"/>
        </w:rPr>
      </w:pPr>
    </w:p>
    <w:p w14:paraId="71F30FB5" w14:textId="77777777" w:rsidR="00D50EB3" w:rsidRDefault="00333047" w:rsidP="00333047">
      <w:pPr>
        <w:ind w:left="720" w:hanging="720"/>
        <w:rPr>
          <w:sz w:val="24"/>
          <w:szCs w:val="24"/>
        </w:rPr>
      </w:pPr>
      <w:r>
        <w:rPr>
          <w:sz w:val="23"/>
          <w:szCs w:val="23"/>
        </w:rPr>
        <w:t xml:space="preserve">2010 </w:t>
      </w:r>
      <w:r>
        <w:rPr>
          <w:sz w:val="23"/>
          <w:szCs w:val="23"/>
        </w:rPr>
        <w:tab/>
        <w:t>Brewster, Zachary W. and John Haulotte. “</w:t>
      </w:r>
      <w:r w:rsidR="00652FC6">
        <w:rPr>
          <w:sz w:val="23"/>
          <w:szCs w:val="23"/>
        </w:rPr>
        <w:t>West Virginia Rosie the Riveter</w:t>
      </w:r>
      <w:r>
        <w:rPr>
          <w:sz w:val="23"/>
          <w:szCs w:val="23"/>
        </w:rPr>
        <w:t xml:space="preserve"> Reflect</w:t>
      </w:r>
      <w:r w:rsidR="00652FC6">
        <w:rPr>
          <w:sz w:val="23"/>
          <w:szCs w:val="23"/>
        </w:rPr>
        <w:t>s</w:t>
      </w:r>
      <w:r>
        <w:rPr>
          <w:sz w:val="23"/>
          <w:szCs w:val="23"/>
        </w:rPr>
        <w:t xml:space="preserve"> on WWII.” </w:t>
      </w:r>
      <w:r w:rsidR="001D165E">
        <w:rPr>
          <w:sz w:val="23"/>
          <w:szCs w:val="23"/>
        </w:rPr>
        <w:t>P</w:t>
      </w:r>
      <w:r>
        <w:rPr>
          <w:sz w:val="24"/>
          <w:szCs w:val="24"/>
        </w:rPr>
        <w:t>resented at the West Virginia State University Faculty Lecture Series</w:t>
      </w:r>
      <w:r w:rsidR="001D165E">
        <w:rPr>
          <w:sz w:val="24"/>
          <w:szCs w:val="24"/>
        </w:rPr>
        <w:t xml:space="preserve">. </w:t>
      </w:r>
      <w:r>
        <w:rPr>
          <w:sz w:val="24"/>
          <w:szCs w:val="24"/>
        </w:rPr>
        <w:t xml:space="preserve">Institute, WV. </w:t>
      </w:r>
      <w:r w:rsidR="00D50EB3">
        <w:rPr>
          <w:sz w:val="24"/>
          <w:szCs w:val="24"/>
        </w:rPr>
        <w:tab/>
      </w:r>
    </w:p>
    <w:p w14:paraId="14AE8CE4" w14:textId="77777777" w:rsidR="000D2B5C" w:rsidRPr="00A82B02" w:rsidRDefault="00D50EB3" w:rsidP="00A82B02">
      <w:pPr>
        <w:ind w:left="1440"/>
        <w:rPr>
          <w:sz w:val="24"/>
          <w:szCs w:val="24"/>
        </w:rPr>
      </w:pPr>
      <w:r>
        <w:rPr>
          <w:sz w:val="24"/>
          <w:szCs w:val="24"/>
        </w:rPr>
        <w:t xml:space="preserve">Presentation also given at the 2011 WV AFL-CIO Union Women’s concerns Conference. Charleston, WV. </w:t>
      </w:r>
    </w:p>
    <w:p w14:paraId="075FBD4E" w14:textId="77777777" w:rsidR="000D2B5C" w:rsidRDefault="000D2B5C" w:rsidP="000E326A">
      <w:pPr>
        <w:ind w:left="720" w:hanging="720"/>
        <w:rPr>
          <w:sz w:val="23"/>
          <w:szCs w:val="23"/>
        </w:rPr>
      </w:pPr>
    </w:p>
    <w:p w14:paraId="7EEE0ED5" w14:textId="77777777" w:rsidR="000E326A" w:rsidRDefault="000E326A" w:rsidP="000E326A">
      <w:pPr>
        <w:ind w:left="720" w:hanging="720"/>
        <w:rPr>
          <w:sz w:val="23"/>
          <w:szCs w:val="23"/>
        </w:rPr>
      </w:pPr>
      <w:r>
        <w:rPr>
          <w:sz w:val="23"/>
          <w:szCs w:val="23"/>
        </w:rPr>
        <w:t>2010</w:t>
      </w:r>
      <w:r>
        <w:rPr>
          <w:sz w:val="23"/>
          <w:szCs w:val="23"/>
        </w:rPr>
        <w:tab/>
        <w:t xml:space="preserve">Brewster, Zachary W. “Thinking about (White) Privilege.” Lecture given to the students of Race, Gender, and Human Identify (GED 200) at West Virginia State University. Institute, WV. </w:t>
      </w:r>
    </w:p>
    <w:p w14:paraId="0DBBF5BF" w14:textId="77777777" w:rsidR="00704C48" w:rsidRDefault="00704C48" w:rsidP="002F5306">
      <w:pPr>
        <w:rPr>
          <w:sz w:val="23"/>
          <w:szCs w:val="23"/>
        </w:rPr>
      </w:pPr>
    </w:p>
    <w:p w14:paraId="7ECF574E" w14:textId="77777777" w:rsidR="003B47C6" w:rsidRPr="000D2B5C" w:rsidRDefault="00B57143" w:rsidP="000D2B5C">
      <w:pPr>
        <w:ind w:left="720" w:hanging="720"/>
        <w:rPr>
          <w:sz w:val="24"/>
          <w:szCs w:val="24"/>
        </w:rPr>
      </w:pPr>
      <w:r>
        <w:rPr>
          <w:sz w:val="23"/>
          <w:szCs w:val="23"/>
        </w:rPr>
        <w:t>2009</w:t>
      </w:r>
      <w:r>
        <w:rPr>
          <w:sz w:val="23"/>
          <w:szCs w:val="23"/>
        </w:rPr>
        <w:tab/>
        <w:t xml:space="preserve">Brewster, Zachary W. </w:t>
      </w:r>
      <w:r w:rsidRPr="00F94CB8">
        <w:rPr>
          <w:sz w:val="24"/>
          <w:szCs w:val="24"/>
        </w:rPr>
        <w:t xml:space="preserve">“The Continuing Significance of Race: Tableside Racism in Full-Service Restaurants.” </w:t>
      </w:r>
      <w:r>
        <w:rPr>
          <w:sz w:val="24"/>
          <w:szCs w:val="24"/>
        </w:rPr>
        <w:t xml:space="preserve">Presented at the West Virginia State University Faculty Lecture Series. Institute, WV. </w:t>
      </w:r>
    </w:p>
    <w:p w14:paraId="73555101" w14:textId="77777777" w:rsidR="00D10743" w:rsidRDefault="00D10743" w:rsidP="000E326A">
      <w:pPr>
        <w:ind w:left="720" w:hanging="720"/>
        <w:rPr>
          <w:sz w:val="24"/>
          <w:szCs w:val="24"/>
        </w:rPr>
      </w:pPr>
    </w:p>
    <w:p w14:paraId="2B11955E" w14:textId="77777777" w:rsidR="00D10743" w:rsidRPr="0058276A" w:rsidRDefault="00D10743" w:rsidP="00D10743">
      <w:pPr>
        <w:ind w:left="720" w:hanging="720"/>
        <w:rPr>
          <w:sz w:val="23"/>
          <w:szCs w:val="23"/>
        </w:rPr>
      </w:pPr>
      <w:r w:rsidRPr="000854CE">
        <w:rPr>
          <w:sz w:val="23"/>
          <w:szCs w:val="23"/>
        </w:rPr>
        <w:t xml:space="preserve">2006 </w:t>
      </w:r>
      <w:r w:rsidRPr="000854CE">
        <w:rPr>
          <w:sz w:val="23"/>
          <w:szCs w:val="23"/>
        </w:rPr>
        <w:tab/>
        <w:t>Rusche, Sarah E., and Zachary W. Brewster. “Th</w:t>
      </w:r>
      <w:r>
        <w:rPr>
          <w:sz w:val="23"/>
          <w:szCs w:val="23"/>
        </w:rPr>
        <w:t>ose People are Just Bad Tippers.”  Presented at</w:t>
      </w:r>
      <w:r w:rsidRPr="000854CE">
        <w:rPr>
          <w:sz w:val="23"/>
          <w:szCs w:val="23"/>
        </w:rPr>
        <w:t xml:space="preserve"> </w:t>
      </w:r>
      <w:r>
        <w:rPr>
          <w:sz w:val="23"/>
          <w:szCs w:val="23"/>
        </w:rPr>
        <w:t xml:space="preserve">the </w:t>
      </w:r>
      <w:r w:rsidRPr="000854CE">
        <w:rPr>
          <w:sz w:val="23"/>
          <w:szCs w:val="23"/>
        </w:rPr>
        <w:t xml:space="preserve">Annual </w:t>
      </w:r>
      <w:r>
        <w:rPr>
          <w:sz w:val="23"/>
          <w:szCs w:val="23"/>
        </w:rPr>
        <w:t>Sociology Graduate Student Research Symposium, North Carolina State University. Raleigh, NC.</w:t>
      </w:r>
    </w:p>
    <w:p w14:paraId="5C9BF051" w14:textId="77777777" w:rsidR="00910ACB" w:rsidRDefault="00910ACB">
      <w:pPr>
        <w:rPr>
          <w:b/>
          <w:sz w:val="24"/>
          <w:szCs w:val="24"/>
          <w:u w:val="single"/>
        </w:rPr>
      </w:pPr>
    </w:p>
    <w:p w14:paraId="655F43F7" w14:textId="77777777" w:rsidR="00452AC1" w:rsidRDefault="00452AC1" w:rsidP="00334419">
      <w:pPr>
        <w:rPr>
          <w:b/>
          <w:sz w:val="26"/>
          <w:szCs w:val="26"/>
          <w:u w:val="single"/>
        </w:rPr>
      </w:pPr>
    </w:p>
    <w:p w14:paraId="12BF5431" w14:textId="77777777" w:rsidR="00AF4E20" w:rsidRPr="000D2B5C" w:rsidRDefault="00334419" w:rsidP="00334419">
      <w:pPr>
        <w:rPr>
          <w:sz w:val="26"/>
          <w:szCs w:val="26"/>
        </w:rPr>
      </w:pPr>
      <w:r w:rsidRPr="00C41A84">
        <w:rPr>
          <w:b/>
          <w:sz w:val="26"/>
          <w:szCs w:val="26"/>
          <w:u w:val="single"/>
        </w:rPr>
        <w:t xml:space="preserve">Undergraduate Courses Taught </w:t>
      </w:r>
      <w:r w:rsidR="001D0FCE">
        <w:rPr>
          <w:sz w:val="26"/>
          <w:szCs w:val="26"/>
        </w:rPr>
        <w:tab/>
      </w:r>
      <w:r w:rsidR="00BD0D20">
        <w:rPr>
          <w:sz w:val="26"/>
          <w:szCs w:val="26"/>
        </w:rPr>
        <w:t xml:space="preserve">      </w:t>
      </w:r>
      <w:r w:rsidR="001D0FCE" w:rsidRPr="001D0FCE">
        <w:rPr>
          <w:b/>
          <w:sz w:val="26"/>
          <w:szCs w:val="26"/>
          <w:u w:val="single"/>
        </w:rPr>
        <w:t>Graduate Courses Taught</w:t>
      </w:r>
      <w:r w:rsidR="001D0FCE">
        <w:rPr>
          <w:sz w:val="26"/>
          <w:szCs w:val="26"/>
        </w:rPr>
        <w:t xml:space="preserve"> </w:t>
      </w:r>
    </w:p>
    <w:p w14:paraId="510DA022" w14:textId="77777777" w:rsidR="00334419" w:rsidRPr="000854CE" w:rsidRDefault="00334419" w:rsidP="00334419">
      <w:pPr>
        <w:rPr>
          <w:sz w:val="24"/>
          <w:szCs w:val="24"/>
        </w:rPr>
      </w:pPr>
      <w:r w:rsidRPr="000854CE">
        <w:rPr>
          <w:sz w:val="24"/>
          <w:szCs w:val="24"/>
        </w:rPr>
        <w:t>Intro</w:t>
      </w:r>
      <w:r w:rsidR="00816F30">
        <w:rPr>
          <w:sz w:val="24"/>
          <w:szCs w:val="24"/>
        </w:rPr>
        <w:t>duction t</w:t>
      </w:r>
      <w:r w:rsidR="007F1DE2">
        <w:rPr>
          <w:sz w:val="24"/>
          <w:szCs w:val="24"/>
        </w:rPr>
        <w:t xml:space="preserve">o Sociology </w:t>
      </w:r>
      <w:r w:rsidR="001D0FCE">
        <w:rPr>
          <w:sz w:val="24"/>
          <w:szCs w:val="24"/>
        </w:rPr>
        <w:tab/>
      </w:r>
      <w:r w:rsidR="001D0FCE">
        <w:rPr>
          <w:sz w:val="24"/>
          <w:szCs w:val="24"/>
        </w:rPr>
        <w:tab/>
      </w:r>
      <w:r w:rsidR="001D0FCE">
        <w:rPr>
          <w:sz w:val="24"/>
          <w:szCs w:val="24"/>
        </w:rPr>
        <w:tab/>
      </w:r>
      <w:r w:rsidR="00BD0D20">
        <w:rPr>
          <w:sz w:val="24"/>
          <w:szCs w:val="24"/>
        </w:rPr>
        <w:t xml:space="preserve">   </w:t>
      </w:r>
      <w:r w:rsidR="001D0FCE">
        <w:rPr>
          <w:sz w:val="24"/>
          <w:szCs w:val="24"/>
        </w:rPr>
        <w:t>Advanced Topics in Sociology of Labor</w:t>
      </w:r>
      <w:r w:rsidR="001D0FCE">
        <w:rPr>
          <w:sz w:val="24"/>
          <w:szCs w:val="24"/>
        </w:rPr>
        <w:tab/>
      </w:r>
    </w:p>
    <w:p w14:paraId="12C52B5F" w14:textId="77777777" w:rsidR="00334419" w:rsidRPr="000854CE" w:rsidRDefault="00B63CAD" w:rsidP="00334419">
      <w:pPr>
        <w:rPr>
          <w:sz w:val="24"/>
          <w:szCs w:val="24"/>
        </w:rPr>
      </w:pPr>
      <w:r>
        <w:rPr>
          <w:sz w:val="24"/>
          <w:szCs w:val="24"/>
        </w:rPr>
        <w:t xml:space="preserve">Contemporary Social Problems </w:t>
      </w:r>
      <w:r w:rsidR="00063667">
        <w:rPr>
          <w:sz w:val="24"/>
          <w:szCs w:val="24"/>
        </w:rPr>
        <w:tab/>
      </w:r>
      <w:r w:rsidR="00063667">
        <w:rPr>
          <w:sz w:val="24"/>
          <w:szCs w:val="24"/>
        </w:rPr>
        <w:tab/>
      </w:r>
      <w:r w:rsidR="00BD0D20">
        <w:rPr>
          <w:sz w:val="24"/>
          <w:szCs w:val="24"/>
        </w:rPr>
        <w:t xml:space="preserve">   </w:t>
      </w:r>
      <w:r w:rsidR="00C76DE6">
        <w:rPr>
          <w:sz w:val="24"/>
          <w:szCs w:val="24"/>
        </w:rPr>
        <w:t>Sociological Theory I (Classical Theory)</w:t>
      </w:r>
    </w:p>
    <w:p w14:paraId="311D8805" w14:textId="77777777" w:rsidR="00334419" w:rsidRPr="000854CE" w:rsidRDefault="00B63CAD" w:rsidP="00334419">
      <w:pPr>
        <w:rPr>
          <w:sz w:val="24"/>
          <w:szCs w:val="24"/>
        </w:rPr>
      </w:pPr>
      <w:r>
        <w:rPr>
          <w:sz w:val="24"/>
          <w:szCs w:val="24"/>
        </w:rPr>
        <w:t xml:space="preserve">Jobs and Work </w:t>
      </w:r>
      <w:r w:rsidR="00BD0D20">
        <w:rPr>
          <w:sz w:val="24"/>
          <w:szCs w:val="24"/>
        </w:rPr>
        <w:tab/>
      </w:r>
      <w:r w:rsidR="00BD0D20">
        <w:rPr>
          <w:sz w:val="24"/>
          <w:szCs w:val="24"/>
        </w:rPr>
        <w:tab/>
      </w:r>
      <w:r w:rsidR="00BD0D20">
        <w:rPr>
          <w:sz w:val="24"/>
          <w:szCs w:val="24"/>
        </w:rPr>
        <w:tab/>
      </w:r>
      <w:r w:rsidR="00BD0D20">
        <w:rPr>
          <w:sz w:val="24"/>
          <w:szCs w:val="24"/>
        </w:rPr>
        <w:tab/>
        <w:t xml:space="preserve">   Sociological Theory II (Contemporary Theory)</w:t>
      </w:r>
    </w:p>
    <w:p w14:paraId="54F7FD9C" w14:textId="77777777" w:rsidR="00334419" w:rsidRDefault="00334419" w:rsidP="00334419">
      <w:pPr>
        <w:rPr>
          <w:sz w:val="24"/>
          <w:szCs w:val="24"/>
        </w:rPr>
      </w:pPr>
      <w:r w:rsidRPr="000854CE">
        <w:rPr>
          <w:sz w:val="24"/>
          <w:szCs w:val="24"/>
        </w:rPr>
        <w:t xml:space="preserve">Mangers, </w:t>
      </w:r>
      <w:r w:rsidR="00B63CAD">
        <w:rPr>
          <w:sz w:val="24"/>
          <w:szCs w:val="24"/>
        </w:rPr>
        <w:t xml:space="preserve">Work, and Organizations </w:t>
      </w:r>
      <w:r w:rsidR="005172A7">
        <w:rPr>
          <w:sz w:val="24"/>
          <w:szCs w:val="24"/>
        </w:rPr>
        <w:tab/>
      </w:r>
      <w:r w:rsidR="005172A7">
        <w:rPr>
          <w:sz w:val="24"/>
          <w:szCs w:val="24"/>
        </w:rPr>
        <w:tab/>
        <w:t xml:space="preserve">   Advanced Sociological Research Methods </w:t>
      </w:r>
    </w:p>
    <w:p w14:paraId="48C922B0" w14:textId="77777777" w:rsidR="00EA4AAC" w:rsidRDefault="00B63CAD" w:rsidP="00334419">
      <w:pPr>
        <w:rPr>
          <w:sz w:val="24"/>
          <w:szCs w:val="24"/>
        </w:rPr>
      </w:pPr>
      <w:r>
        <w:rPr>
          <w:sz w:val="24"/>
          <w:szCs w:val="24"/>
        </w:rPr>
        <w:t xml:space="preserve">History of Sociology </w:t>
      </w:r>
      <w:r w:rsidR="005172A7">
        <w:rPr>
          <w:sz w:val="24"/>
          <w:szCs w:val="24"/>
        </w:rPr>
        <w:tab/>
      </w:r>
      <w:r w:rsidR="005172A7">
        <w:rPr>
          <w:sz w:val="24"/>
          <w:szCs w:val="24"/>
        </w:rPr>
        <w:tab/>
      </w:r>
      <w:r w:rsidR="005172A7">
        <w:rPr>
          <w:sz w:val="24"/>
          <w:szCs w:val="24"/>
        </w:rPr>
        <w:tab/>
      </w:r>
      <w:r w:rsidR="005172A7">
        <w:rPr>
          <w:sz w:val="24"/>
          <w:szCs w:val="24"/>
        </w:rPr>
        <w:tab/>
        <w:t xml:space="preserve">   Comparative Schools of Sociological Thought </w:t>
      </w:r>
    </w:p>
    <w:p w14:paraId="67448BAF" w14:textId="77777777" w:rsidR="00D10743" w:rsidRDefault="00B63CAD" w:rsidP="00334419">
      <w:pPr>
        <w:rPr>
          <w:sz w:val="24"/>
          <w:szCs w:val="24"/>
        </w:rPr>
      </w:pPr>
      <w:r>
        <w:rPr>
          <w:sz w:val="24"/>
          <w:szCs w:val="24"/>
        </w:rPr>
        <w:t xml:space="preserve">Sociological Theory </w:t>
      </w:r>
    </w:p>
    <w:p w14:paraId="4BAF98EE" w14:textId="77777777" w:rsidR="00595CD7" w:rsidRDefault="00B63CAD" w:rsidP="00334419">
      <w:pPr>
        <w:rPr>
          <w:sz w:val="24"/>
          <w:szCs w:val="24"/>
        </w:rPr>
      </w:pPr>
      <w:r>
        <w:rPr>
          <w:sz w:val="24"/>
          <w:szCs w:val="24"/>
        </w:rPr>
        <w:t xml:space="preserve">Sociology of Medicine </w:t>
      </w:r>
    </w:p>
    <w:p w14:paraId="2A8AD2EE" w14:textId="77777777" w:rsidR="007C3B41" w:rsidRDefault="007C3B41" w:rsidP="00334419">
      <w:pPr>
        <w:rPr>
          <w:sz w:val="24"/>
          <w:szCs w:val="24"/>
        </w:rPr>
      </w:pPr>
      <w:r w:rsidRPr="000854CE">
        <w:rPr>
          <w:sz w:val="24"/>
          <w:szCs w:val="24"/>
        </w:rPr>
        <w:t>Soc</w:t>
      </w:r>
      <w:r w:rsidR="00B63CAD">
        <w:rPr>
          <w:sz w:val="24"/>
          <w:szCs w:val="24"/>
        </w:rPr>
        <w:t xml:space="preserve">iology of Formal Organizations </w:t>
      </w:r>
    </w:p>
    <w:p w14:paraId="2ACAC097" w14:textId="77777777" w:rsidR="00EE4DAE" w:rsidRDefault="00B63CAD" w:rsidP="00334419">
      <w:pPr>
        <w:rPr>
          <w:sz w:val="24"/>
          <w:szCs w:val="24"/>
        </w:rPr>
      </w:pPr>
      <w:r>
        <w:rPr>
          <w:sz w:val="24"/>
          <w:szCs w:val="24"/>
        </w:rPr>
        <w:t xml:space="preserve">Research Methods </w:t>
      </w:r>
    </w:p>
    <w:p w14:paraId="3F4B2950" w14:textId="77777777" w:rsidR="00EE4DAE" w:rsidRDefault="00B63CAD" w:rsidP="00334419">
      <w:pPr>
        <w:rPr>
          <w:sz w:val="24"/>
          <w:szCs w:val="24"/>
        </w:rPr>
      </w:pPr>
      <w:r>
        <w:rPr>
          <w:sz w:val="24"/>
          <w:szCs w:val="24"/>
        </w:rPr>
        <w:t xml:space="preserve">Freshman Experience </w:t>
      </w:r>
    </w:p>
    <w:p w14:paraId="417CAE57" w14:textId="77777777" w:rsidR="003B47C6" w:rsidRPr="000D2B5C" w:rsidRDefault="00B63CAD" w:rsidP="00864202">
      <w:pPr>
        <w:rPr>
          <w:sz w:val="24"/>
          <w:szCs w:val="24"/>
        </w:rPr>
      </w:pPr>
      <w:r>
        <w:rPr>
          <w:sz w:val="24"/>
          <w:szCs w:val="24"/>
        </w:rPr>
        <w:t xml:space="preserve">Social Stratification </w:t>
      </w:r>
      <w:r w:rsidR="001B0C26">
        <w:rPr>
          <w:sz w:val="24"/>
          <w:szCs w:val="24"/>
        </w:rPr>
        <w:tab/>
        <w:t xml:space="preserve">  </w:t>
      </w:r>
      <w:r w:rsidR="003625DE">
        <w:rPr>
          <w:sz w:val="24"/>
          <w:szCs w:val="24"/>
        </w:rPr>
        <w:tab/>
        <w:t xml:space="preserve">   </w:t>
      </w:r>
    </w:p>
    <w:p w14:paraId="673915FF" w14:textId="77777777" w:rsidR="00D63962" w:rsidRDefault="00D63962" w:rsidP="00864202">
      <w:pPr>
        <w:rPr>
          <w:b/>
          <w:sz w:val="26"/>
          <w:szCs w:val="26"/>
          <w:u w:val="single"/>
        </w:rPr>
      </w:pPr>
    </w:p>
    <w:p w14:paraId="140DC20A" w14:textId="77777777" w:rsidR="00D63962" w:rsidRDefault="00D63962" w:rsidP="00864202">
      <w:pPr>
        <w:rPr>
          <w:b/>
          <w:sz w:val="26"/>
          <w:szCs w:val="26"/>
          <w:u w:val="single"/>
        </w:rPr>
      </w:pPr>
    </w:p>
    <w:p w14:paraId="6ED9AA69" w14:textId="77777777" w:rsidR="004A7C75" w:rsidRDefault="004A7C75" w:rsidP="00864202">
      <w:pPr>
        <w:rPr>
          <w:b/>
          <w:sz w:val="26"/>
          <w:szCs w:val="26"/>
          <w:u w:val="single"/>
        </w:rPr>
      </w:pPr>
      <w:r>
        <w:rPr>
          <w:b/>
          <w:sz w:val="26"/>
          <w:szCs w:val="26"/>
          <w:u w:val="single"/>
        </w:rPr>
        <w:t xml:space="preserve">Pedagogy Development </w:t>
      </w:r>
    </w:p>
    <w:p w14:paraId="2F6B6180" w14:textId="77777777" w:rsidR="004A7C75" w:rsidRDefault="004A7C75" w:rsidP="00864202">
      <w:pPr>
        <w:rPr>
          <w:sz w:val="24"/>
          <w:szCs w:val="24"/>
        </w:rPr>
      </w:pPr>
      <w:r>
        <w:rPr>
          <w:sz w:val="24"/>
          <w:szCs w:val="24"/>
        </w:rPr>
        <w:t xml:space="preserve"> </w:t>
      </w:r>
    </w:p>
    <w:p w14:paraId="45883FF2" w14:textId="77777777" w:rsidR="00FC1225" w:rsidRDefault="004A7C75" w:rsidP="00FC1225">
      <w:pPr>
        <w:pStyle w:val="ListParagraph"/>
        <w:numPr>
          <w:ilvl w:val="0"/>
          <w:numId w:val="3"/>
        </w:numPr>
        <w:rPr>
          <w:sz w:val="24"/>
          <w:szCs w:val="24"/>
        </w:rPr>
      </w:pPr>
      <w:r w:rsidRPr="00FC1225">
        <w:rPr>
          <w:sz w:val="24"/>
          <w:szCs w:val="24"/>
        </w:rPr>
        <w:lastRenderedPageBreak/>
        <w:t xml:space="preserve">The West Virginia Consortium for Faculty and Course Development in International Studies (FACDIS) Annual Workshops (2010). “Half the Sky: Turning Oppression into Opportunity for Women Worldwide.” </w:t>
      </w:r>
    </w:p>
    <w:p w14:paraId="1709F597" w14:textId="77777777" w:rsidR="00B07219" w:rsidRDefault="00B07219" w:rsidP="00FC1225">
      <w:pPr>
        <w:pStyle w:val="ListParagraph"/>
        <w:numPr>
          <w:ilvl w:val="0"/>
          <w:numId w:val="3"/>
        </w:numPr>
        <w:rPr>
          <w:sz w:val="24"/>
          <w:szCs w:val="24"/>
        </w:rPr>
      </w:pPr>
      <w:r>
        <w:rPr>
          <w:sz w:val="24"/>
          <w:szCs w:val="24"/>
        </w:rPr>
        <w:t>Sloan-C Workshop on Blended Learning. “Staying Organized, Evaluating Course Design, and Moving Forward with Your Blended Course.” (May 10</w:t>
      </w:r>
      <w:r w:rsidRPr="00B07219">
        <w:rPr>
          <w:sz w:val="24"/>
          <w:szCs w:val="24"/>
          <w:vertAlign w:val="superscript"/>
        </w:rPr>
        <w:t>th</w:t>
      </w:r>
      <w:r>
        <w:rPr>
          <w:sz w:val="24"/>
          <w:szCs w:val="24"/>
        </w:rPr>
        <w:t xml:space="preserve"> – 31</w:t>
      </w:r>
      <w:r w:rsidRPr="00B07219">
        <w:rPr>
          <w:sz w:val="24"/>
          <w:szCs w:val="24"/>
          <w:vertAlign w:val="superscript"/>
        </w:rPr>
        <w:t>st</w:t>
      </w:r>
      <w:r>
        <w:rPr>
          <w:sz w:val="24"/>
          <w:szCs w:val="24"/>
        </w:rPr>
        <w:t xml:space="preserve"> , 2010)</w:t>
      </w:r>
    </w:p>
    <w:p w14:paraId="741F710D" w14:textId="77777777" w:rsidR="00B07219" w:rsidRDefault="00B07219" w:rsidP="00FC1225">
      <w:pPr>
        <w:pStyle w:val="ListParagraph"/>
        <w:numPr>
          <w:ilvl w:val="0"/>
          <w:numId w:val="3"/>
        </w:numPr>
        <w:rPr>
          <w:sz w:val="24"/>
          <w:szCs w:val="24"/>
        </w:rPr>
      </w:pPr>
      <w:r>
        <w:rPr>
          <w:sz w:val="24"/>
          <w:szCs w:val="24"/>
        </w:rPr>
        <w:t>Sloan-C Workshop on Blended Learning. “Delivering Content, Fostering Student Interactivity, and Assessing Learning.” (April 12</w:t>
      </w:r>
      <w:r w:rsidRPr="00B07219">
        <w:rPr>
          <w:sz w:val="24"/>
          <w:szCs w:val="24"/>
          <w:vertAlign w:val="superscript"/>
        </w:rPr>
        <w:t>th</w:t>
      </w:r>
      <w:r>
        <w:rPr>
          <w:sz w:val="24"/>
          <w:szCs w:val="24"/>
        </w:rPr>
        <w:t xml:space="preserve"> – May 3</w:t>
      </w:r>
      <w:r w:rsidRPr="00B07219">
        <w:rPr>
          <w:sz w:val="24"/>
          <w:szCs w:val="24"/>
          <w:vertAlign w:val="superscript"/>
        </w:rPr>
        <w:t>rd</w:t>
      </w:r>
      <w:r>
        <w:rPr>
          <w:sz w:val="24"/>
          <w:szCs w:val="24"/>
        </w:rPr>
        <w:t>, 2010)</w:t>
      </w:r>
    </w:p>
    <w:p w14:paraId="7540FFB2" w14:textId="77777777" w:rsidR="00FC1225" w:rsidRPr="00FC1225" w:rsidRDefault="00B07219" w:rsidP="00FC1225">
      <w:pPr>
        <w:pStyle w:val="ListParagraph"/>
        <w:numPr>
          <w:ilvl w:val="0"/>
          <w:numId w:val="3"/>
        </w:numPr>
        <w:rPr>
          <w:sz w:val="24"/>
          <w:szCs w:val="24"/>
        </w:rPr>
      </w:pPr>
      <w:r>
        <w:rPr>
          <w:sz w:val="24"/>
          <w:szCs w:val="24"/>
        </w:rPr>
        <w:t>Sloan-C Workshop on Blended Learning. “Designing Blended Courses &amp; Building a Blended Learning Community.” (February 8</w:t>
      </w:r>
      <w:r w:rsidRPr="00B07219">
        <w:rPr>
          <w:sz w:val="24"/>
          <w:szCs w:val="24"/>
          <w:vertAlign w:val="superscript"/>
        </w:rPr>
        <w:t>th</w:t>
      </w:r>
      <w:r>
        <w:rPr>
          <w:sz w:val="24"/>
          <w:szCs w:val="24"/>
        </w:rPr>
        <w:t xml:space="preserve"> – March 1</w:t>
      </w:r>
      <w:r w:rsidRPr="00B07219">
        <w:rPr>
          <w:sz w:val="24"/>
          <w:szCs w:val="24"/>
          <w:vertAlign w:val="superscript"/>
        </w:rPr>
        <w:t>st</w:t>
      </w:r>
      <w:r>
        <w:rPr>
          <w:sz w:val="24"/>
          <w:szCs w:val="24"/>
        </w:rPr>
        <w:t xml:space="preserve">, 2010) </w:t>
      </w:r>
    </w:p>
    <w:p w14:paraId="599E5928" w14:textId="77777777" w:rsidR="00FC1225" w:rsidRDefault="00FC1225" w:rsidP="00FC1225">
      <w:pPr>
        <w:pStyle w:val="ListParagraph"/>
        <w:numPr>
          <w:ilvl w:val="0"/>
          <w:numId w:val="3"/>
        </w:numPr>
        <w:rPr>
          <w:sz w:val="24"/>
          <w:szCs w:val="24"/>
        </w:rPr>
      </w:pPr>
      <w:r>
        <w:rPr>
          <w:sz w:val="24"/>
          <w:szCs w:val="24"/>
        </w:rPr>
        <w:t xml:space="preserve">Practicum in the Teaching of Sociology (Western Kentucky University, 2001) </w:t>
      </w:r>
    </w:p>
    <w:p w14:paraId="2ACF395C" w14:textId="77777777" w:rsidR="000B1DB2" w:rsidRPr="00D97AC4" w:rsidRDefault="00FC1225" w:rsidP="00864202">
      <w:pPr>
        <w:pStyle w:val="ListParagraph"/>
        <w:numPr>
          <w:ilvl w:val="0"/>
          <w:numId w:val="3"/>
        </w:numPr>
        <w:rPr>
          <w:sz w:val="24"/>
          <w:szCs w:val="24"/>
        </w:rPr>
      </w:pPr>
      <w:r>
        <w:rPr>
          <w:sz w:val="24"/>
          <w:szCs w:val="24"/>
        </w:rPr>
        <w:t>Graduate Seminar in the Teaching of Sociology (Western Kentucky University, 2001)</w:t>
      </w:r>
    </w:p>
    <w:p w14:paraId="6AD8527D" w14:textId="77777777" w:rsidR="000B1DB2" w:rsidRDefault="000B1DB2" w:rsidP="00864202">
      <w:pPr>
        <w:rPr>
          <w:b/>
          <w:sz w:val="26"/>
          <w:szCs w:val="26"/>
          <w:u w:val="single"/>
        </w:rPr>
      </w:pPr>
    </w:p>
    <w:p w14:paraId="07E17DF9" w14:textId="77777777" w:rsidR="00910ACB" w:rsidRDefault="00910ACB" w:rsidP="00864202">
      <w:pPr>
        <w:rPr>
          <w:b/>
          <w:sz w:val="26"/>
          <w:szCs w:val="26"/>
          <w:u w:val="single"/>
        </w:rPr>
      </w:pPr>
    </w:p>
    <w:p w14:paraId="70AA76F8" w14:textId="77777777" w:rsidR="000E326A" w:rsidRDefault="000E326A" w:rsidP="00864202">
      <w:pPr>
        <w:rPr>
          <w:b/>
          <w:sz w:val="26"/>
          <w:szCs w:val="26"/>
          <w:u w:val="single"/>
        </w:rPr>
      </w:pPr>
      <w:r>
        <w:rPr>
          <w:b/>
          <w:sz w:val="26"/>
          <w:szCs w:val="26"/>
          <w:u w:val="single"/>
        </w:rPr>
        <w:t xml:space="preserve">University Service </w:t>
      </w:r>
    </w:p>
    <w:p w14:paraId="56A30D2A" w14:textId="77777777" w:rsidR="00AF4E20" w:rsidRDefault="00AF4E20" w:rsidP="00864202">
      <w:pPr>
        <w:rPr>
          <w:b/>
          <w:sz w:val="26"/>
          <w:szCs w:val="26"/>
          <w:u w:val="single"/>
        </w:rPr>
      </w:pPr>
    </w:p>
    <w:p w14:paraId="483CF4E0" w14:textId="77777777" w:rsidR="001E19E2" w:rsidRDefault="001E19E2" w:rsidP="00202CCA">
      <w:pPr>
        <w:rPr>
          <w:sz w:val="24"/>
          <w:szCs w:val="24"/>
        </w:rPr>
      </w:pPr>
      <w:r>
        <w:rPr>
          <w:sz w:val="24"/>
          <w:szCs w:val="24"/>
        </w:rPr>
        <w:t xml:space="preserve">West Virginia State University </w:t>
      </w:r>
    </w:p>
    <w:p w14:paraId="658B0F70" w14:textId="77777777" w:rsidR="001E19E2" w:rsidRDefault="000E326A" w:rsidP="001E19E2">
      <w:pPr>
        <w:pStyle w:val="ListParagraph"/>
        <w:numPr>
          <w:ilvl w:val="0"/>
          <w:numId w:val="4"/>
        </w:numPr>
        <w:rPr>
          <w:sz w:val="24"/>
          <w:szCs w:val="24"/>
        </w:rPr>
      </w:pPr>
      <w:r w:rsidRPr="001E19E2">
        <w:rPr>
          <w:sz w:val="24"/>
          <w:szCs w:val="24"/>
        </w:rPr>
        <w:t>West Virginia State Universit</w:t>
      </w:r>
      <w:r w:rsidR="00D4635D" w:rsidRPr="001E19E2">
        <w:rPr>
          <w:sz w:val="24"/>
          <w:szCs w:val="24"/>
        </w:rPr>
        <w:t>y Research Council (2009-2011</w:t>
      </w:r>
      <w:r w:rsidRPr="001E19E2">
        <w:rPr>
          <w:sz w:val="24"/>
          <w:szCs w:val="24"/>
        </w:rPr>
        <w:t>)</w:t>
      </w:r>
    </w:p>
    <w:p w14:paraId="22DC2244" w14:textId="77777777" w:rsidR="001E19E2" w:rsidRDefault="000E326A" w:rsidP="00202CCA">
      <w:pPr>
        <w:pStyle w:val="ListParagraph"/>
        <w:numPr>
          <w:ilvl w:val="0"/>
          <w:numId w:val="4"/>
        </w:numPr>
        <w:rPr>
          <w:sz w:val="24"/>
          <w:szCs w:val="24"/>
        </w:rPr>
      </w:pPr>
      <w:r w:rsidRPr="001E19E2">
        <w:rPr>
          <w:sz w:val="24"/>
          <w:szCs w:val="24"/>
        </w:rPr>
        <w:t>Committee on Recruitment and Retention (</w:t>
      </w:r>
      <w:r w:rsidR="00E94ACE" w:rsidRPr="001E19E2">
        <w:rPr>
          <w:sz w:val="24"/>
          <w:szCs w:val="24"/>
        </w:rPr>
        <w:t xml:space="preserve">WVSU, </w:t>
      </w:r>
      <w:r w:rsidRPr="001E19E2">
        <w:rPr>
          <w:sz w:val="24"/>
          <w:szCs w:val="24"/>
        </w:rPr>
        <w:t>2010-</w:t>
      </w:r>
      <w:r w:rsidR="00D4635D" w:rsidRPr="001E19E2">
        <w:rPr>
          <w:sz w:val="24"/>
          <w:szCs w:val="24"/>
        </w:rPr>
        <w:t>2011</w:t>
      </w:r>
      <w:r w:rsidRPr="001E19E2">
        <w:rPr>
          <w:sz w:val="24"/>
          <w:szCs w:val="24"/>
        </w:rPr>
        <w:t>)</w:t>
      </w:r>
    </w:p>
    <w:p w14:paraId="721B57BA" w14:textId="77777777" w:rsidR="001E19E2" w:rsidRDefault="0057015C" w:rsidP="00202CCA">
      <w:pPr>
        <w:pStyle w:val="ListParagraph"/>
        <w:numPr>
          <w:ilvl w:val="0"/>
          <w:numId w:val="4"/>
        </w:numPr>
        <w:rPr>
          <w:sz w:val="24"/>
          <w:szCs w:val="24"/>
        </w:rPr>
      </w:pPr>
      <w:r w:rsidRPr="001E19E2">
        <w:rPr>
          <w:sz w:val="24"/>
          <w:szCs w:val="24"/>
        </w:rPr>
        <w:t>General Education Committee (</w:t>
      </w:r>
      <w:r w:rsidR="00E94ACE" w:rsidRPr="001E19E2">
        <w:rPr>
          <w:sz w:val="24"/>
          <w:szCs w:val="24"/>
        </w:rPr>
        <w:t xml:space="preserve">WVSU, </w:t>
      </w:r>
      <w:r w:rsidR="00D4635D" w:rsidRPr="001E19E2">
        <w:rPr>
          <w:sz w:val="24"/>
          <w:szCs w:val="24"/>
        </w:rPr>
        <w:t>2010-2011</w:t>
      </w:r>
      <w:r w:rsidRPr="001E19E2">
        <w:rPr>
          <w:sz w:val="24"/>
          <w:szCs w:val="24"/>
        </w:rPr>
        <w:t>)</w:t>
      </w:r>
    </w:p>
    <w:p w14:paraId="1E017049" w14:textId="77777777" w:rsidR="001E19E2" w:rsidRDefault="0057015C" w:rsidP="00202CCA">
      <w:pPr>
        <w:pStyle w:val="ListParagraph"/>
        <w:numPr>
          <w:ilvl w:val="0"/>
          <w:numId w:val="4"/>
        </w:numPr>
        <w:rPr>
          <w:sz w:val="24"/>
          <w:szCs w:val="24"/>
        </w:rPr>
      </w:pPr>
      <w:r w:rsidRPr="001E19E2">
        <w:rPr>
          <w:sz w:val="24"/>
          <w:szCs w:val="24"/>
        </w:rPr>
        <w:t>Faculty Grievance Committee (</w:t>
      </w:r>
      <w:r w:rsidR="00E94ACE" w:rsidRPr="001E19E2">
        <w:rPr>
          <w:sz w:val="24"/>
          <w:szCs w:val="24"/>
        </w:rPr>
        <w:t xml:space="preserve">WVSU, </w:t>
      </w:r>
      <w:r w:rsidR="00D4635D" w:rsidRPr="001E19E2">
        <w:rPr>
          <w:sz w:val="24"/>
          <w:szCs w:val="24"/>
        </w:rPr>
        <w:t>2010-2011</w:t>
      </w:r>
      <w:r w:rsidRPr="001E19E2">
        <w:rPr>
          <w:sz w:val="24"/>
          <w:szCs w:val="24"/>
        </w:rPr>
        <w:t>)</w:t>
      </w:r>
    </w:p>
    <w:p w14:paraId="383D61C8" w14:textId="77777777" w:rsidR="001E19E2" w:rsidRDefault="0057015C" w:rsidP="00202CCA">
      <w:pPr>
        <w:pStyle w:val="ListParagraph"/>
        <w:numPr>
          <w:ilvl w:val="0"/>
          <w:numId w:val="4"/>
        </w:numPr>
        <w:rPr>
          <w:sz w:val="24"/>
          <w:szCs w:val="24"/>
        </w:rPr>
      </w:pPr>
      <w:r w:rsidRPr="001E19E2">
        <w:rPr>
          <w:sz w:val="24"/>
          <w:szCs w:val="24"/>
        </w:rPr>
        <w:t>Faculty Senate Alternate (</w:t>
      </w:r>
      <w:r w:rsidR="00E94ACE" w:rsidRPr="001E19E2">
        <w:rPr>
          <w:sz w:val="24"/>
          <w:szCs w:val="24"/>
        </w:rPr>
        <w:t xml:space="preserve">WVSU, </w:t>
      </w:r>
      <w:r w:rsidRPr="001E19E2">
        <w:rPr>
          <w:sz w:val="24"/>
          <w:szCs w:val="24"/>
        </w:rPr>
        <w:t>2010-2011)</w:t>
      </w:r>
    </w:p>
    <w:p w14:paraId="25DD1784" w14:textId="77777777" w:rsidR="001E19E2" w:rsidRDefault="000E326A" w:rsidP="001E19E2">
      <w:pPr>
        <w:pStyle w:val="ListParagraph"/>
        <w:numPr>
          <w:ilvl w:val="0"/>
          <w:numId w:val="4"/>
        </w:numPr>
        <w:rPr>
          <w:sz w:val="24"/>
          <w:szCs w:val="24"/>
        </w:rPr>
      </w:pPr>
      <w:r w:rsidRPr="001E19E2">
        <w:rPr>
          <w:sz w:val="24"/>
          <w:szCs w:val="24"/>
        </w:rPr>
        <w:t>Lead Instructor of BSS 101 (</w:t>
      </w:r>
      <w:r w:rsidR="00E94ACE" w:rsidRPr="001E19E2">
        <w:rPr>
          <w:sz w:val="24"/>
          <w:szCs w:val="24"/>
        </w:rPr>
        <w:t xml:space="preserve">WVSU, </w:t>
      </w:r>
      <w:r w:rsidRPr="001E19E2">
        <w:rPr>
          <w:sz w:val="24"/>
          <w:szCs w:val="24"/>
        </w:rPr>
        <w:t>Freshman Experience</w:t>
      </w:r>
      <w:r w:rsidR="00AF4E20" w:rsidRPr="001E19E2">
        <w:rPr>
          <w:sz w:val="24"/>
          <w:szCs w:val="24"/>
        </w:rPr>
        <w:t>, 2010-2011</w:t>
      </w:r>
      <w:r w:rsidRPr="001E19E2">
        <w:rPr>
          <w:sz w:val="24"/>
          <w:szCs w:val="24"/>
        </w:rPr>
        <w:t>)</w:t>
      </w:r>
    </w:p>
    <w:p w14:paraId="2DDBDEF9" w14:textId="77777777" w:rsidR="001E19E2" w:rsidRDefault="00AF4E20" w:rsidP="00864202">
      <w:pPr>
        <w:pStyle w:val="ListParagraph"/>
        <w:numPr>
          <w:ilvl w:val="0"/>
          <w:numId w:val="4"/>
        </w:numPr>
        <w:rPr>
          <w:sz w:val="24"/>
          <w:szCs w:val="24"/>
        </w:rPr>
      </w:pPr>
      <w:r w:rsidRPr="001E19E2">
        <w:rPr>
          <w:sz w:val="24"/>
          <w:szCs w:val="24"/>
        </w:rPr>
        <w:t>AmeriCorps Student Mentor (2010-2011)</w:t>
      </w:r>
    </w:p>
    <w:p w14:paraId="6705BCE3" w14:textId="77777777" w:rsidR="00AF4E20" w:rsidRPr="001E19E2" w:rsidRDefault="008C3D64" w:rsidP="00864202">
      <w:pPr>
        <w:pStyle w:val="ListParagraph"/>
        <w:numPr>
          <w:ilvl w:val="0"/>
          <w:numId w:val="4"/>
        </w:numPr>
        <w:rPr>
          <w:sz w:val="24"/>
          <w:szCs w:val="24"/>
        </w:rPr>
      </w:pPr>
      <w:r w:rsidRPr="001E19E2">
        <w:rPr>
          <w:sz w:val="24"/>
          <w:szCs w:val="24"/>
        </w:rPr>
        <w:t>Faculty Advisor for Student Veterans Or</w:t>
      </w:r>
      <w:r w:rsidR="00D4635D" w:rsidRPr="001E19E2">
        <w:rPr>
          <w:sz w:val="24"/>
          <w:szCs w:val="24"/>
        </w:rPr>
        <w:t>ganization at WVSU (2010-2011</w:t>
      </w:r>
      <w:r w:rsidRPr="001E19E2">
        <w:rPr>
          <w:sz w:val="24"/>
          <w:szCs w:val="24"/>
        </w:rPr>
        <w:t>)</w:t>
      </w:r>
    </w:p>
    <w:p w14:paraId="622C46C6" w14:textId="77777777" w:rsidR="000806E0" w:rsidRDefault="000806E0" w:rsidP="00864202">
      <w:pPr>
        <w:rPr>
          <w:b/>
          <w:sz w:val="26"/>
          <w:szCs w:val="26"/>
          <w:u w:val="single"/>
        </w:rPr>
      </w:pPr>
    </w:p>
    <w:p w14:paraId="57A412DD" w14:textId="77777777" w:rsidR="000806E0" w:rsidRDefault="000806E0" w:rsidP="00864202">
      <w:pPr>
        <w:rPr>
          <w:b/>
          <w:sz w:val="26"/>
          <w:szCs w:val="26"/>
          <w:u w:val="single"/>
        </w:rPr>
      </w:pPr>
    </w:p>
    <w:p w14:paraId="4C748891" w14:textId="77777777" w:rsidR="00BA7053" w:rsidRDefault="001E19E2" w:rsidP="00864202">
      <w:pPr>
        <w:rPr>
          <w:b/>
          <w:sz w:val="26"/>
          <w:szCs w:val="26"/>
          <w:u w:val="single"/>
        </w:rPr>
      </w:pPr>
      <w:r>
        <w:rPr>
          <w:b/>
          <w:sz w:val="26"/>
          <w:szCs w:val="26"/>
          <w:u w:val="single"/>
        </w:rPr>
        <w:t xml:space="preserve">Departmental Service </w:t>
      </w:r>
    </w:p>
    <w:p w14:paraId="2DA80C2D" w14:textId="77777777" w:rsidR="001E19E2" w:rsidRDefault="001E19E2" w:rsidP="00864202">
      <w:pPr>
        <w:rPr>
          <w:sz w:val="26"/>
          <w:szCs w:val="26"/>
        </w:rPr>
      </w:pPr>
    </w:p>
    <w:p w14:paraId="22E7EA99" w14:textId="77777777" w:rsidR="001E19E2" w:rsidRPr="006D2C58" w:rsidRDefault="001E19E2" w:rsidP="00864202">
      <w:pPr>
        <w:rPr>
          <w:sz w:val="24"/>
          <w:szCs w:val="24"/>
        </w:rPr>
      </w:pPr>
      <w:r w:rsidRPr="006D2C58">
        <w:rPr>
          <w:sz w:val="24"/>
          <w:szCs w:val="24"/>
        </w:rPr>
        <w:t xml:space="preserve">Wayne State University </w:t>
      </w:r>
    </w:p>
    <w:p w14:paraId="361FB7AA" w14:textId="77777777" w:rsidR="00610C78" w:rsidRDefault="00562030" w:rsidP="0059129B">
      <w:pPr>
        <w:pStyle w:val="ListParagraph"/>
        <w:numPr>
          <w:ilvl w:val="0"/>
          <w:numId w:val="8"/>
        </w:numPr>
        <w:rPr>
          <w:sz w:val="26"/>
          <w:szCs w:val="26"/>
        </w:rPr>
      </w:pPr>
      <w:r>
        <w:rPr>
          <w:sz w:val="26"/>
          <w:szCs w:val="26"/>
        </w:rPr>
        <w:t>Director of Underg</w:t>
      </w:r>
      <w:r w:rsidR="00E06115">
        <w:rPr>
          <w:sz w:val="26"/>
          <w:szCs w:val="26"/>
        </w:rPr>
        <w:t>raduate Studies (2013-2014</w:t>
      </w:r>
      <w:r w:rsidR="0048455B">
        <w:rPr>
          <w:sz w:val="26"/>
          <w:szCs w:val="26"/>
        </w:rPr>
        <w:t>, 2015-current</w:t>
      </w:r>
      <w:r w:rsidR="0059129B">
        <w:rPr>
          <w:sz w:val="26"/>
          <w:szCs w:val="26"/>
        </w:rPr>
        <w:t>)</w:t>
      </w:r>
    </w:p>
    <w:p w14:paraId="79D5C48E" w14:textId="77777777" w:rsidR="0049424F" w:rsidRDefault="0049424F" w:rsidP="0059129B">
      <w:pPr>
        <w:pStyle w:val="ListParagraph"/>
        <w:numPr>
          <w:ilvl w:val="0"/>
          <w:numId w:val="8"/>
        </w:numPr>
        <w:rPr>
          <w:sz w:val="26"/>
          <w:szCs w:val="26"/>
        </w:rPr>
      </w:pPr>
      <w:r>
        <w:rPr>
          <w:sz w:val="26"/>
          <w:szCs w:val="26"/>
        </w:rPr>
        <w:t xml:space="preserve">Undergraduate Research Coordinator (2015 – current) </w:t>
      </w:r>
    </w:p>
    <w:p w14:paraId="18E26696" w14:textId="77777777" w:rsidR="00E06115" w:rsidRDefault="00E06115" w:rsidP="0059129B">
      <w:pPr>
        <w:pStyle w:val="ListParagraph"/>
        <w:numPr>
          <w:ilvl w:val="0"/>
          <w:numId w:val="8"/>
        </w:numPr>
        <w:rPr>
          <w:sz w:val="26"/>
          <w:szCs w:val="26"/>
        </w:rPr>
      </w:pPr>
      <w:r>
        <w:rPr>
          <w:sz w:val="26"/>
          <w:szCs w:val="26"/>
        </w:rPr>
        <w:t>Undergraduate Committee (2014-current)</w:t>
      </w:r>
    </w:p>
    <w:p w14:paraId="40864AA7" w14:textId="77777777" w:rsidR="0059129B" w:rsidRPr="0059129B" w:rsidRDefault="0059129B" w:rsidP="0059129B">
      <w:pPr>
        <w:pStyle w:val="ListParagraph"/>
        <w:numPr>
          <w:ilvl w:val="0"/>
          <w:numId w:val="8"/>
        </w:numPr>
        <w:rPr>
          <w:sz w:val="26"/>
          <w:szCs w:val="26"/>
        </w:rPr>
      </w:pPr>
      <w:r>
        <w:rPr>
          <w:sz w:val="26"/>
          <w:szCs w:val="26"/>
        </w:rPr>
        <w:t xml:space="preserve">Coordinating Committee </w:t>
      </w:r>
      <w:r w:rsidR="00E06115">
        <w:rPr>
          <w:sz w:val="26"/>
          <w:szCs w:val="26"/>
        </w:rPr>
        <w:t>(2013-2014</w:t>
      </w:r>
      <w:r w:rsidR="0048455B">
        <w:rPr>
          <w:sz w:val="26"/>
          <w:szCs w:val="26"/>
        </w:rPr>
        <w:t>, 2015-current</w:t>
      </w:r>
      <w:r>
        <w:rPr>
          <w:sz w:val="26"/>
          <w:szCs w:val="26"/>
        </w:rPr>
        <w:t>)</w:t>
      </w:r>
    </w:p>
    <w:p w14:paraId="7AEAD16A" w14:textId="77777777" w:rsidR="001E19E2" w:rsidRDefault="001E19E2" w:rsidP="001E19E2">
      <w:pPr>
        <w:pStyle w:val="ListParagraph"/>
        <w:numPr>
          <w:ilvl w:val="0"/>
          <w:numId w:val="5"/>
        </w:numPr>
        <w:rPr>
          <w:sz w:val="26"/>
          <w:szCs w:val="26"/>
        </w:rPr>
      </w:pPr>
      <w:r>
        <w:rPr>
          <w:sz w:val="26"/>
          <w:szCs w:val="26"/>
        </w:rPr>
        <w:t>Gr</w:t>
      </w:r>
      <w:r w:rsidR="00E06115">
        <w:rPr>
          <w:sz w:val="26"/>
          <w:szCs w:val="26"/>
        </w:rPr>
        <w:t>aduate Committee (2012 – 2014</w:t>
      </w:r>
      <w:r>
        <w:rPr>
          <w:sz w:val="26"/>
          <w:szCs w:val="26"/>
        </w:rPr>
        <w:t>)</w:t>
      </w:r>
    </w:p>
    <w:p w14:paraId="1D70CD2A" w14:textId="77777777" w:rsidR="001E19E2" w:rsidRDefault="0059129B" w:rsidP="001E19E2">
      <w:pPr>
        <w:pStyle w:val="ListParagraph"/>
        <w:numPr>
          <w:ilvl w:val="0"/>
          <w:numId w:val="5"/>
        </w:numPr>
        <w:rPr>
          <w:sz w:val="26"/>
          <w:szCs w:val="26"/>
        </w:rPr>
      </w:pPr>
      <w:r>
        <w:rPr>
          <w:sz w:val="26"/>
          <w:szCs w:val="26"/>
        </w:rPr>
        <w:t>Salary Committee (2012 – 2013</w:t>
      </w:r>
      <w:r w:rsidR="0048455B">
        <w:rPr>
          <w:sz w:val="26"/>
          <w:szCs w:val="26"/>
        </w:rPr>
        <w:t>, 2014-2015</w:t>
      </w:r>
      <w:r w:rsidR="001E19E2">
        <w:rPr>
          <w:sz w:val="26"/>
          <w:szCs w:val="26"/>
        </w:rPr>
        <w:t>)</w:t>
      </w:r>
    </w:p>
    <w:p w14:paraId="0B7B8F44" w14:textId="77777777" w:rsidR="001E19E2" w:rsidRDefault="00E06115" w:rsidP="001E19E2">
      <w:pPr>
        <w:pStyle w:val="ListParagraph"/>
        <w:numPr>
          <w:ilvl w:val="0"/>
          <w:numId w:val="5"/>
        </w:numPr>
        <w:rPr>
          <w:sz w:val="26"/>
          <w:szCs w:val="26"/>
        </w:rPr>
      </w:pPr>
      <w:r>
        <w:rPr>
          <w:sz w:val="26"/>
          <w:szCs w:val="26"/>
        </w:rPr>
        <w:t xml:space="preserve">Member </w:t>
      </w:r>
      <w:r w:rsidR="0048455B">
        <w:rPr>
          <w:sz w:val="26"/>
          <w:szCs w:val="26"/>
        </w:rPr>
        <w:t>of MA Essay/Theses Committees (9</w:t>
      </w:r>
      <w:r w:rsidR="001E19E2">
        <w:rPr>
          <w:sz w:val="26"/>
          <w:szCs w:val="26"/>
        </w:rPr>
        <w:t>)</w:t>
      </w:r>
    </w:p>
    <w:p w14:paraId="1E33D05D" w14:textId="77777777" w:rsidR="00E06115" w:rsidRDefault="00E06115" w:rsidP="001E19E2">
      <w:pPr>
        <w:pStyle w:val="ListParagraph"/>
        <w:numPr>
          <w:ilvl w:val="0"/>
          <w:numId w:val="5"/>
        </w:numPr>
        <w:rPr>
          <w:sz w:val="26"/>
          <w:szCs w:val="26"/>
        </w:rPr>
      </w:pPr>
      <w:r>
        <w:rPr>
          <w:sz w:val="26"/>
          <w:szCs w:val="26"/>
        </w:rPr>
        <w:t>Memb</w:t>
      </w:r>
      <w:r w:rsidR="0048455B">
        <w:rPr>
          <w:sz w:val="26"/>
          <w:szCs w:val="26"/>
        </w:rPr>
        <w:t>er of Dissertation Committees (11</w:t>
      </w:r>
      <w:r>
        <w:rPr>
          <w:sz w:val="26"/>
          <w:szCs w:val="26"/>
        </w:rPr>
        <w:t>)</w:t>
      </w:r>
    </w:p>
    <w:p w14:paraId="44CD3D27" w14:textId="77777777" w:rsidR="00E06115" w:rsidRDefault="00E06115" w:rsidP="001E19E2">
      <w:pPr>
        <w:pStyle w:val="ListParagraph"/>
        <w:numPr>
          <w:ilvl w:val="0"/>
          <w:numId w:val="5"/>
        </w:numPr>
        <w:rPr>
          <w:sz w:val="26"/>
          <w:szCs w:val="26"/>
        </w:rPr>
      </w:pPr>
      <w:r>
        <w:rPr>
          <w:sz w:val="26"/>
          <w:szCs w:val="26"/>
        </w:rPr>
        <w:t>Faculty Search Committee (2013)</w:t>
      </w:r>
    </w:p>
    <w:p w14:paraId="10AFD1F2" w14:textId="77777777" w:rsidR="001E19E2" w:rsidRDefault="001E19E2" w:rsidP="001E19E2">
      <w:pPr>
        <w:pStyle w:val="ListParagraph"/>
        <w:numPr>
          <w:ilvl w:val="0"/>
          <w:numId w:val="5"/>
        </w:numPr>
        <w:rPr>
          <w:sz w:val="26"/>
          <w:szCs w:val="26"/>
        </w:rPr>
      </w:pPr>
      <w:r>
        <w:rPr>
          <w:sz w:val="26"/>
          <w:szCs w:val="26"/>
        </w:rPr>
        <w:t>Member of Medical Sociology Preliminary Exam Committee (2012-current)</w:t>
      </w:r>
    </w:p>
    <w:p w14:paraId="4415DD0C" w14:textId="77777777" w:rsidR="0059129B" w:rsidRDefault="0059129B" w:rsidP="001E19E2">
      <w:pPr>
        <w:pStyle w:val="ListParagraph"/>
        <w:numPr>
          <w:ilvl w:val="0"/>
          <w:numId w:val="5"/>
        </w:numPr>
        <w:rPr>
          <w:sz w:val="26"/>
          <w:szCs w:val="26"/>
        </w:rPr>
      </w:pPr>
      <w:r>
        <w:rPr>
          <w:sz w:val="26"/>
          <w:szCs w:val="26"/>
        </w:rPr>
        <w:t>Member of Urban/Labor Preliminary Exam Committee (2013-current)</w:t>
      </w:r>
    </w:p>
    <w:p w14:paraId="15CDEEAD" w14:textId="77777777" w:rsidR="001E19E2" w:rsidRPr="001E19E2" w:rsidRDefault="001E19E2" w:rsidP="001E19E2">
      <w:pPr>
        <w:ind w:left="1080"/>
        <w:rPr>
          <w:sz w:val="26"/>
          <w:szCs w:val="26"/>
        </w:rPr>
      </w:pPr>
    </w:p>
    <w:p w14:paraId="184A2A1B" w14:textId="77777777" w:rsidR="00213372" w:rsidRDefault="00213372" w:rsidP="00864202">
      <w:pPr>
        <w:rPr>
          <w:b/>
          <w:sz w:val="26"/>
          <w:szCs w:val="26"/>
          <w:u w:val="single"/>
        </w:rPr>
      </w:pPr>
    </w:p>
    <w:p w14:paraId="703E1DAE" w14:textId="77777777" w:rsidR="000E326A" w:rsidRDefault="00731FC0" w:rsidP="00864202">
      <w:pPr>
        <w:rPr>
          <w:b/>
          <w:sz w:val="26"/>
          <w:szCs w:val="26"/>
          <w:u w:val="single"/>
        </w:rPr>
      </w:pPr>
      <w:r>
        <w:rPr>
          <w:b/>
          <w:sz w:val="26"/>
          <w:szCs w:val="26"/>
          <w:u w:val="single"/>
        </w:rPr>
        <w:lastRenderedPageBreak/>
        <w:t xml:space="preserve">External Service </w:t>
      </w:r>
    </w:p>
    <w:p w14:paraId="1A058E2E" w14:textId="77777777" w:rsidR="00145984" w:rsidRDefault="00145984" w:rsidP="00202CCA">
      <w:pPr>
        <w:rPr>
          <w:sz w:val="24"/>
          <w:szCs w:val="24"/>
        </w:rPr>
      </w:pPr>
    </w:p>
    <w:p w14:paraId="622C38D3" w14:textId="77777777" w:rsidR="00731FC0" w:rsidRDefault="00E94ACE" w:rsidP="00D4635D">
      <w:pPr>
        <w:rPr>
          <w:sz w:val="24"/>
          <w:szCs w:val="24"/>
        </w:rPr>
      </w:pPr>
      <w:r>
        <w:rPr>
          <w:sz w:val="24"/>
          <w:szCs w:val="24"/>
        </w:rPr>
        <w:t>P</w:t>
      </w:r>
      <w:r w:rsidR="00731FC0" w:rsidRPr="00202CCA">
        <w:rPr>
          <w:sz w:val="24"/>
          <w:szCs w:val="24"/>
        </w:rPr>
        <w:t xml:space="preserve">resident </w:t>
      </w:r>
      <w:r w:rsidR="00C65549" w:rsidRPr="00202CCA">
        <w:rPr>
          <w:sz w:val="24"/>
          <w:szCs w:val="24"/>
        </w:rPr>
        <w:t>of</w:t>
      </w:r>
      <w:r w:rsidR="00C65549">
        <w:rPr>
          <w:sz w:val="24"/>
          <w:szCs w:val="24"/>
        </w:rPr>
        <w:t xml:space="preserve"> West Virginia 501(c) nonprofit </w:t>
      </w:r>
      <w:r w:rsidR="002D2534">
        <w:rPr>
          <w:sz w:val="24"/>
          <w:szCs w:val="24"/>
        </w:rPr>
        <w:t>organization</w:t>
      </w:r>
      <w:r w:rsidR="00C65549">
        <w:rPr>
          <w:sz w:val="24"/>
          <w:szCs w:val="24"/>
        </w:rPr>
        <w:t xml:space="preserve"> </w:t>
      </w:r>
      <w:r w:rsidR="00C65549" w:rsidRPr="0053739A">
        <w:rPr>
          <w:i/>
          <w:sz w:val="24"/>
          <w:szCs w:val="24"/>
        </w:rPr>
        <w:t>Thanks! Plain and Simple, Inc</w:t>
      </w:r>
      <w:r w:rsidR="00D4635D">
        <w:rPr>
          <w:sz w:val="24"/>
          <w:szCs w:val="24"/>
        </w:rPr>
        <w:t>. (2009-2011</w:t>
      </w:r>
      <w:r w:rsidR="00C65549">
        <w:rPr>
          <w:sz w:val="24"/>
          <w:szCs w:val="24"/>
        </w:rPr>
        <w:t>)</w:t>
      </w:r>
    </w:p>
    <w:p w14:paraId="558CE6BE" w14:textId="77777777" w:rsidR="00D4635D" w:rsidRPr="00D4635D" w:rsidRDefault="00D4635D" w:rsidP="00D4635D">
      <w:pPr>
        <w:rPr>
          <w:sz w:val="24"/>
          <w:szCs w:val="24"/>
        </w:rPr>
      </w:pPr>
    </w:p>
    <w:p w14:paraId="197CFD0A" w14:textId="77777777" w:rsidR="00D4635D" w:rsidRPr="00202CCA" w:rsidRDefault="00D4635D" w:rsidP="00D4635D">
      <w:pPr>
        <w:rPr>
          <w:sz w:val="24"/>
          <w:szCs w:val="24"/>
        </w:rPr>
      </w:pPr>
      <w:r w:rsidRPr="00202CCA">
        <w:rPr>
          <w:sz w:val="24"/>
          <w:szCs w:val="24"/>
        </w:rPr>
        <w:t>Member of the Board of Directors of</w:t>
      </w:r>
      <w:r>
        <w:rPr>
          <w:sz w:val="24"/>
          <w:szCs w:val="24"/>
        </w:rPr>
        <w:t xml:space="preserve"> West Virginia 501(c) nonprofit organization </w:t>
      </w:r>
      <w:r w:rsidRPr="0053739A">
        <w:rPr>
          <w:i/>
          <w:sz w:val="24"/>
          <w:szCs w:val="24"/>
        </w:rPr>
        <w:t>Thanks! Plain and Simple, Inc</w:t>
      </w:r>
      <w:r w:rsidR="00A82B02">
        <w:rPr>
          <w:sz w:val="24"/>
          <w:szCs w:val="24"/>
        </w:rPr>
        <w:t>. (2009-2012</w:t>
      </w:r>
      <w:r>
        <w:rPr>
          <w:sz w:val="24"/>
          <w:szCs w:val="24"/>
        </w:rPr>
        <w:t>)</w:t>
      </w:r>
    </w:p>
    <w:p w14:paraId="6B041F54" w14:textId="77777777" w:rsidR="00D10743" w:rsidRDefault="00D10743" w:rsidP="00864202">
      <w:pPr>
        <w:rPr>
          <w:b/>
          <w:sz w:val="26"/>
          <w:szCs w:val="26"/>
          <w:u w:val="single"/>
        </w:rPr>
      </w:pPr>
    </w:p>
    <w:p w14:paraId="1832CA49" w14:textId="77777777" w:rsidR="00863C8F" w:rsidRDefault="00145984" w:rsidP="00864202">
      <w:pPr>
        <w:rPr>
          <w:b/>
          <w:sz w:val="26"/>
          <w:szCs w:val="26"/>
          <w:u w:val="single"/>
        </w:rPr>
      </w:pPr>
      <w:r>
        <w:rPr>
          <w:b/>
          <w:sz w:val="26"/>
          <w:szCs w:val="26"/>
          <w:u w:val="single"/>
        </w:rPr>
        <w:t xml:space="preserve">External Reviewing &amp; Editorial Boards </w:t>
      </w:r>
      <w:r w:rsidR="00863C8F" w:rsidRPr="00847B57">
        <w:rPr>
          <w:b/>
          <w:sz w:val="26"/>
          <w:szCs w:val="26"/>
          <w:u w:val="single"/>
        </w:rPr>
        <w:t xml:space="preserve"> </w:t>
      </w:r>
    </w:p>
    <w:p w14:paraId="6F87143B" w14:textId="77777777" w:rsidR="00EC79AE" w:rsidRDefault="00EC79AE" w:rsidP="000562CC">
      <w:pPr>
        <w:rPr>
          <w:sz w:val="24"/>
          <w:szCs w:val="24"/>
        </w:rPr>
      </w:pPr>
    </w:p>
    <w:p w14:paraId="2C2000BD" w14:textId="77777777" w:rsidR="00611758" w:rsidRDefault="00145984" w:rsidP="000562CC">
      <w:pPr>
        <w:rPr>
          <w:sz w:val="24"/>
          <w:szCs w:val="24"/>
        </w:rPr>
      </w:pPr>
      <w:r>
        <w:rPr>
          <w:sz w:val="24"/>
          <w:szCs w:val="24"/>
        </w:rPr>
        <w:t xml:space="preserve">Editorial Board Member, </w:t>
      </w:r>
      <w:r w:rsidR="00385408" w:rsidRPr="000854CE">
        <w:rPr>
          <w:i/>
          <w:sz w:val="24"/>
          <w:szCs w:val="24"/>
        </w:rPr>
        <w:t>Southern Rural Sociology</w:t>
      </w:r>
      <w:r w:rsidR="00385408" w:rsidRPr="000854CE">
        <w:rPr>
          <w:sz w:val="24"/>
          <w:szCs w:val="24"/>
        </w:rPr>
        <w:t xml:space="preserve"> </w:t>
      </w:r>
      <w:r w:rsidR="0037645D">
        <w:rPr>
          <w:sz w:val="24"/>
          <w:szCs w:val="24"/>
        </w:rPr>
        <w:t>(</w:t>
      </w:r>
      <w:r w:rsidR="0037645D" w:rsidRPr="000854CE">
        <w:rPr>
          <w:sz w:val="24"/>
          <w:szCs w:val="24"/>
        </w:rPr>
        <w:t>2006-</w:t>
      </w:r>
      <w:r w:rsidR="0037645D">
        <w:rPr>
          <w:sz w:val="24"/>
          <w:szCs w:val="24"/>
        </w:rPr>
        <w:t>2009)</w:t>
      </w:r>
    </w:p>
    <w:p w14:paraId="62C91C50" w14:textId="77777777" w:rsidR="00BE6AEF" w:rsidRPr="000854CE" w:rsidRDefault="00BE6AEF" w:rsidP="000562CC">
      <w:pPr>
        <w:rPr>
          <w:sz w:val="24"/>
          <w:szCs w:val="24"/>
        </w:rPr>
      </w:pPr>
      <w:r>
        <w:rPr>
          <w:sz w:val="24"/>
          <w:szCs w:val="24"/>
        </w:rPr>
        <w:t xml:space="preserve">Editorial Board Member, </w:t>
      </w:r>
      <w:r w:rsidRPr="00BE6AEF">
        <w:rPr>
          <w:i/>
          <w:sz w:val="24"/>
          <w:szCs w:val="24"/>
        </w:rPr>
        <w:t>Cornell Hospitality Quarterly</w:t>
      </w:r>
      <w:r w:rsidR="00106BF6">
        <w:rPr>
          <w:sz w:val="24"/>
          <w:szCs w:val="24"/>
        </w:rPr>
        <w:t xml:space="preserve"> (</w:t>
      </w:r>
      <w:r>
        <w:rPr>
          <w:sz w:val="24"/>
          <w:szCs w:val="24"/>
        </w:rPr>
        <w:t>2014 – current)</w:t>
      </w:r>
    </w:p>
    <w:p w14:paraId="5850181B" w14:textId="77777777" w:rsidR="00B07219" w:rsidRDefault="00B07219" w:rsidP="000562CC">
      <w:pPr>
        <w:rPr>
          <w:sz w:val="24"/>
          <w:szCs w:val="24"/>
        </w:rPr>
      </w:pPr>
    </w:p>
    <w:p w14:paraId="13B9A4FE" w14:textId="77777777" w:rsidR="00145984" w:rsidRDefault="00FA4C3B" w:rsidP="000562CC">
      <w:pPr>
        <w:rPr>
          <w:sz w:val="24"/>
          <w:szCs w:val="24"/>
        </w:rPr>
      </w:pPr>
      <w:r w:rsidRPr="00D97AC4">
        <w:rPr>
          <w:sz w:val="24"/>
          <w:szCs w:val="24"/>
          <w:u w:val="single"/>
        </w:rPr>
        <w:t xml:space="preserve">Ad Hoc </w:t>
      </w:r>
      <w:r w:rsidR="00145984" w:rsidRPr="00D97AC4">
        <w:rPr>
          <w:sz w:val="24"/>
          <w:szCs w:val="24"/>
          <w:u w:val="single"/>
        </w:rPr>
        <w:t>Reviewer for</w:t>
      </w:r>
      <w:r w:rsidR="00145984">
        <w:rPr>
          <w:sz w:val="24"/>
          <w:szCs w:val="24"/>
        </w:rPr>
        <w:t xml:space="preserve">: </w:t>
      </w:r>
    </w:p>
    <w:p w14:paraId="53FB6E4D" w14:textId="77777777" w:rsidR="002B1BD1" w:rsidRDefault="00145984" w:rsidP="00BB7A7C">
      <w:pPr>
        <w:rPr>
          <w:sz w:val="24"/>
          <w:szCs w:val="24"/>
        </w:rPr>
      </w:pPr>
      <w:r>
        <w:rPr>
          <w:sz w:val="24"/>
          <w:szCs w:val="24"/>
        </w:rPr>
        <w:t>T</w:t>
      </w:r>
      <w:r w:rsidR="00754046" w:rsidRPr="00754046">
        <w:rPr>
          <w:i/>
          <w:sz w:val="24"/>
          <w:szCs w:val="24"/>
        </w:rPr>
        <w:t>eaching Sociology</w:t>
      </w:r>
      <w:r w:rsidR="00BB7A7C">
        <w:rPr>
          <w:i/>
          <w:sz w:val="24"/>
          <w:szCs w:val="24"/>
        </w:rPr>
        <w:t xml:space="preserve">, </w:t>
      </w:r>
      <w:r w:rsidR="001E19E2">
        <w:rPr>
          <w:i/>
          <w:sz w:val="24"/>
          <w:szCs w:val="24"/>
        </w:rPr>
        <w:t xml:space="preserve">Journal of Hospitality and Tourism </w:t>
      </w:r>
      <w:r w:rsidR="00BB7A7C">
        <w:rPr>
          <w:i/>
          <w:sz w:val="24"/>
          <w:szCs w:val="24"/>
        </w:rPr>
        <w:t xml:space="preserve">Research, </w:t>
      </w:r>
      <w:r w:rsidR="00C77039">
        <w:rPr>
          <w:i/>
          <w:sz w:val="24"/>
          <w:szCs w:val="24"/>
        </w:rPr>
        <w:t>Bas</w:t>
      </w:r>
      <w:r w:rsidR="00BB7A7C">
        <w:rPr>
          <w:i/>
          <w:sz w:val="24"/>
          <w:szCs w:val="24"/>
        </w:rPr>
        <w:t xml:space="preserve">ic and Applied Social Psychology, </w:t>
      </w:r>
      <w:r w:rsidR="005E7D94" w:rsidRPr="000854CE">
        <w:rPr>
          <w:i/>
          <w:sz w:val="24"/>
          <w:szCs w:val="24"/>
        </w:rPr>
        <w:t>Social Problems</w:t>
      </w:r>
      <w:r w:rsidR="00BB7A7C">
        <w:rPr>
          <w:sz w:val="24"/>
          <w:szCs w:val="24"/>
        </w:rPr>
        <w:t>,</w:t>
      </w:r>
      <w:r w:rsidR="00DB6B80">
        <w:rPr>
          <w:sz w:val="24"/>
          <w:szCs w:val="24"/>
        </w:rPr>
        <w:t xml:space="preserve"> </w:t>
      </w:r>
      <w:r w:rsidR="00DB6B80" w:rsidRPr="00DB6B80">
        <w:rPr>
          <w:i/>
          <w:sz w:val="24"/>
          <w:szCs w:val="24"/>
        </w:rPr>
        <w:t>American Sociological Review, Social Forces,</w:t>
      </w:r>
      <w:r w:rsidR="00DB6B80">
        <w:rPr>
          <w:sz w:val="24"/>
          <w:szCs w:val="24"/>
        </w:rPr>
        <w:t xml:space="preserve"> </w:t>
      </w:r>
      <w:r w:rsidR="00BB7A7C">
        <w:rPr>
          <w:sz w:val="24"/>
          <w:szCs w:val="24"/>
        </w:rPr>
        <w:t xml:space="preserve"> </w:t>
      </w:r>
      <w:r>
        <w:rPr>
          <w:i/>
          <w:sz w:val="24"/>
          <w:szCs w:val="24"/>
        </w:rPr>
        <w:t>Deviant Behavior</w:t>
      </w:r>
      <w:r w:rsidR="00BB7A7C">
        <w:rPr>
          <w:i/>
          <w:sz w:val="24"/>
          <w:szCs w:val="24"/>
        </w:rPr>
        <w:t xml:space="preserve">, </w:t>
      </w:r>
      <w:r w:rsidRPr="000854CE">
        <w:rPr>
          <w:i/>
          <w:sz w:val="24"/>
          <w:szCs w:val="24"/>
        </w:rPr>
        <w:t>Southern Rural Sociology</w:t>
      </w:r>
      <w:r w:rsidR="0005738E">
        <w:rPr>
          <w:i/>
          <w:sz w:val="24"/>
          <w:szCs w:val="24"/>
        </w:rPr>
        <w:t>, Sociological Inquiry,</w:t>
      </w:r>
      <w:r w:rsidR="00BE23DD">
        <w:rPr>
          <w:i/>
          <w:sz w:val="24"/>
          <w:szCs w:val="24"/>
        </w:rPr>
        <w:t xml:space="preserve"> Journal of Black Studies</w:t>
      </w:r>
      <w:r w:rsidR="00BB7A7C">
        <w:rPr>
          <w:i/>
          <w:sz w:val="24"/>
          <w:szCs w:val="24"/>
        </w:rPr>
        <w:t xml:space="preserve">, </w:t>
      </w:r>
      <w:r w:rsidR="002B1BD1">
        <w:rPr>
          <w:i/>
          <w:sz w:val="24"/>
          <w:szCs w:val="24"/>
        </w:rPr>
        <w:t>International Journal of Hospitality Management</w:t>
      </w:r>
      <w:r w:rsidR="008F1A12">
        <w:rPr>
          <w:i/>
          <w:sz w:val="24"/>
          <w:szCs w:val="24"/>
        </w:rPr>
        <w:t>, Social Science Quarterly</w:t>
      </w:r>
      <w:r w:rsidR="0049424F">
        <w:rPr>
          <w:i/>
          <w:sz w:val="24"/>
          <w:szCs w:val="24"/>
        </w:rPr>
        <w:t>, Sociological Focus, City &amp; Community</w:t>
      </w:r>
      <w:r w:rsidR="004048BC">
        <w:rPr>
          <w:i/>
          <w:sz w:val="24"/>
          <w:szCs w:val="24"/>
        </w:rPr>
        <w:t>, Sociology of Race and Ethnicity</w:t>
      </w:r>
      <w:r w:rsidR="006D2C58">
        <w:rPr>
          <w:i/>
          <w:sz w:val="24"/>
          <w:szCs w:val="24"/>
        </w:rPr>
        <w:t>, Sociological Forum</w:t>
      </w:r>
      <w:r w:rsidR="00DB6B80">
        <w:rPr>
          <w:i/>
          <w:sz w:val="24"/>
          <w:szCs w:val="24"/>
        </w:rPr>
        <w:t xml:space="preserve">, Preventive Medicine Reports, American Journal of Industrial Medicine. </w:t>
      </w:r>
      <w:r w:rsidR="007A286E">
        <w:rPr>
          <w:i/>
          <w:sz w:val="24"/>
          <w:szCs w:val="24"/>
        </w:rPr>
        <w:t xml:space="preserve"> </w:t>
      </w:r>
      <w:r w:rsidR="008F1A12">
        <w:rPr>
          <w:i/>
          <w:sz w:val="24"/>
          <w:szCs w:val="24"/>
        </w:rPr>
        <w:t xml:space="preserve"> </w:t>
      </w:r>
      <w:r w:rsidR="002B1BD1">
        <w:rPr>
          <w:i/>
          <w:sz w:val="24"/>
          <w:szCs w:val="24"/>
        </w:rPr>
        <w:t xml:space="preserve"> </w:t>
      </w:r>
    </w:p>
    <w:p w14:paraId="6FC36B7E" w14:textId="77777777" w:rsidR="0057015C" w:rsidRDefault="0057015C">
      <w:pPr>
        <w:rPr>
          <w:b/>
          <w:sz w:val="26"/>
          <w:szCs w:val="26"/>
          <w:u w:val="single"/>
        </w:rPr>
      </w:pPr>
    </w:p>
    <w:p w14:paraId="36FFB3B7" w14:textId="77777777" w:rsidR="00EF45A9" w:rsidRDefault="00EF45A9">
      <w:pPr>
        <w:rPr>
          <w:b/>
          <w:sz w:val="26"/>
          <w:szCs w:val="26"/>
          <w:u w:val="single"/>
        </w:rPr>
      </w:pPr>
      <w:r>
        <w:rPr>
          <w:b/>
          <w:sz w:val="26"/>
          <w:szCs w:val="26"/>
          <w:u w:val="single"/>
        </w:rPr>
        <w:t xml:space="preserve">Service at Professional Meetings </w:t>
      </w:r>
    </w:p>
    <w:p w14:paraId="0A9E3F89" w14:textId="77777777" w:rsidR="00EF45A9" w:rsidRDefault="00EF45A9">
      <w:pPr>
        <w:rPr>
          <w:b/>
          <w:sz w:val="26"/>
          <w:szCs w:val="26"/>
          <w:u w:val="single"/>
        </w:rPr>
      </w:pPr>
    </w:p>
    <w:p w14:paraId="73F82C41" w14:textId="77777777" w:rsidR="00910ACB" w:rsidRDefault="00910ACB" w:rsidP="00BB7A7C">
      <w:pPr>
        <w:ind w:left="720" w:hanging="720"/>
        <w:rPr>
          <w:sz w:val="24"/>
          <w:szCs w:val="24"/>
        </w:rPr>
      </w:pPr>
      <w:r>
        <w:rPr>
          <w:sz w:val="23"/>
          <w:szCs w:val="23"/>
        </w:rPr>
        <w:t>2016</w:t>
      </w:r>
      <w:r>
        <w:rPr>
          <w:sz w:val="23"/>
          <w:szCs w:val="23"/>
        </w:rPr>
        <w:tab/>
        <w:t>Session Presider and Discussant, “Theorizing, Rationalizing, and Performing Identify</w:t>
      </w:r>
      <w:proofErr w:type="gramStart"/>
      <w:r>
        <w:rPr>
          <w:sz w:val="23"/>
          <w:szCs w:val="23"/>
        </w:rPr>
        <w:t>. ”</w:t>
      </w:r>
      <w:proofErr w:type="gramEnd"/>
      <w:r>
        <w:rPr>
          <w:sz w:val="23"/>
          <w:szCs w:val="23"/>
        </w:rPr>
        <w:t xml:space="preserve"> </w:t>
      </w:r>
      <w:r>
        <w:rPr>
          <w:sz w:val="24"/>
          <w:szCs w:val="24"/>
        </w:rPr>
        <w:t>Paper session at t</w:t>
      </w:r>
      <w:r w:rsidRPr="00910ACB">
        <w:rPr>
          <w:sz w:val="24"/>
          <w:szCs w:val="24"/>
        </w:rPr>
        <w:t>he Annual Meeting of the North Central Sociolog</w:t>
      </w:r>
      <w:r>
        <w:rPr>
          <w:sz w:val="24"/>
          <w:szCs w:val="24"/>
        </w:rPr>
        <w:t>ical Association. Chicago, IL.</w:t>
      </w:r>
    </w:p>
    <w:p w14:paraId="12C6B061" w14:textId="77777777" w:rsidR="00910ACB" w:rsidRDefault="00910ACB" w:rsidP="00BB7A7C">
      <w:pPr>
        <w:ind w:left="720" w:hanging="720"/>
        <w:rPr>
          <w:sz w:val="23"/>
          <w:szCs w:val="23"/>
        </w:rPr>
      </w:pPr>
    </w:p>
    <w:p w14:paraId="6B6928F7" w14:textId="77777777" w:rsidR="00452AC1" w:rsidRPr="00BB7A7C" w:rsidRDefault="00EF45A9" w:rsidP="00BB7A7C">
      <w:pPr>
        <w:ind w:left="720" w:hanging="720"/>
        <w:rPr>
          <w:sz w:val="23"/>
          <w:szCs w:val="23"/>
        </w:rPr>
      </w:pPr>
      <w:r>
        <w:rPr>
          <w:sz w:val="23"/>
          <w:szCs w:val="23"/>
        </w:rPr>
        <w:t>2011</w:t>
      </w:r>
      <w:r>
        <w:rPr>
          <w:sz w:val="23"/>
          <w:szCs w:val="23"/>
        </w:rPr>
        <w:tab/>
        <w:t xml:space="preserve">Session Discussant, </w:t>
      </w:r>
      <w:r w:rsidR="00D4635D">
        <w:rPr>
          <w:sz w:val="23"/>
          <w:szCs w:val="23"/>
        </w:rPr>
        <w:t>“</w:t>
      </w:r>
      <w:r>
        <w:rPr>
          <w:sz w:val="23"/>
          <w:szCs w:val="23"/>
        </w:rPr>
        <w:t>The Impact of Appalachian Rosie the Rive</w:t>
      </w:r>
      <w:r w:rsidR="00D4635D">
        <w:rPr>
          <w:sz w:val="23"/>
          <w:szCs w:val="23"/>
        </w:rPr>
        <w:t>ters on America, Past to Future,”</w:t>
      </w:r>
      <w:r>
        <w:rPr>
          <w:sz w:val="23"/>
          <w:szCs w:val="23"/>
        </w:rPr>
        <w:t xml:space="preserve"> Annual Meetings of the Appalachian Studies Association. Richmond, KY. </w:t>
      </w:r>
    </w:p>
    <w:p w14:paraId="3C55809F" w14:textId="77777777" w:rsidR="00452AC1" w:rsidRDefault="00452AC1">
      <w:pPr>
        <w:rPr>
          <w:b/>
          <w:sz w:val="26"/>
          <w:szCs w:val="26"/>
          <w:u w:val="single"/>
        </w:rPr>
      </w:pPr>
    </w:p>
    <w:p w14:paraId="37341506" w14:textId="77777777" w:rsidR="007A32D7" w:rsidRPr="007157FE" w:rsidRDefault="007157FE">
      <w:pPr>
        <w:rPr>
          <w:b/>
          <w:sz w:val="26"/>
          <w:szCs w:val="26"/>
          <w:u w:val="single"/>
        </w:rPr>
      </w:pPr>
      <w:r>
        <w:rPr>
          <w:b/>
          <w:sz w:val="26"/>
          <w:szCs w:val="26"/>
          <w:u w:val="single"/>
        </w:rPr>
        <w:t xml:space="preserve">Current </w:t>
      </w:r>
      <w:r w:rsidR="007A32D7" w:rsidRPr="00847B57">
        <w:rPr>
          <w:b/>
          <w:sz w:val="26"/>
          <w:szCs w:val="26"/>
          <w:u w:val="single"/>
        </w:rPr>
        <w:t>Memberships in Professional Associations</w:t>
      </w:r>
    </w:p>
    <w:p w14:paraId="64176909" w14:textId="77777777" w:rsidR="00C55B24" w:rsidRDefault="00C55B24">
      <w:pPr>
        <w:rPr>
          <w:sz w:val="24"/>
          <w:szCs w:val="24"/>
        </w:rPr>
      </w:pPr>
      <w:r>
        <w:rPr>
          <w:sz w:val="24"/>
          <w:szCs w:val="24"/>
        </w:rPr>
        <w:t>Society for the Study of Social Problems (2013-current)</w:t>
      </w:r>
    </w:p>
    <w:p w14:paraId="712560A6" w14:textId="77777777" w:rsidR="007F1DE2" w:rsidRDefault="007157FE" w:rsidP="00754046">
      <w:pPr>
        <w:rPr>
          <w:b/>
          <w:sz w:val="26"/>
          <w:szCs w:val="26"/>
          <w:u w:val="single"/>
        </w:rPr>
      </w:pPr>
      <w:r>
        <w:rPr>
          <w:sz w:val="24"/>
          <w:szCs w:val="24"/>
        </w:rPr>
        <w:t>Michi</w:t>
      </w:r>
      <w:r w:rsidR="00003EE9">
        <w:rPr>
          <w:sz w:val="24"/>
          <w:szCs w:val="24"/>
        </w:rPr>
        <w:t>gan Sociological Association (20</w:t>
      </w:r>
      <w:r>
        <w:rPr>
          <w:sz w:val="24"/>
          <w:szCs w:val="24"/>
        </w:rPr>
        <w:t>13-current)</w:t>
      </w:r>
    </w:p>
    <w:p w14:paraId="41F9AD1A" w14:textId="77777777" w:rsidR="007F1DE2" w:rsidRPr="00D63962" w:rsidRDefault="007A286E" w:rsidP="00754046">
      <w:pPr>
        <w:rPr>
          <w:sz w:val="24"/>
          <w:szCs w:val="24"/>
        </w:rPr>
      </w:pPr>
      <w:r w:rsidRPr="00D63962">
        <w:rPr>
          <w:sz w:val="24"/>
          <w:szCs w:val="24"/>
        </w:rPr>
        <w:t>Midwest Sociological Society (2013-current)</w:t>
      </w:r>
    </w:p>
    <w:p w14:paraId="22728E65" w14:textId="77777777" w:rsidR="007F1DE2" w:rsidRPr="005B66E1" w:rsidRDefault="007F1DE2" w:rsidP="00754046">
      <w:pPr>
        <w:rPr>
          <w:b/>
          <w:i/>
          <w:sz w:val="26"/>
          <w:szCs w:val="26"/>
        </w:rPr>
      </w:pPr>
    </w:p>
    <w:p w14:paraId="1FCD8B44" w14:textId="77777777" w:rsidR="007F1DE2" w:rsidRDefault="007F1DE2" w:rsidP="007157FE">
      <w:pPr>
        <w:jc w:val="center"/>
        <w:rPr>
          <w:b/>
          <w:sz w:val="26"/>
          <w:szCs w:val="26"/>
          <w:u w:val="single"/>
        </w:rPr>
      </w:pPr>
    </w:p>
    <w:sectPr w:rsidR="007F1DE2" w:rsidSect="00EE24A7">
      <w:headerReference w:type="default" r:id="rId28"/>
      <w:footerReference w:type="even" r:id="rId29"/>
      <w:footerReference w:type="default" r:id="rId3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92322" w14:textId="77777777" w:rsidR="00401770" w:rsidRDefault="00401770">
      <w:r>
        <w:separator/>
      </w:r>
    </w:p>
  </w:endnote>
  <w:endnote w:type="continuationSeparator" w:id="0">
    <w:p w14:paraId="5DA178F3" w14:textId="77777777" w:rsidR="00401770" w:rsidRDefault="0040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B847" w14:textId="77777777" w:rsidR="008B518B" w:rsidRDefault="00900098" w:rsidP="00404089">
    <w:pPr>
      <w:pStyle w:val="Footer"/>
      <w:framePr w:wrap="around" w:vAnchor="text" w:hAnchor="margin" w:xAlign="center" w:y="1"/>
      <w:rPr>
        <w:rStyle w:val="PageNumber"/>
      </w:rPr>
    </w:pPr>
    <w:r>
      <w:rPr>
        <w:rStyle w:val="PageNumber"/>
      </w:rPr>
      <w:fldChar w:fldCharType="begin"/>
    </w:r>
    <w:r w:rsidR="008B518B">
      <w:rPr>
        <w:rStyle w:val="PageNumber"/>
      </w:rPr>
      <w:instrText xml:space="preserve">PAGE  </w:instrText>
    </w:r>
    <w:r>
      <w:rPr>
        <w:rStyle w:val="PageNumber"/>
      </w:rPr>
      <w:fldChar w:fldCharType="end"/>
    </w:r>
  </w:p>
  <w:p w14:paraId="157D6405" w14:textId="77777777" w:rsidR="008B518B" w:rsidRDefault="008B5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CE15" w14:textId="77777777" w:rsidR="008B518B" w:rsidRDefault="008B518B" w:rsidP="00CC3113">
    <w:pPr>
      <w:pStyle w:val="Footer"/>
      <w:framePr w:wrap="around" w:vAnchor="text" w:hAnchor="margin" w:xAlign="center" w:y="1"/>
      <w:rPr>
        <w:rStyle w:val="PageNumber"/>
      </w:rPr>
    </w:pPr>
    <w:r>
      <w:rPr>
        <w:rStyle w:val="PageNumber"/>
      </w:rPr>
      <w:tab/>
    </w:r>
  </w:p>
  <w:p w14:paraId="52489EB2" w14:textId="77777777" w:rsidR="008B518B" w:rsidRDefault="008B518B" w:rsidP="00CC3113">
    <w:pPr>
      <w:pStyle w:val="Footer"/>
      <w:framePr w:wrap="around" w:vAnchor="text" w:hAnchor="margin" w:xAlign="center" w:y="1"/>
      <w:rPr>
        <w:rStyle w:val="PageNumber"/>
      </w:rPr>
    </w:pPr>
  </w:p>
  <w:p w14:paraId="46FCECCE" w14:textId="77777777" w:rsidR="008B518B" w:rsidRDefault="008B518B" w:rsidP="00251B80">
    <w:pPr>
      <w:pStyle w:val="Footer"/>
      <w:framePr w:wrap="around" w:vAnchor="text" w:hAnchor="margin" w:xAlign="center" w:y="1"/>
      <w:rPr>
        <w:rStyle w:val="PageNumber"/>
      </w:rPr>
    </w:pPr>
  </w:p>
  <w:p w14:paraId="70157067" w14:textId="77777777" w:rsidR="008B518B" w:rsidRDefault="008B518B" w:rsidP="0040408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469A0" w14:textId="77777777" w:rsidR="00401770" w:rsidRDefault="00401770">
      <w:r>
        <w:separator/>
      </w:r>
    </w:p>
  </w:footnote>
  <w:footnote w:type="continuationSeparator" w:id="0">
    <w:p w14:paraId="75D8F496" w14:textId="77777777" w:rsidR="00401770" w:rsidRDefault="0040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A97D" w14:textId="77777777" w:rsidR="008B518B" w:rsidRPr="001741BA" w:rsidRDefault="008B518B" w:rsidP="001741BA">
    <w:pPr>
      <w:pStyle w:val="Header"/>
      <w:ind w:left="1440"/>
      <w:rPr>
        <w:sz w:val="24"/>
        <w:szCs w:val="24"/>
      </w:rPr>
    </w:pPr>
    <w:r>
      <w:rPr>
        <w:sz w:val="24"/>
        <w:szCs w:val="24"/>
      </w:rPr>
      <w:tab/>
      <w:t xml:space="preserve">                                                       </w:t>
    </w:r>
    <w:r>
      <w:rPr>
        <w:sz w:val="24"/>
        <w:szCs w:val="24"/>
      </w:rPr>
      <w:tab/>
    </w:r>
    <w:r w:rsidRPr="002A02B1">
      <w:rPr>
        <w:sz w:val="24"/>
        <w:szCs w:val="24"/>
      </w:rPr>
      <w:tab/>
    </w:r>
    <w:r>
      <w:rPr>
        <w:sz w:val="24"/>
        <w:szCs w:val="24"/>
      </w:rPr>
      <w:tab/>
    </w:r>
    <w:r w:rsidRPr="002A02B1">
      <w:rPr>
        <w:sz w:val="24"/>
        <w:szCs w:val="24"/>
      </w:rPr>
      <w:t xml:space="preserve">- </w:t>
    </w:r>
    <w:r w:rsidR="00900098" w:rsidRPr="002A02B1">
      <w:rPr>
        <w:sz w:val="24"/>
        <w:szCs w:val="24"/>
      </w:rPr>
      <w:fldChar w:fldCharType="begin"/>
    </w:r>
    <w:r w:rsidRPr="002A02B1">
      <w:rPr>
        <w:sz w:val="24"/>
        <w:szCs w:val="24"/>
      </w:rPr>
      <w:instrText xml:space="preserve"> PAGE </w:instrText>
    </w:r>
    <w:r w:rsidR="00900098" w:rsidRPr="002A02B1">
      <w:rPr>
        <w:sz w:val="24"/>
        <w:szCs w:val="24"/>
      </w:rPr>
      <w:fldChar w:fldCharType="separate"/>
    </w:r>
    <w:r w:rsidR="001D40EB">
      <w:rPr>
        <w:noProof/>
        <w:sz w:val="24"/>
        <w:szCs w:val="24"/>
      </w:rPr>
      <w:t>13</w:t>
    </w:r>
    <w:r w:rsidR="00900098" w:rsidRPr="002A02B1">
      <w:rPr>
        <w:sz w:val="24"/>
        <w:szCs w:val="24"/>
      </w:rPr>
      <w:fldChar w:fldCharType="end"/>
    </w:r>
    <w:r w:rsidRPr="002A02B1">
      <w:rPr>
        <w:sz w:val="24"/>
        <w:szCs w:val="24"/>
      </w:rPr>
      <w:t xml:space="preserve"> -</w:t>
    </w:r>
    <w:r>
      <w:rPr>
        <w:sz w:val="24"/>
        <w:szCs w:val="24"/>
      </w:rPr>
      <w:t xml:space="preserve"> Brewster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7F31"/>
    <w:multiLevelType w:val="hybridMultilevel"/>
    <w:tmpl w:val="84A2D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387CAD"/>
    <w:multiLevelType w:val="hybridMultilevel"/>
    <w:tmpl w:val="0A7C9886"/>
    <w:lvl w:ilvl="0" w:tplc="8A7E8DA2">
      <w:start w:val="201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9715F"/>
    <w:multiLevelType w:val="hybridMultilevel"/>
    <w:tmpl w:val="0724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25D2C"/>
    <w:multiLevelType w:val="hybridMultilevel"/>
    <w:tmpl w:val="59CEA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E77308"/>
    <w:multiLevelType w:val="hybridMultilevel"/>
    <w:tmpl w:val="A7F01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775D4"/>
    <w:multiLevelType w:val="hybridMultilevel"/>
    <w:tmpl w:val="3878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C5C80"/>
    <w:multiLevelType w:val="hybridMultilevel"/>
    <w:tmpl w:val="A4F4B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CE0689"/>
    <w:multiLevelType w:val="hybridMultilevel"/>
    <w:tmpl w:val="07DC04BE"/>
    <w:lvl w:ilvl="0" w:tplc="8A5EDF1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258847">
    <w:abstractNumId w:val="2"/>
  </w:num>
  <w:num w:numId="2" w16cid:durableId="869412560">
    <w:abstractNumId w:val="5"/>
  </w:num>
  <w:num w:numId="3" w16cid:durableId="1515219482">
    <w:abstractNumId w:val="4"/>
  </w:num>
  <w:num w:numId="4" w16cid:durableId="650445122">
    <w:abstractNumId w:val="6"/>
  </w:num>
  <w:num w:numId="5" w16cid:durableId="1919750643">
    <w:abstractNumId w:val="0"/>
  </w:num>
  <w:num w:numId="6" w16cid:durableId="2039506957">
    <w:abstractNumId w:val="1"/>
  </w:num>
  <w:num w:numId="7" w16cid:durableId="1908149475">
    <w:abstractNumId w:val="7"/>
  </w:num>
  <w:num w:numId="8" w16cid:durableId="1478643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48"/>
    <w:rsid w:val="00001B12"/>
    <w:rsid w:val="00003EE9"/>
    <w:rsid w:val="00006417"/>
    <w:rsid w:val="00011A87"/>
    <w:rsid w:val="000124CC"/>
    <w:rsid w:val="00014A11"/>
    <w:rsid w:val="00014BD9"/>
    <w:rsid w:val="00016624"/>
    <w:rsid w:val="00016E27"/>
    <w:rsid w:val="0002428C"/>
    <w:rsid w:val="00024648"/>
    <w:rsid w:val="00026134"/>
    <w:rsid w:val="00032F6E"/>
    <w:rsid w:val="00035B88"/>
    <w:rsid w:val="00036758"/>
    <w:rsid w:val="00042AEC"/>
    <w:rsid w:val="00043604"/>
    <w:rsid w:val="00044387"/>
    <w:rsid w:val="000536C3"/>
    <w:rsid w:val="000562CC"/>
    <w:rsid w:val="000571B0"/>
    <w:rsid w:val="0005738E"/>
    <w:rsid w:val="00057F5B"/>
    <w:rsid w:val="00061ABB"/>
    <w:rsid w:val="00063667"/>
    <w:rsid w:val="00063E54"/>
    <w:rsid w:val="00074431"/>
    <w:rsid w:val="00074655"/>
    <w:rsid w:val="000806E0"/>
    <w:rsid w:val="000854CE"/>
    <w:rsid w:val="00092FF1"/>
    <w:rsid w:val="00093296"/>
    <w:rsid w:val="000A2369"/>
    <w:rsid w:val="000A2803"/>
    <w:rsid w:val="000A39FC"/>
    <w:rsid w:val="000A453D"/>
    <w:rsid w:val="000A4962"/>
    <w:rsid w:val="000A5B6F"/>
    <w:rsid w:val="000B1DB2"/>
    <w:rsid w:val="000B4A63"/>
    <w:rsid w:val="000C0743"/>
    <w:rsid w:val="000C1AD6"/>
    <w:rsid w:val="000C2334"/>
    <w:rsid w:val="000C6198"/>
    <w:rsid w:val="000D2B5C"/>
    <w:rsid w:val="000D357E"/>
    <w:rsid w:val="000D6FCA"/>
    <w:rsid w:val="000E326A"/>
    <w:rsid w:val="000E6911"/>
    <w:rsid w:val="000F02B5"/>
    <w:rsid w:val="000F4542"/>
    <w:rsid w:val="000F5FD3"/>
    <w:rsid w:val="00106BF6"/>
    <w:rsid w:val="00112B4E"/>
    <w:rsid w:val="0012656D"/>
    <w:rsid w:val="00130E0B"/>
    <w:rsid w:val="00130EE8"/>
    <w:rsid w:val="00137A35"/>
    <w:rsid w:val="00143D68"/>
    <w:rsid w:val="00144510"/>
    <w:rsid w:val="00145984"/>
    <w:rsid w:val="00145B16"/>
    <w:rsid w:val="0014623F"/>
    <w:rsid w:val="00146F6F"/>
    <w:rsid w:val="001478E1"/>
    <w:rsid w:val="00161440"/>
    <w:rsid w:val="00163847"/>
    <w:rsid w:val="00173727"/>
    <w:rsid w:val="00173F5E"/>
    <w:rsid w:val="001741BA"/>
    <w:rsid w:val="001747A4"/>
    <w:rsid w:val="00181431"/>
    <w:rsid w:val="001823F5"/>
    <w:rsid w:val="00185FBF"/>
    <w:rsid w:val="00197091"/>
    <w:rsid w:val="001A0C61"/>
    <w:rsid w:val="001A113B"/>
    <w:rsid w:val="001A23EA"/>
    <w:rsid w:val="001A77E0"/>
    <w:rsid w:val="001B0C26"/>
    <w:rsid w:val="001B0E77"/>
    <w:rsid w:val="001B4619"/>
    <w:rsid w:val="001C071D"/>
    <w:rsid w:val="001C506A"/>
    <w:rsid w:val="001C6A2D"/>
    <w:rsid w:val="001C6A31"/>
    <w:rsid w:val="001D0FCE"/>
    <w:rsid w:val="001D165E"/>
    <w:rsid w:val="001D40EB"/>
    <w:rsid w:val="001D5319"/>
    <w:rsid w:val="001D7FA6"/>
    <w:rsid w:val="001E19E2"/>
    <w:rsid w:val="001F0067"/>
    <w:rsid w:val="001F74A3"/>
    <w:rsid w:val="00202CCA"/>
    <w:rsid w:val="002032A0"/>
    <w:rsid w:val="00211B27"/>
    <w:rsid w:val="00213372"/>
    <w:rsid w:val="00216061"/>
    <w:rsid w:val="002161E2"/>
    <w:rsid w:val="00222B58"/>
    <w:rsid w:val="00223CBC"/>
    <w:rsid w:val="00224C59"/>
    <w:rsid w:val="0023481C"/>
    <w:rsid w:val="00236E74"/>
    <w:rsid w:val="0023700B"/>
    <w:rsid w:val="0024005E"/>
    <w:rsid w:val="0024340E"/>
    <w:rsid w:val="00243D02"/>
    <w:rsid w:val="002449A6"/>
    <w:rsid w:val="002479A8"/>
    <w:rsid w:val="00251B80"/>
    <w:rsid w:val="00255A6D"/>
    <w:rsid w:val="00257E36"/>
    <w:rsid w:val="002617D7"/>
    <w:rsid w:val="00262708"/>
    <w:rsid w:val="00264663"/>
    <w:rsid w:val="002655A1"/>
    <w:rsid w:val="002760A5"/>
    <w:rsid w:val="002811D0"/>
    <w:rsid w:val="00283F56"/>
    <w:rsid w:val="00294BC7"/>
    <w:rsid w:val="002960E9"/>
    <w:rsid w:val="002A02B1"/>
    <w:rsid w:val="002A1567"/>
    <w:rsid w:val="002A2F62"/>
    <w:rsid w:val="002A3E8B"/>
    <w:rsid w:val="002B1BD1"/>
    <w:rsid w:val="002B4FDE"/>
    <w:rsid w:val="002B7885"/>
    <w:rsid w:val="002B7A65"/>
    <w:rsid w:val="002B7B6A"/>
    <w:rsid w:val="002C168F"/>
    <w:rsid w:val="002C4AED"/>
    <w:rsid w:val="002D0A4C"/>
    <w:rsid w:val="002D2534"/>
    <w:rsid w:val="002D4753"/>
    <w:rsid w:val="002E77CC"/>
    <w:rsid w:val="002F0C8D"/>
    <w:rsid w:val="002F5306"/>
    <w:rsid w:val="002F6BFE"/>
    <w:rsid w:val="002F77E8"/>
    <w:rsid w:val="00302792"/>
    <w:rsid w:val="00302949"/>
    <w:rsid w:val="00312FF1"/>
    <w:rsid w:val="00314E64"/>
    <w:rsid w:val="00315924"/>
    <w:rsid w:val="003242CB"/>
    <w:rsid w:val="00330102"/>
    <w:rsid w:val="00333047"/>
    <w:rsid w:val="00334419"/>
    <w:rsid w:val="00344628"/>
    <w:rsid w:val="003452F7"/>
    <w:rsid w:val="00345D6F"/>
    <w:rsid w:val="0035050F"/>
    <w:rsid w:val="003519EF"/>
    <w:rsid w:val="0035602D"/>
    <w:rsid w:val="00356930"/>
    <w:rsid w:val="003619F9"/>
    <w:rsid w:val="003621E9"/>
    <w:rsid w:val="003625DE"/>
    <w:rsid w:val="0036484C"/>
    <w:rsid w:val="00370297"/>
    <w:rsid w:val="00373B55"/>
    <w:rsid w:val="00373DFB"/>
    <w:rsid w:val="00375781"/>
    <w:rsid w:val="0037645D"/>
    <w:rsid w:val="00383252"/>
    <w:rsid w:val="00384000"/>
    <w:rsid w:val="00385408"/>
    <w:rsid w:val="00390E73"/>
    <w:rsid w:val="0039134A"/>
    <w:rsid w:val="00391DAC"/>
    <w:rsid w:val="00392A78"/>
    <w:rsid w:val="00393CA0"/>
    <w:rsid w:val="00396E12"/>
    <w:rsid w:val="003A1DEB"/>
    <w:rsid w:val="003A3800"/>
    <w:rsid w:val="003A68D3"/>
    <w:rsid w:val="003A7253"/>
    <w:rsid w:val="003B1AC4"/>
    <w:rsid w:val="003B36CF"/>
    <w:rsid w:val="003B426A"/>
    <w:rsid w:val="003B47C6"/>
    <w:rsid w:val="003C2BEE"/>
    <w:rsid w:val="003C6DC6"/>
    <w:rsid w:val="003C7501"/>
    <w:rsid w:val="003D2C04"/>
    <w:rsid w:val="003D419D"/>
    <w:rsid w:val="003D4DC8"/>
    <w:rsid w:val="003D4F9E"/>
    <w:rsid w:val="003D613C"/>
    <w:rsid w:val="003D718F"/>
    <w:rsid w:val="003E0DA6"/>
    <w:rsid w:val="003E4FB4"/>
    <w:rsid w:val="003F1312"/>
    <w:rsid w:val="00401770"/>
    <w:rsid w:val="00404089"/>
    <w:rsid w:val="004048BC"/>
    <w:rsid w:val="004071F8"/>
    <w:rsid w:val="00407A1C"/>
    <w:rsid w:val="0041540B"/>
    <w:rsid w:val="0041553D"/>
    <w:rsid w:val="00416825"/>
    <w:rsid w:val="00420C63"/>
    <w:rsid w:val="00422D64"/>
    <w:rsid w:val="0043058C"/>
    <w:rsid w:val="004404B5"/>
    <w:rsid w:val="00441712"/>
    <w:rsid w:val="00442CE4"/>
    <w:rsid w:val="00447E00"/>
    <w:rsid w:val="00452AC1"/>
    <w:rsid w:val="0045519D"/>
    <w:rsid w:val="004671D1"/>
    <w:rsid w:val="004734CF"/>
    <w:rsid w:val="00475417"/>
    <w:rsid w:val="00480018"/>
    <w:rsid w:val="0048455B"/>
    <w:rsid w:val="00491C68"/>
    <w:rsid w:val="0049424F"/>
    <w:rsid w:val="004A0AA3"/>
    <w:rsid w:val="004A2840"/>
    <w:rsid w:val="004A7A4C"/>
    <w:rsid w:val="004A7C75"/>
    <w:rsid w:val="004B159F"/>
    <w:rsid w:val="004B2ECC"/>
    <w:rsid w:val="004B54BE"/>
    <w:rsid w:val="004B54CD"/>
    <w:rsid w:val="004B5713"/>
    <w:rsid w:val="004B5839"/>
    <w:rsid w:val="004B700B"/>
    <w:rsid w:val="004B7CB2"/>
    <w:rsid w:val="004C2439"/>
    <w:rsid w:val="004C4581"/>
    <w:rsid w:val="004D1A19"/>
    <w:rsid w:val="004D1B64"/>
    <w:rsid w:val="004D321E"/>
    <w:rsid w:val="004D510D"/>
    <w:rsid w:val="004E11C1"/>
    <w:rsid w:val="004E2797"/>
    <w:rsid w:val="004E4F02"/>
    <w:rsid w:val="004E52FA"/>
    <w:rsid w:val="004F2DF4"/>
    <w:rsid w:val="004F6232"/>
    <w:rsid w:val="004F7ACE"/>
    <w:rsid w:val="005019E1"/>
    <w:rsid w:val="00505783"/>
    <w:rsid w:val="00506115"/>
    <w:rsid w:val="005172A7"/>
    <w:rsid w:val="005229CE"/>
    <w:rsid w:val="00522FB9"/>
    <w:rsid w:val="00526D04"/>
    <w:rsid w:val="00530810"/>
    <w:rsid w:val="00530C03"/>
    <w:rsid w:val="00532046"/>
    <w:rsid w:val="00536AA5"/>
    <w:rsid w:val="0053739A"/>
    <w:rsid w:val="00541921"/>
    <w:rsid w:val="005443B0"/>
    <w:rsid w:val="0055102C"/>
    <w:rsid w:val="005511A6"/>
    <w:rsid w:val="00552021"/>
    <w:rsid w:val="00552C4E"/>
    <w:rsid w:val="00555962"/>
    <w:rsid w:val="00556B91"/>
    <w:rsid w:val="00561D4B"/>
    <w:rsid w:val="00562030"/>
    <w:rsid w:val="00562BEC"/>
    <w:rsid w:val="0057015C"/>
    <w:rsid w:val="0058276A"/>
    <w:rsid w:val="00583F4C"/>
    <w:rsid w:val="005857D9"/>
    <w:rsid w:val="0059129B"/>
    <w:rsid w:val="00591A5A"/>
    <w:rsid w:val="00593B49"/>
    <w:rsid w:val="00595CD7"/>
    <w:rsid w:val="0059664C"/>
    <w:rsid w:val="005A3BDA"/>
    <w:rsid w:val="005A4761"/>
    <w:rsid w:val="005A6802"/>
    <w:rsid w:val="005B198A"/>
    <w:rsid w:val="005B36C1"/>
    <w:rsid w:val="005B57A3"/>
    <w:rsid w:val="005B66E1"/>
    <w:rsid w:val="005C19E3"/>
    <w:rsid w:val="005C2C62"/>
    <w:rsid w:val="005C330D"/>
    <w:rsid w:val="005C5FF1"/>
    <w:rsid w:val="005C6A73"/>
    <w:rsid w:val="005D2721"/>
    <w:rsid w:val="005D3902"/>
    <w:rsid w:val="005E7D94"/>
    <w:rsid w:val="005F1D60"/>
    <w:rsid w:val="005F22D9"/>
    <w:rsid w:val="005F40D9"/>
    <w:rsid w:val="005F7C16"/>
    <w:rsid w:val="006002A2"/>
    <w:rsid w:val="006009A4"/>
    <w:rsid w:val="00600E63"/>
    <w:rsid w:val="00606FBC"/>
    <w:rsid w:val="00610C78"/>
    <w:rsid w:val="00611758"/>
    <w:rsid w:val="00615021"/>
    <w:rsid w:val="00624443"/>
    <w:rsid w:val="00626697"/>
    <w:rsid w:val="006309D9"/>
    <w:rsid w:val="006335EF"/>
    <w:rsid w:val="006347B3"/>
    <w:rsid w:val="0063593B"/>
    <w:rsid w:val="00642267"/>
    <w:rsid w:val="006458E8"/>
    <w:rsid w:val="006519CF"/>
    <w:rsid w:val="00652FC6"/>
    <w:rsid w:val="00653E8C"/>
    <w:rsid w:val="00656435"/>
    <w:rsid w:val="006601B0"/>
    <w:rsid w:val="00660D79"/>
    <w:rsid w:val="006632BE"/>
    <w:rsid w:val="00663D49"/>
    <w:rsid w:val="00663F64"/>
    <w:rsid w:val="006707E2"/>
    <w:rsid w:val="0067430E"/>
    <w:rsid w:val="006778FE"/>
    <w:rsid w:val="0068134C"/>
    <w:rsid w:val="00684E77"/>
    <w:rsid w:val="00687CA0"/>
    <w:rsid w:val="00692058"/>
    <w:rsid w:val="00692A37"/>
    <w:rsid w:val="00695848"/>
    <w:rsid w:val="006A216D"/>
    <w:rsid w:val="006A45B2"/>
    <w:rsid w:val="006A5368"/>
    <w:rsid w:val="006B2540"/>
    <w:rsid w:val="006B559A"/>
    <w:rsid w:val="006C0D6E"/>
    <w:rsid w:val="006C1ECF"/>
    <w:rsid w:val="006C3F62"/>
    <w:rsid w:val="006D0A72"/>
    <w:rsid w:val="006D2490"/>
    <w:rsid w:val="006D256D"/>
    <w:rsid w:val="006D2C58"/>
    <w:rsid w:val="006D3EC2"/>
    <w:rsid w:val="006E647A"/>
    <w:rsid w:val="006F30BE"/>
    <w:rsid w:val="006F63E1"/>
    <w:rsid w:val="00702400"/>
    <w:rsid w:val="00704C48"/>
    <w:rsid w:val="007114AF"/>
    <w:rsid w:val="00714DCE"/>
    <w:rsid w:val="00715057"/>
    <w:rsid w:val="007157FE"/>
    <w:rsid w:val="007221CE"/>
    <w:rsid w:val="00723819"/>
    <w:rsid w:val="00731FC0"/>
    <w:rsid w:val="00740D74"/>
    <w:rsid w:val="007470A9"/>
    <w:rsid w:val="00754046"/>
    <w:rsid w:val="00757138"/>
    <w:rsid w:val="00764C7E"/>
    <w:rsid w:val="00770114"/>
    <w:rsid w:val="00777190"/>
    <w:rsid w:val="0079027B"/>
    <w:rsid w:val="00794B25"/>
    <w:rsid w:val="007968D3"/>
    <w:rsid w:val="007A286E"/>
    <w:rsid w:val="007A32D7"/>
    <w:rsid w:val="007B1AA6"/>
    <w:rsid w:val="007B2CA7"/>
    <w:rsid w:val="007B4B71"/>
    <w:rsid w:val="007B7478"/>
    <w:rsid w:val="007C0303"/>
    <w:rsid w:val="007C25D3"/>
    <w:rsid w:val="007C25D4"/>
    <w:rsid w:val="007C3B41"/>
    <w:rsid w:val="007D3C26"/>
    <w:rsid w:val="007E148F"/>
    <w:rsid w:val="007E6CB3"/>
    <w:rsid w:val="007F1DE2"/>
    <w:rsid w:val="007F379A"/>
    <w:rsid w:val="00800E42"/>
    <w:rsid w:val="0080148A"/>
    <w:rsid w:val="008062EA"/>
    <w:rsid w:val="008077C3"/>
    <w:rsid w:val="00812190"/>
    <w:rsid w:val="00816678"/>
    <w:rsid w:val="00816F30"/>
    <w:rsid w:val="008217EC"/>
    <w:rsid w:val="008256E8"/>
    <w:rsid w:val="008269A7"/>
    <w:rsid w:val="00826D4A"/>
    <w:rsid w:val="00833E77"/>
    <w:rsid w:val="00834048"/>
    <w:rsid w:val="008352D6"/>
    <w:rsid w:val="00847B57"/>
    <w:rsid w:val="008505CD"/>
    <w:rsid w:val="00851CE8"/>
    <w:rsid w:val="00863C8F"/>
    <w:rsid w:val="00864202"/>
    <w:rsid w:val="008655B1"/>
    <w:rsid w:val="008659EB"/>
    <w:rsid w:val="0087489B"/>
    <w:rsid w:val="008875BA"/>
    <w:rsid w:val="0089336D"/>
    <w:rsid w:val="00893C98"/>
    <w:rsid w:val="008948EA"/>
    <w:rsid w:val="008A10D7"/>
    <w:rsid w:val="008A1D08"/>
    <w:rsid w:val="008B518B"/>
    <w:rsid w:val="008B657D"/>
    <w:rsid w:val="008C364D"/>
    <w:rsid w:val="008C3D64"/>
    <w:rsid w:val="008D0F76"/>
    <w:rsid w:val="008D21C5"/>
    <w:rsid w:val="008D3B4C"/>
    <w:rsid w:val="008F1A12"/>
    <w:rsid w:val="008F1F1B"/>
    <w:rsid w:val="008F3116"/>
    <w:rsid w:val="008F70F8"/>
    <w:rsid w:val="00900098"/>
    <w:rsid w:val="009038D9"/>
    <w:rsid w:val="00903BBC"/>
    <w:rsid w:val="00904F37"/>
    <w:rsid w:val="009068D3"/>
    <w:rsid w:val="00910ACB"/>
    <w:rsid w:val="0091252F"/>
    <w:rsid w:val="0091382D"/>
    <w:rsid w:val="00920D9F"/>
    <w:rsid w:val="00923EE0"/>
    <w:rsid w:val="00924C94"/>
    <w:rsid w:val="009253DE"/>
    <w:rsid w:val="0093481D"/>
    <w:rsid w:val="009427A0"/>
    <w:rsid w:val="00952F5F"/>
    <w:rsid w:val="00960264"/>
    <w:rsid w:val="00961094"/>
    <w:rsid w:val="00962F33"/>
    <w:rsid w:val="00963CED"/>
    <w:rsid w:val="00963FC7"/>
    <w:rsid w:val="0096523F"/>
    <w:rsid w:val="009729F4"/>
    <w:rsid w:val="00975F4E"/>
    <w:rsid w:val="009928F6"/>
    <w:rsid w:val="009948D9"/>
    <w:rsid w:val="00997A32"/>
    <w:rsid w:val="009B27D9"/>
    <w:rsid w:val="009B48B7"/>
    <w:rsid w:val="009C0CA7"/>
    <w:rsid w:val="009C2D59"/>
    <w:rsid w:val="009C3587"/>
    <w:rsid w:val="009C524C"/>
    <w:rsid w:val="009C6154"/>
    <w:rsid w:val="009E6393"/>
    <w:rsid w:val="009F025E"/>
    <w:rsid w:val="009F7FF7"/>
    <w:rsid w:val="00A00BBE"/>
    <w:rsid w:val="00A015CE"/>
    <w:rsid w:val="00A04304"/>
    <w:rsid w:val="00A04E34"/>
    <w:rsid w:val="00A0594B"/>
    <w:rsid w:val="00A11819"/>
    <w:rsid w:val="00A15025"/>
    <w:rsid w:val="00A174C9"/>
    <w:rsid w:val="00A26CFA"/>
    <w:rsid w:val="00A3527F"/>
    <w:rsid w:val="00A36BF1"/>
    <w:rsid w:val="00A458F4"/>
    <w:rsid w:val="00A468DC"/>
    <w:rsid w:val="00A50882"/>
    <w:rsid w:val="00A50BFF"/>
    <w:rsid w:val="00A70FE8"/>
    <w:rsid w:val="00A74C2E"/>
    <w:rsid w:val="00A75107"/>
    <w:rsid w:val="00A754C4"/>
    <w:rsid w:val="00A81E05"/>
    <w:rsid w:val="00A82B02"/>
    <w:rsid w:val="00A830FA"/>
    <w:rsid w:val="00A83841"/>
    <w:rsid w:val="00A85539"/>
    <w:rsid w:val="00A86F54"/>
    <w:rsid w:val="00A877E4"/>
    <w:rsid w:val="00A93C8B"/>
    <w:rsid w:val="00A974F6"/>
    <w:rsid w:val="00AA140D"/>
    <w:rsid w:val="00AA4265"/>
    <w:rsid w:val="00AA5762"/>
    <w:rsid w:val="00AA7B44"/>
    <w:rsid w:val="00AB444B"/>
    <w:rsid w:val="00AB546B"/>
    <w:rsid w:val="00AB5B61"/>
    <w:rsid w:val="00AB6DAB"/>
    <w:rsid w:val="00AC685F"/>
    <w:rsid w:val="00AC6E48"/>
    <w:rsid w:val="00AD273C"/>
    <w:rsid w:val="00AD2F98"/>
    <w:rsid w:val="00AD3753"/>
    <w:rsid w:val="00AE0AA9"/>
    <w:rsid w:val="00AF4CD0"/>
    <w:rsid w:val="00AF4E20"/>
    <w:rsid w:val="00B01494"/>
    <w:rsid w:val="00B026B6"/>
    <w:rsid w:val="00B03E4C"/>
    <w:rsid w:val="00B05A8B"/>
    <w:rsid w:val="00B06327"/>
    <w:rsid w:val="00B07219"/>
    <w:rsid w:val="00B07293"/>
    <w:rsid w:val="00B10943"/>
    <w:rsid w:val="00B14454"/>
    <w:rsid w:val="00B14AFF"/>
    <w:rsid w:val="00B158A1"/>
    <w:rsid w:val="00B23EE1"/>
    <w:rsid w:val="00B254D7"/>
    <w:rsid w:val="00B268B9"/>
    <w:rsid w:val="00B33CC8"/>
    <w:rsid w:val="00B3483E"/>
    <w:rsid w:val="00B36B06"/>
    <w:rsid w:val="00B36C96"/>
    <w:rsid w:val="00B409A4"/>
    <w:rsid w:val="00B448BD"/>
    <w:rsid w:val="00B46A0F"/>
    <w:rsid w:val="00B52043"/>
    <w:rsid w:val="00B54EEE"/>
    <w:rsid w:val="00B57143"/>
    <w:rsid w:val="00B63CAD"/>
    <w:rsid w:val="00B6403A"/>
    <w:rsid w:val="00B75F6D"/>
    <w:rsid w:val="00B85940"/>
    <w:rsid w:val="00B9235D"/>
    <w:rsid w:val="00B95E71"/>
    <w:rsid w:val="00B96644"/>
    <w:rsid w:val="00BA2827"/>
    <w:rsid w:val="00BA7053"/>
    <w:rsid w:val="00BB587F"/>
    <w:rsid w:val="00BB61C8"/>
    <w:rsid w:val="00BB7329"/>
    <w:rsid w:val="00BB7A7C"/>
    <w:rsid w:val="00BC18E1"/>
    <w:rsid w:val="00BC5786"/>
    <w:rsid w:val="00BC7843"/>
    <w:rsid w:val="00BD0D20"/>
    <w:rsid w:val="00BD5204"/>
    <w:rsid w:val="00BD7681"/>
    <w:rsid w:val="00BE23DD"/>
    <w:rsid w:val="00BE456E"/>
    <w:rsid w:val="00BE6AEF"/>
    <w:rsid w:val="00BF59B2"/>
    <w:rsid w:val="00C022AD"/>
    <w:rsid w:val="00C02978"/>
    <w:rsid w:val="00C061DA"/>
    <w:rsid w:val="00C11367"/>
    <w:rsid w:val="00C15AEF"/>
    <w:rsid w:val="00C16A29"/>
    <w:rsid w:val="00C2125D"/>
    <w:rsid w:val="00C30495"/>
    <w:rsid w:val="00C336A4"/>
    <w:rsid w:val="00C41A84"/>
    <w:rsid w:val="00C50022"/>
    <w:rsid w:val="00C51ED0"/>
    <w:rsid w:val="00C5241A"/>
    <w:rsid w:val="00C55B24"/>
    <w:rsid w:val="00C56842"/>
    <w:rsid w:val="00C622DB"/>
    <w:rsid w:val="00C624A7"/>
    <w:rsid w:val="00C62DB2"/>
    <w:rsid w:val="00C65549"/>
    <w:rsid w:val="00C7494C"/>
    <w:rsid w:val="00C76DE6"/>
    <w:rsid w:val="00C77039"/>
    <w:rsid w:val="00C81F49"/>
    <w:rsid w:val="00C87CA3"/>
    <w:rsid w:val="00C9217C"/>
    <w:rsid w:val="00C923BF"/>
    <w:rsid w:val="00C926B7"/>
    <w:rsid w:val="00C966FA"/>
    <w:rsid w:val="00CA1CAC"/>
    <w:rsid w:val="00CA33F3"/>
    <w:rsid w:val="00CA355F"/>
    <w:rsid w:val="00CA4B0D"/>
    <w:rsid w:val="00CA4E13"/>
    <w:rsid w:val="00CA55D5"/>
    <w:rsid w:val="00CA6580"/>
    <w:rsid w:val="00CA719D"/>
    <w:rsid w:val="00CB0231"/>
    <w:rsid w:val="00CB7446"/>
    <w:rsid w:val="00CC0222"/>
    <w:rsid w:val="00CC3113"/>
    <w:rsid w:val="00CC7B42"/>
    <w:rsid w:val="00CD1174"/>
    <w:rsid w:val="00CD4F1E"/>
    <w:rsid w:val="00CD5D3B"/>
    <w:rsid w:val="00CF1B9D"/>
    <w:rsid w:val="00CF40F2"/>
    <w:rsid w:val="00CF6106"/>
    <w:rsid w:val="00CF6CB2"/>
    <w:rsid w:val="00D00A35"/>
    <w:rsid w:val="00D03083"/>
    <w:rsid w:val="00D060D5"/>
    <w:rsid w:val="00D063E6"/>
    <w:rsid w:val="00D07C22"/>
    <w:rsid w:val="00D10743"/>
    <w:rsid w:val="00D10DD3"/>
    <w:rsid w:val="00D11180"/>
    <w:rsid w:val="00D12BD2"/>
    <w:rsid w:val="00D17A74"/>
    <w:rsid w:val="00D2392A"/>
    <w:rsid w:val="00D24281"/>
    <w:rsid w:val="00D25E05"/>
    <w:rsid w:val="00D416D7"/>
    <w:rsid w:val="00D4635D"/>
    <w:rsid w:val="00D50EB3"/>
    <w:rsid w:val="00D53E88"/>
    <w:rsid w:val="00D60622"/>
    <w:rsid w:val="00D6195B"/>
    <w:rsid w:val="00D62600"/>
    <w:rsid w:val="00D627B3"/>
    <w:rsid w:val="00D63962"/>
    <w:rsid w:val="00D678D3"/>
    <w:rsid w:val="00D716D4"/>
    <w:rsid w:val="00D72B59"/>
    <w:rsid w:val="00D77526"/>
    <w:rsid w:val="00D80953"/>
    <w:rsid w:val="00D80C9E"/>
    <w:rsid w:val="00D83053"/>
    <w:rsid w:val="00D85949"/>
    <w:rsid w:val="00D907AE"/>
    <w:rsid w:val="00D91710"/>
    <w:rsid w:val="00D92416"/>
    <w:rsid w:val="00D92FB9"/>
    <w:rsid w:val="00D94F4A"/>
    <w:rsid w:val="00D96686"/>
    <w:rsid w:val="00D979AA"/>
    <w:rsid w:val="00D97AC4"/>
    <w:rsid w:val="00DA5693"/>
    <w:rsid w:val="00DB179C"/>
    <w:rsid w:val="00DB2662"/>
    <w:rsid w:val="00DB6B80"/>
    <w:rsid w:val="00DB6E48"/>
    <w:rsid w:val="00DC6926"/>
    <w:rsid w:val="00DC75B1"/>
    <w:rsid w:val="00DD24D2"/>
    <w:rsid w:val="00DD5D52"/>
    <w:rsid w:val="00DE2DBF"/>
    <w:rsid w:val="00DE309F"/>
    <w:rsid w:val="00DE35B5"/>
    <w:rsid w:val="00DE38DC"/>
    <w:rsid w:val="00DE3E4F"/>
    <w:rsid w:val="00DF0D02"/>
    <w:rsid w:val="00DF5DE4"/>
    <w:rsid w:val="00DF5F59"/>
    <w:rsid w:val="00DF709D"/>
    <w:rsid w:val="00DF7282"/>
    <w:rsid w:val="00DF78A5"/>
    <w:rsid w:val="00E0563F"/>
    <w:rsid w:val="00E06115"/>
    <w:rsid w:val="00E144B0"/>
    <w:rsid w:val="00E169D1"/>
    <w:rsid w:val="00E17FF8"/>
    <w:rsid w:val="00E21621"/>
    <w:rsid w:val="00E24B06"/>
    <w:rsid w:val="00E25907"/>
    <w:rsid w:val="00E2697A"/>
    <w:rsid w:val="00E305A6"/>
    <w:rsid w:val="00E353CF"/>
    <w:rsid w:val="00E4591A"/>
    <w:rsid w:val="00E515EE"/>
    <w:rsid w:val="00E54E11"/>
    <w:rsid w:val="00E663AB"/>
    <w:rsid w:val="00E710A4"/>
    <w:rsid w:val="00E73D50"/>
    <w:rsid w:val="00E74033"/>
    <w:rsid w:val="00E83530"/>
    <w:rsid w:val="00E86DBF"/>
    <w:rsid w:val="00E87BA8"/>
    <w:rsid w:val="00E91273"/>
    <w:rsid w:val="00E94ACE"/>
    <w:rsid w:val="00E94D2E"/>
    <w:rsid w:val="00E9549B"/>
    <w:rsid w:val="00EA34ED"/>
    <w:rsid w:val="00EA4AAC"/>
    <w:rsid w:val="00EA597C"/>
    <w:rsid w:val="00EA6CD8"/>
    <w:rsid w:val="00EB05EC"/>
    <w:rsid w:val="00EC57E8"/>
    <w:rsid w:val="00EC68A2"/>
    <w:rsid w:val="00EC6B12"/>
    <w:rsid w:val="00EC79AE"/>
    <w:rsid w:val="00EC7C83"/>
    <w:rsid w:val="00ED092C"/>
    <w:rsid w:val="00ED0F31"/>
    <w:rsid w:val="00ED23F5"/>
    <w:rsid w:val="00ED395D"/>
    <w:rsid w:val="00EE24A7"/>
    <w:rsid w:val="00EE2C29"/>
    <w:rsid w:val="00EE4292"/>
    <w:rsid w:val="00EE4DAE"/>
    <w:rsid w:val="00EE6237"/>
    <w:rsid w:val="00EF45A9"/>
    <w:rsid w:val="00EF69E7"/>
    <w:rsid w:val="00F00E02"/>
    <w:rsid w:val="00F046C8"/>
    <w:rsid w:val="00F13603"/>
    <w:rsid w:val="00F1481D"/>
    <w:rsid w:val="00F1682B"/>
    <w:rsid w:val="00F23497"/>
    <w:rsid w:val="00F2386C"/>
    <w:rsid w:val="00F25591"/>
    <w:rsid w:val="00F303D4"/>
    <w:rsid w:val="00F32403"/>
    <w:rsid w:val="00F354BC"/>
    <w:rsid w:val="00F43160"/>
    <w:rsid w:val="00F458F1"/>
    <w:rsid w:val="00F477ED"/>
    <w:rsid w:val="00F5137D"/>
    <w:rsid w:val="00F553BD"/>
    <w:rsid w:val="00F55F1A"/>
    <w:rsid w:val="00F5652B"/>
    <w:rsid w:val="00F741BC"/>
    <w:rsid w:val="00F7530F"/>
    <w:rsid w:val="00F76E3E"/>
    <w:rsid w:val="00F8561D"/>
    <w:rsid w:val="00F86DB6"/>
    <w:rsid w:val="00FA4C3B"/>
    <w:rsid w:val="00FB05D5"/>
    <w:rsid w:val="00FB2776"/>
    <w:rsid w:val="00FB5C89"/>
    <w:rsid w:val="00FC1225"/>
    <w:rsid w:val="00FC414C"/>
    <w:rsid w:val="00FD0906"/>
    <w:rsid w:val="00FD7F00"/>
    <w:rsid w:val="00FE1EDE"/>
    <w:rsid w:val="00FE5793"/>
    <w:rsid w:val="00FE7CB5"/>
    <w:rsid w:val="00FF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0AC4B"/>
  <w15:docId w15:val="{0D350C6B-CBC5-4D1D-8C27-2D9CF3E6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A73"/>
  </w:style>
  <w:style w:type="paragraph" w:styleId="Heading1">
    <w:name w:val="heading 1"/>
    <w:basedOn w:val="Normal"/>
    <w:next w:val="Normal"/>
    <w:qFormat/>
    <w:rsid w:val="000C1AD6"/>
    <w:pPr>
      <w:keepNext/>
      <w:jc w:val="center"/>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6A73"/>
    <w:pPr>
      <w:spacing w:line="480" w:lineRule="auto"/>
      <w:jc w:val="center"/>
    </w:pPr>
    <w:rPr>
      <w:sz w:val="24"/>
    </w:rPr>
  </w:style>
  <w:style w:type="character" w:styleId="Hyperlink">
    <w:name w:val="Hyperlink"/>
    <w:basedOn w:val="DefaultParagraphFont"/>
    <w:rsid w:val="005C6A73"/>
    <w:rPr>
      <w:color w:val="0000FF"/>
      <w:u w:val="single"/>
    </w:rPr>
  </w:style>
  <w:style w:type="paragraph" w:styleId="Title">
    <w:name w:val="Title"/>
    <w:basedOn w:val="Normal"/>
    <w:qFormat/>
    <w:rsid w:val="00DF7282"/>
    <w:pPr>
      <w:jc w:val="center"/>
    </w:pPr>
    <w:rPr>
      <w:b/>
      <w:sz w:val="28"/>
    </w:rPr>
  </w:style>
  <w:style w:type="paragraph" w:styleId="Subtitle">
    <w:name w:val="Subtitle"/>
    <w:basedOn w:val="Normal"/>
    <w:qFormat/>
    <w:rsid w:val="00DF7282"/>
    <w:pPr>
      <w:jc w:val="center"/>
    </w:pPr>
    <w:rPr>
      <w:sz w:val="28"/>
    </w:rPr>
  </w:style>
  <w:style w:type="paragraph" w:styleId="Footer">
    <w:name w:val="footer"/>
    <w:basedOn w:val="Normal"/>
    <w:rsid w:val="00251B80"/>
    <w:pPr>
      <w:tabs>
        <w:tab w:val="center" w:pos="4320"/>
        <w:tab w:val="right" w:pos="8640"/>
      </w:tabs>
    </w:pPr>
  </w:style>
  <w:style w:type="character" w:styleId="PageNumber">
    <w:name w:val="page number"/>
    <w:basedOn w:val="DefaultParagraphFont"/>
    <w:rsid w:val="00251B80"/>
  </w:style>
  <w:style w:type="paragraph" w:styleId="Header">
    <w:name w:val="header"/>
    <w:basedOn w:val="Normal"/>
    <w:rsid w:val="001741BA"/>
    <w:pPr>
      <w:tabs>
        <w:tab w:val="center" w:pos="4320"/>
        <w:tab w:val="right" w:pos="8640"/>
      </w:tabs>
    </w:pPr>
  </w:style>
  <w:style w:type="paragraph" w:styleId="ListParagraph">
    <w:name w:val="List Paragraph"/>
    <w:basedOn w:val="Normal"/>
    <w:uiPriority w:val="34"/>
    <w:qFormat/>
    <w:rsid w:val="000E326A"/>
    <w:pPr>
      <w:ind w:left="720"/>
      <w:contextualSpacing/>
    </w:pPr>
  </w:style>
  <w:style w:type="paragraph" w:styleId="EndnoteText">
    <w:name w:val="endnote text"/>
    <w:basedOn w:val="Normal"/>
    <w:link w:val="EndnoteTextChar"/>
    <w:unhideWhenUsed/>
    <w:rsid w:val="001E19E2"/>
  </w:style>
  <w:style w:type="character" w:customStyle="1" w:styleId="EndnoteTextChar">
    <w:name w:val="Endnote Text Char"/>
    <w:basedOn w:val="DefaultParagraphFont"/>
    <w:link w:val="EndnoteText"/>
    <w:rsid w:val="001E19E2"/>
  </w:style>
  <w:style w:type="character" w:styleId="FollowedHyperlink">
    <w:name w:val="FollowedHyperlink"/>
    <w:basedOn w:val="DefaultParagraphFont"/>
    <w:rsid w:val="00EC57E8"/>
    <w:rPr>
      <w:color w:val="800080" w:themeColor="followedHyperlink"/>
      <w:u w:val="single"/>
    </w:rPr>
  </w:style>
  <w:style w:type="paragraph" w:styleId="HTMLPreformatted">
    <w:name w:val="HTML Preformatted"/>
    <w:basedOn w:val="Normal"/>
    <w:link w:val="HTMLPreformattedChar"/>
    <w:rsid w:val="00447E00"/>
    <w:rPr>
      <w:rFonts w:ascii="Consolas" w:hAnsi="Consolas"/>
    </w:rPr>
  </w:style>
  <w:style w:type="character" w:customStyle="1" w:styleId="HTMLPreformattedChar">
    <w:name w:val="HTML Preformatted Char"/>
    <w:basedOn w:val="DefaultParagraphFont"/>
    <w:link w:val="HTMLPreformatted"/>
    <w:rsid w:val="00447E00"/>
    <w:rPr>
      <w:rFonts w:ascii="Consolas" w:hAnsi="Consolas"/>
    </w:rPr>
  </w:style>
  <w:style w:type="character" w:customStyle="1" w:styleId="cit-doi">
    <w:name w:val="cit-doi"/>
    <w:basedOn w:val="DefaultParagraphFont"/>
    <w:rsid w:val="00D716D4"/>
  </w:style>
  <w:style w:type="character" w:customStyle="1" w:styleId="cit-sep">
    <w:name w:val="cit-sep"/>
    <w:basedOn w:val="DefaultParagraphFont"/>
    <w:rsid w:val="00D716D4"/>
  </w:style>
  <w:style w:type="character" w:customStyle="1" w:styleId="slug-doi">
    <w:name w:val="slug-doi"/>
    <w:basedOn w:val="DefaultParagraphFont"/>
    <w:rsid w:val="00181431"/>
  </w:style>
  <w:style w:type="character" w:customStyle="1" w:styleId="citation-data">
    <w:name w:val="citation-data"/>
    <w:basedOn w:val="DefaultParagraphFont"/>
    <w:rsid w:val="00A3527F"/>
  </w:style>
  <w:style w:type="character" w:styleId="Emphasis">
    <w:name w:val="Emphasis"/>
    <w:basedOn w:val="DefaultParagraphFont"/>
    <w:uiPriority w:val="20"/>
    <w:qFormat/>
    <w:rsid w:val="00CD4F1E"/>
    <w:rPr>
      <w:i/>
      <w:iCs/>
    </w:rPr>
  </w:style>
  <w:style w:type="paragraph" w:customStyle="1" w:styleId="BodyA">
    <w:name w:val="Body A"/>
    <w:rsid w:val="00243D02"/>
    <w:pPr>
      <w:pBdr>
        <w:top w:val="nil"/>
        <w:left w:val="nil"/>
        <w:bottom w:val="nil"/>
        <w:right w:val="nil"/>
        <w:between w:val="nil"/>
        <w:bar w:val="nil"/>
      </w:pBdr>
    </w:pPr>
    <w:rPr>
      <w:rFonts w:eastAsia="Arial Unicode MS" w:cs="Arial Unicode MS"/>
      <w:color w:val="000000"/>
      <w:sz w:val="24"/>
      <w:szCs w:val="24"/>
      <w:u w:color="000000"/>
      <w:bdr w:val="nil"/>
      <w14:textOutline w14:w="12700" w14:cap="flat" w14:cmpd="sng" w14:algn="ctr">
        <w14:noFill/>
        <w14:prstDash w14:val="solid"/>
        <w14:miter w14:lim="400000"/>
      </w14:textOutline>
    </w:rPr>
  </w:style>
  <w:style w:type="character" w:customStyle="1" w:styleId="a-list-item">
    <w:name w:val="a-list-item"/>
    <w:basedOn w:val="DefaultParagraphFont"/>
    <w:rsid w:val="00B3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6295">
      <w:bodyDiv w:val="1"/>
      <w:marLeft w:val="0"/>
      <w:marRight w:val="0"/>
      <w:marTop w:val="0"/>
      <w:marBottom w:val="0"/>
      <w:divBdr>
        <w:top w:val="none" w:sz="0" w:space="0" w:color="auto"/>
        <w:left w:val="none" w:sz="0" w:space="0" w:color="auto"/>
        <w:bottom w:val="none" w:sz="0" w:space="0" w:color="auto"/>
        <w:right w:val="none" w:sz="0" w:space="0" w:color="auto"/>
      </w:divBdr>
    </w:div>
    <w:div w:id="526529073">
      <w:bodyDiv w:val="1"/>
      <w:marLeft w:val="0"/>
      <w:marRight w:val="0"/>
      <w:marTop w:val="0"/>
      <w:marBottom w:val="0"/>
      <w:divBdr>
        <w:top w:val="none" w:sz="0" w:space="0" w:color="auto"/>
        <w:left w:val="none" w:sz="0" w:space="0" w:color="auto"/>
        <w:bottom w:val="none" w:sz="0" w:space="0" w:color="auto"/>
        <w:right w:val="none" w:sz="0" w:space="0" w:color="auto"/>
      </w:divBdr>
    </w:div>
    <w:div w:id="9856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hm.2021.103068" TargetMode="External"/><Relationship Id="rId13" Type="http://schemas.openxmlformats.org/officeDocument/2006/relationships/hyperlink" Target="http://www.sagepub.com/upm-data/58498_CQ_Research_Curation_race_relations.pdf" TargetMode="External"/><Relationship Id="rId18" Type="http://schemas.openxmlformats.org/officeDocument/2006/relationships/hyperlink" Target="http://kcur.org/post/good-service-coin-toss-those-dining-while-black" TargetMode="External"/><Relationship Id="rId26" Type="http://schemas.openxmlformats.org/officeDocument/2006/relationships/hyperlink" Target="http://www.buzzfeed.com/annanorth/study-us-restaurants-plagued-by-tableside-raci" TargetMode="External"/><Relationship Id="rId3" Type="http://schemas.openxmlformats.org/officeDocument/2006/relationships/settings" Target="settings.xml"/><Relationship Id="rId21" Type="http://schemas.openxmlformats.org/officeDocument/2006/relationships/hyperlink" Target="http://www.nola.com/dining/index.ssf/2016/07/closed_for_essence.html" TargetMode="External"/><Relationship Id="rId7" Type="http://schemas.openxmlformats.org/officeDocument/2006/relationships/hyperlink" Target="https://doi.org/10.1080/15378020.2023.2260276" TargetMode="External"/><Relationship Id="rId12" Type="http://schemas.openxmlformats.org/officeDocument/2006/relationships/hyperlink" Target="http://www.washingtonpost.com/posteverything/wp/2015/01/21/whats-behind-racial-differences-in-restaurant-tipping/" TargetMode="External"/><Relationship Id="rId17" Type="http://schemas.openxmlformats.org/officeDocument/2006/relationships/hyperlink" Target="https://www.usatoday.com/story/money/2018/04/20/starbucks-arrests-restaurant-racism-old-u-s/522322002/" TargetMode="External"/><Relationship Id="rId25" Type="http://schemas.openxmlformats.org/officeDocument/2006/relationships/hyperlink" Target="http://www.nydailynews.com/life-style/eats/tableside-racism-a-real-study-shows-waitstaff-give-african-americans-poorer-service-article-1.1067157" TargetMode="External"/><Relationship Id="rId2" Type="http://schemas.openxmlformats.org/officeDocument/2006/relationships/styles" Target="styles.xml"/><Relationship Id="rId16" Type="http://schemas.openxmlformats.org/officeDocument/2006/relationships/hyperlink" Target="https://www.campusreform.org/?ID=11197" TargetMode="External"/><Relationship Id="rId20" Type="http://schemas.openxmlformats.org/officeDocument/2006/relationships/hyperlink" Target="https://www.marketwatch.com/story/do-americans-tip-people-of-color-less-money-2017-10-3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com/whats-behind-racial-differences-in-restaurant-tipping-35889" TargetMode="External"/><Relationship Id="rId24" Type="http://schemas.openxmlformats.org/officeDocument/2006/relationships/hyperlink" Target="http://www.psmag.com/navigation/business-economics/racism-black-restaurant-waiters-service-industry-servers-get-smaller-tips-9012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fezette.com/2018/08/conservative-students-self-censor-to-cope-with-liberal-bias-on-campus/" TargetMode="External"/><Relationship Id="rId23" Type="http://schemas.openxmlformats.org/officeDocument/2006/relationships/hyperlink" Target="https://stories.auspost.com.au/travel-planning/tipping-america-made-simple/" TargetMode="External"/><Relationship Id="rId28" Type="http://schemas.openxmlformats.org/officeDocument/2006/relationships/header" Target="header1.xml"/><Relationship Id="rId10" Type="http://schemas.openxmlformats.org/officeDocument/2006/relationships/hyperlink" Target="https://theconversation.com/can-we-teach-restaurant-servers-to-treat-all-customers-equally-regardless-of-race-42865" TargetMode="External"/><Relationship Id="rId19" Type="http://schemas.openxmlformats.org/officeDocument/2006/relationships/hyperlink" Target="https://www.eater.com/a/case-against-tippi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conversation.com/why-waiters-give-black-customers-poor-service-149210" TargetMode="External"/><Relationship Id="rId14" Type="http://schemas.openxmlformats.org/officeDocument/2006/relationships/hyperlink" Target="http://www.nhpr.org/post/tipped" TargetMode="External"/><Relationship Id="rId22" Type="http://schemas.openxmlformats.org/officeDocument/2006/relationships/hyperlink" Target="http://gpbnews.org/post/racial-divide-tipping" TargetMode="External"/><Relationship Id="rId27" Type="http://schemas.openxmlformats.org/officeDocument/2006/relationships/hyperlink" Target="http://digitaljournal.com/article/323585"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3536</Words>
  <Characters>26774</Characters>
  <Application>Microsoft Office Word</Application>
  <DocSecurity>0</DocSecurity>
  <Lines>223</Lines>
  <Paragraphs>60</Paragraphs>
  <ScaleCrop>false</ScaleCrop>
  <HeadingPairs>
    <vt:vector size="2" baseType="variant">
      <vt:variant>
        <vt:lpstr>Title</vt:lpstr>
      </vt:variant>
      <vt:variant>
        <vt:i4>1</vt:i4>
      </vt:variant>
    </vt:vector>
  </HeadingPairs>
  <TitlesOfParts>
    <vt:vector size="1" baseType="lpstr">
      <vt:lpstr>CURRICULUM VITAE</vt:lpstr>
    </vt:vector>
  </TitlesOfParts>
  <Company>Western Kentucky University</Company>
  <LinksUpToDate>false</LinksUpToDate>
  <CharactersWithSpaces>30250</CharactersWithSpaces>
  <SharedDoc>false</SharedDoc>
  <HLinks>
    <vt:vector size="36" baseType="variant">
      <vt:variant>
        <vt:i4>786549</vt:i4>
      </vt:variant>
      <vt:variant>
        <vt:i4>15</vt:i4>
      </vt:variant>
      <vt:variant>
        <vt:i4>0</vt:i4>
      </vt:variant>
      <vt:variant>
        <vt:i4>5</vt:i4>
      </vt:variant>
      <vt:variant>
        <vt:lpwstr>mailto:Douglas.Smith@wku.edu</vt:lpwstr>
      </vt:variant>
      <vt:variant>
        <vt:lpwstr/>
      </vt:variant>
      <vt:variant>
        <vt:i4>6750238</vt:i4>
      </vt:variant>
      <vt:variant>
        <vt:i4>12</vt:i4>
      </vt:variant>
      <vt:variant>
        <vt:i4>0</vt:i4>
      </vt:variant>
      <vt:variant>
        <vt:i4>5</vt:i4>
      </vt:variant>
      <vt:variant>
        <vt:lpwstr>mailto:james.grimm@wku.edu</vt:lpwstr>
      </vt:variant>
      <vt:variant>
        <vt:lpwstr/>
      </vt:variant>
      <vt:variant>
        <vt:i4>2687092</vt:i4>
      </vt:variant>
      <vt:variant>
        <vt:i4>9</vt:i4>
      </vt:variant>
      <vt:variant>
        <vt:i4>0</vt:i4>
      </vt:variant>
      <vt:variant>
        <vt:i4>5</vt:i4>
      </vt:variant>
      <vt:variant>
        <vt:lpwstr>mailto:%20ronald_czaja@ncsu.edu</vt:lpwstr>
      </vt:variant>
      <vt:variant>
        <vt:lpwstr/>
      </vt:variant>
      <vt:variant>
        <vt:i4>5177372</vt:i4>
      </vt:variant>
      <vt:variant>
        <vt:i4>6</vt:i4>
      </vt:variant>
      <vt:variant>
        <vt:i4>0</vt:i4>
      </vt:variant>
      <vt:variant>
        <vt:i4>5</vt:i4>
      </vt:variant>
      <vt:variant>
        <vt:lpwstr>mailto:%20rick_dellafave@ncsu.edu</vt:lpwstr>
      </vt:variant>
      <vt:variant>
        <vt:lpwstr/>
      </vt:variant>
      <vt:variant>
        <vt:i4>6684763</vt:i4>
      </vt:variant>
      <vt:variant>
        <vt:i4>3</vt:i4>
      </vt:variant>
      <vt:variant>
        <vt:i4>0</vt:i4>
      </vt:variant>
      <vt:variant>
        <vt:i4>5</vt:i4>
      </vt:variant>
      <vt:variant>
        <vt:lpwstr>mailto:maxinet@server.sasw.ncsu.edu</vt:lpwstr>
      </vt:variant>
      <vt:variant>
        <vt:lpwstr/>
      </vt:variant>
      <vt:variant>
        <vt:i4>2097274</vt:i4>
      </vt:variant>
      <vt:variant>
        <vt:i4>0</vt:i4>
      </vt:variant>
      <vt:variant>
        <vt:i4>0</vt:i4>
      </vt:variant>
      <vt:variant>
        <vt:i4>5</vt:i4>
      </vt:variant>
      <vt:variant>
        <vt:lpwstr>mailto:%20wr_smith@ncsu.edu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Sociology Lab</dc:creator>
  <cp:lastModifiedBy>Zachary Brewster</cp:lastModifiedBy>
  <cp:revision>2</cp:revision>
  <cp:lastPrinted>2015-04-16T18:46:00Z</cp:lastPrinted>
  <dcterms:created xsi:type="dcterms:W3CDTF">2024-08-20T14:00:00Z</dcterms:created>
  <dcterms:modified xsi:type="dcterms:W3CDTF">2024-08-20T14:00:00Z</dcterms:modified>
</cp:coreProperties>
</file>