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2E" w:rsidRPr="00564FA6" w:rsidRDefault="006450A2" w:rsidP="00406E28">
      <w:pPr>
        <w:spacing w:after="120"/>
        <w:jc w:val="center"/>
        <w:rPr>
          <w:rFonts w:ascii="Copperplate Gothic Light" w:hAnsi="Copperplate Gothic Light" w:cs="Arial"/>
          <w:b/>
          <w:sz w:val="36"/>
          <w:szCs w:val="36"/>
        </w:rPr>
      </w:pPr>
      <w:r w:rsidRPr="00564FA6">
        <w:rPr>
          <w:rFonts w:ascii="Copperplate Gothic Light" w:hAnsi="Copperplate Gothic Light" w:cs="Arial"/>
          <w:b/>
          <w:sz w:val="36"/>
          <w:szCs w:val="36"/>
        </w:rPr>
        <w:t xml:space="preserve">Wayne State University </w:t>
      </w:r>
    </w:p>
    <w:p w:rsidR="007D2E48" w:rsidRDefault="00564FA6" w:rsidP="007D2E48">
      <w:pPr>
        <w:spacing w:after="120"/>
        <w:jc w:val="center"/>
        <w:rPr>
          <w:rFonts w:ascii="Arial" w:hAnsi="Arial" w:cs="Arial"/>
          <w:szCs w:val="24"/>
        </w:rPr>
      </w:pPr>
      <w:r w:rsidRPr="00564FA6">
        <w:rPr>
          <w:rFonts w:ascii="Times New Roman" w:hAnsi="Times New Roman"/>
          <w:b/>
          <w:sz w:val="28"/>
          <w:szCs w:val="28"/>
        </w:rPr>
        <w:t>Professional Record</w:t>
      </w:r>
      <w:r w:rsidR="007D2E48" w:rsidRPr="007D2E48">
        <w:rPr>
          <w:rFonts w:ascii="Arial" w:hAnsi="Arial" w:cs="Arial"/>
          <w:szCs w:val="24"/>
        </w:rPr>
        <w:t xml:space="preserve"> </w:t>
      </w:r>
    </w:p>
    <w:p w:rsidR="00DA3F2E" w:rsidRPr="007D2E48" w:rsidRDefault="007D2E48" w:rsidP="002D62B6">
      <w:pPr>
        <w:jc w:val="center"/>
        <w:rPr>
          <w:rFonts w:ascii="Times New Roman" w:hAnsi="Times New Roman"/>
          <w:b/>
          <w:sz w:val="36"/>
          <w:szCs w:val="36"/>
        </w:rPr>
      </w:pPr>
      <w:r w:rsidRPr="007D2E48">
        <w:rPr>
          <w:rFonts w:ascii="Times New Roman" w:hAnsi="Times New Roman"/>
          <w:b/>
          <w:sz w:val="36"/>
          <w:szCs w:val="36"/>
        </w:rPr>
        <w:t xml:space="preserve">Haidong </w:t>
      </w:r>
      <w:proofErr w:type="gramStart"/>
      <w:r w:rsidRPr="007D2E48">
        <w:rPr>
          <w:rFonts w:ascii="Times New Roman" w:hAnsi="Times New Roman"/>
          <w:b/>
          <w:sz w:val="36"/>
          <w:szCs w:val="36"/>
        </w:rPr>
        <w:t>Gu</w:t>
      </w:r>
      <w:proofErr w:type="gramEnd"/>
    </w:p>
    <w:p w:rsidR="004A0CAB" w:rsidRPr="00406E28" w:rsidRDefault="004A0CAB" w:rsidP="004A0CAB">
      <w:pPr>
        <w:rPr>
          <w:rFonts w:ascii="Arial" w:hAnsi="Arial" w:cs="Arial"/>
        </w:rPr>
      </w:pPr>
      <w:r w:rsidRPr="00406E28">
        <w:rPr>
          <w:rFonts w:ascii="Arial" w:hAnsi="Arial" w:cs="Arial"/>
        </w:rPr>
        <w:t>______________________________________________</w:t>
      </w:r>
      <w:r w:rsidR="00406E28">
        <w:rPr>
          <w:rFonts w:ascii="Arial" w:hAnsi="Arial" w:cs="Arial"/>
        </w:rPr>
        <w:t>______________________________</w:t>
      </w:r>
    </w:p>
    <w:p w:rsidR="00EC3C7E" w:rsidRPr="00564FA6" w:rsidRDefault="00EC3C7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197"/>
      </w:tblGrid>
      <w:tr w:rsidR="007A08B0" w:rsidTr="00AD14D9">
        <w:trPr>
          <w:trHeight w:val="1440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7A08B0" w:rsidRDefault="007A08B0" w:rsidP="00E0646D">
            <w:pPr>
              <w:spacing w:after="80"/>
              <w:rPr>
                <w:rFonts w:ascii="Arial" w:hAnsi="Arial" w:cs="Arial"/>
              </w:rPr>
            </w:pPr>
            <w:r w:rsidRPr="00EC3C7E">
              <w:rPr>
                <w:rFonts w:ascii="Arial" w:hAnsi="Arial" w:cs="Arial"/>
                <w:b/>
              </w:rPr>
              <w:t>Office Address:</w:t>
            </w:r>
            <w:r w:rsidRPr="00406E28">
              <w:rPr>
                <w:rFonts w:ascii="Arial" w:hAnsi="Arial" w:cs="Arial"/>
              </w:rPr>
              <w:t xml:space="preserve">  </w:t>
            </w:r>
          </w:p>
          <w:p w:rsidR="007A08B0" w:rsidRPr="00406E28" w:rsidRDefault="007A08B0" w:rsidP="00E0646D">
            <w:pPr>
              <w:spacing w:after="80"/>
              <w:rPr>
                <w:rFonts w:ascii="Arial" w:hAnsi="Arial" w:cs="Arial"/>
              </w:rPr>
            </w:pPr>
            <w:r w:rsidRPr="00406E28">
              <w:rPr>
                <w:rFonts w:ascii="Arial" w:hAnsi="Arial" w:cs="Arial"/>
              </w:rPr>
              <w:t>4117 BSB</w:t>
            </w:r>
          </w:p>
          <w:p w:rsidR="007A08B0" w:rsidRPr="00406E28" w:rsidRDefault="007A08B0" w:rsidP="00E0646D">
            <w:pPr>
              <w:spacing w:after="80"/>
              <w:rPr>
                <w:rFonts w:ascii="Arial" w:hAnsi="Arial" w:cs="Arial"/>
              </w:rPr>
            </w:pPr>
            <w:r w:rsidRPr="00406E28">
              <w:rPr>
                <w:rFonts w:ascii="Arial" w:hAnsi="Arial" w:cs="Arial"/>
              </w:rPr>
              <w:t xml:space="preserve">5047 </w:t>
            </w:r>
            <w:proofErr w:type="spellStart"/>
            <w:r w:rsidRPr="00406E28">
              <w:rPr>
                <w:rFonts w:ascii="Arial" w:hAnsi="Arial" w:cs="Arial"/>
              </w:rPr>
              <w:t>Gullen</w:t>
            </w:r>
            <w:proofErr w:type="spellEnd"/>
            <w:r w:rsidRPr="00406E28">
              <w:rPr>
                <w:rFonts w:ascii="Arial" w:hAnsi="Arial" w:cs="Arial"/>
              </w:rPr>
              <w:t xml:space="preserve"> Mall</w:t>
            </w:r>
          </w:p>
          <w:p w:rsidR="007A08B0" w:rsidRDefault="007A08B0" w:rsidP="00E0646D">
            <w:pPr>
              <w:spacing w:after="240"/>
              <w:rPr>
                <w:rFonts w:ascii="Arial" w:hAnsi="Arial" w:cs="Arial"/>
              </w:rPr>
            </w:pPr>
            <w:r w:rsidRPr="00406E28">
              <w:rPr>
                <w:rFonts w:ascii="Arial" w:hAnsi="Arial" w:cs="Arial"/>
              </w:rPr>
              <w:t>Detroit, MI 48202</w:t>
            </w:r>
          </w:p>
          <w:p w:rsidR="007A08B0" w:rsidRDefault="007A08B0" w:rsidP="00E0646D">
            <w:pPr>
              <w:snapToGrid w:val="0"/>
              <w:spacing w:after="80"/>
              <w:rPr>
                <w:rFonts w:ascii="Arial" w:hAnsi="Arial" w:cs="Arial"/>
              </w:rPr>
            </w:pPr>
            <w:r w:rsidRPr="00AD14D9">
              <w:rPr>
                <w:rFonts w:ascii="Arial" w:hAnsi="Arial" w:cs="Arial"/>
                <w:b/>
              </w:rPr>
              <w:t>Office Phone:</w:t>
            </w:r>
            <w:r>
              <w:rPr>
                <w:rFonts w:ascii="Arial" w:hAnsi="Arial" w:cs="Arial"/>
              </w:rPr>
              <w:t xml:space="preserve">    </w:t>
            </w:r>
            <w:r w:rsidRPr="00406E28">
              <w:rPr>
                <w:rFonts w:ascii="Arial" w:hAnsi="Arial" w:cs="Arial"/>
              </w:rPr>
              <w:t>313-577-6402</w:t>
            </w:r>
          </w:p>
          <w:p w:rsidR="007A08B0" w:rsidRDefault="007A08B0" w:rsidP="00E0646D">
            <w:pPr>
              <w:snapToGrid w:val="0"/>
              <w:spacing w:after="80"/>
              <w:rPr>
                <w:rFonts w:ascii="Arial" w:hAnsi="Arial" w:cs="Arial"/>
              </w:rPr>
            </w:pPr>
            <w:r w:rsidRPr="007A08B0"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820EFB">
                <w:rPr>
                  <w:rStyle w:val="Hyperlink"/>
                  <w:rFonts w:ascii="Arial" w:hAnsi="Arial" w:cs="Arial"/>
                </w:rPr>
                <w:t>haidong.gu@wayne.edu</w:t>
              </w:r>
            </w:hyperlink>
          </w:p>
          <w:p w:rsidR="007A08B0" w:rsidRDefault="007A08B0" w:rsidP="00E30863">
            <w:pPr>
              <w:snapToGrid w:val="0"/>
              <w:spacing w:after="240"/>
              <w:rPr>
                <w:rFonts w:ascii="Arial" w:hAnsi="Arial" w:cs="Arial"/>
              </w:rPr>
            </w:pPr>
            <w:r w:rsidRPr="007A08B0">
              <w:rPr>
                <w:rFonts w:ascii="Arial" w:hAnsi="Arial" w:cs="Arial"/>
                <w:b/>
              </w:rPr>
              <w:t>Website:</w:t>
            </w:r>
            <w:r>
              <w:rPr>
                <w:rFonts w:ascii="Arial" w:hAnsi="Arial" w:cs="Arial"/>
              </w:rPr>
              <w:t xml:space="preserve"> </w:t>
            </w:r>
            <w:r w:rsidRPr="00E0646D">
              <w:rPr>
                <w:rFonts w:ascii="Arial" w:hAnsi="Arial" w:cs="Arial"/>
                <w:color w:val="0000FF"/>
              </w:rPr>
              <w:t>http://www.gu-lab.wayne.edu</w:t>
            </w:r>
          </w:p>
        </w:tc>
      </w:tr>
    </w:tbl>
    <w:p w:rsidR="00AD14D9" w:rsidRDefault="00AD14D9" w:rsidP="00E0646D">
      <w:pPr>
        <w:spacing w:after="80"/>
        <w:rPr>
          <w:rFonts w:ascii="Arial" w:hAnsi="Arial" w:cs="Arial"/>
        </w:rPr>
      </w:pPr>
      <w:r w:rsidRPr="00AD14D9">
        <w:rPr>
          <w:rFonts w:ascii="Arial" w:hAnsi="Arial" w:cs="Arial"/>
          <w:b/>
        </w:rPr>
        <w:t>Department/College:</w:t>
      </w:r>
      <w:r w:rsidRPr="00406E28">
        <w:rPr>
          <w:rFonts w:ascii="Arial" w:hAnsi="Arial" w:cs="Arial"/>
        </w:rPr>
        <w:t xml:space="preserve"> </w:t>
      </w:r>
    </w:p>
    <w:p w:rsidR="006D2466" w:rsidRPr="00406E28" w:rsidRDefault="006D2466" w:rsidP="00E0646D">
      <w:pPr>
        <w:spacing w:after="80"/>
        <w:ind w:left="540"/>
        <w:rPr>
          <w:rFonts w:ascii="Arial" w:hAnsi="Arial" w:cs="Arial"/>
        </w:rPr>
      </w:pPr>
      <w:r w:rsidRPr="00406E28">
        <w:rPr>
          <w:rFonts w:ascii="Arial" w:hAnsi="Arial" w:cs="Arial"/>
        </w:rPr>
        <w:t>Department of Biological Sciences</w:t>
      </w:r>
    </w:p>
    <w:p w:rsidR="007A08B0" w:rsidRDefault="006D2466" w:rsidP="00E30863">
      <w:pPr>
        <w:spacing w:after="240"/>
        <w:ind w:left="547"/>
        <w:rPr>
          <w:rFonts w:ascii="Arial" w:hAnsi="Arial" w:cs="Arial"/>
        </w:rPr>
      </w:pPr>
      <w:r w:rsidRPr="00406E28">
        <w:rPr>
          <w:rFonts w:ascii="Arial" w:hAnsi="Arial" w:cs="Arial"/>
        </w:rPr>
        <w:t>Colle</w:t>
      </w:r>
      <w:r w:rsidR="00FF3C26" w:rsidRPr="00406E28">
        <w:rPr>
          <w:rFonts w:ascii="Arial" w:hAnsi="Arial" w:cs="Arial"/>
        </w:rPr>
        <w:t>ge of Liberal Arts and Sciences</w:t>
      </w:r>
    </w:p>
    <w:p w:rsidR="00DA3F2E" w:rsidRPr="00BE76A8" w:rsidRDefault="007A08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  <w:r w:rsidR="00DA3F2E" w:rsidRPr="00BE76A8">
        <w:rPr>
          <w:rFonts w:ascii="Arial" w:hAnsi="Arial" w:cs="Arial"/>
          <w:b/>
        </w:rPr>
        <w:t xml:space="preserve">: </w:t>
      </w:r>
    </w:p>
    <w:p w:rsidR="00DA3F2E" w:rsidRPr="00406E28" w:rsidRDefault="00DA3F2E" w:rsidP="0097375C">
      <w:pPr>
        <w:spacing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570"/>
        <w:gridCol w:w="1206"/>
      </w:tblGrid>
      <w:tr w:rsidR="00FF3C26" w:rsidRPr="00406E28" w:rsidTr="00E0646D">
        <w:trPr>
          <w:trHeight w:val="144"/>
        </w:trPr>
        <w:tc>
          <w:tcPr>
            <w:tcW w:w="1530" w:type="dxa"/>
          </w:tcPr>
          <w:p w:rsidR="00E0646D" w:rsidRPr="00406E28" w:rsidRDefault="007A08B0" w:rsidP="00E0646D">
            <w:pPr>
              <w:rPr>
                <w:rFonts w:ascii="Arial" w:hAnsi="Arial" w:cs="Arial"/>
                <w:szCs w:val="24"/>
              </w:rPr>
            </w:pPr>
            <w:r w:rsidRPr="00406E28">
              <w:rPr>
                <w:rFonts w:ascii="Arial" w:hAnsi="Arial" w:cs="Arial"/>
                <w:szCs w:val="24"/>
              </w:rPr>
              <w:t>B.S.</w:t>
            </w:r>
          </w:p>
        </w:tc>
        <w:tc>
          <w:tcPr>
            <w:tcW w:w="6570" w:type="dxa"/>
          </w:tcPr>
          <w:p w:rsidR="00FF3C26" w:rsidRPr="00406E28" w:rsidRDefault="007A08B0" w:rsidP="00E0646D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Fudan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University</w:t>
            </w:r>
          </w:p>
        </w:tc>
        <w:tc>
          <w:tcPr>
            <w:tcW w:w="1206" w:type="dxa"/>
          </w:tcPr>
          <w:p w:rsidR="00FF3C26" w:rsidRPr="00406E28" w:rsidRDefault="00FF3C26" w:rsidP="00FF3C26">
            <w:pPr>
              <w:spacing w:after="80"/>
              <w:rPr>
                <w:rFonts w:ascii="Arial" w:hAnsi="Arial" w:cs="Arial"/>
                <w:szCs w:val="24"/>
              </w:rPr>
            </w:pPr>
          </w:p>
        </w:tc>
      </w:tr>
      <w:tr w:rsidR="00FF3C26" w:rsidRPr="00406E28" w:rsidTr="00E0646D">
        <w:trPr>
          <w:trHeight w:val="144"/>
        </w:trPr>
        <w:tc>
          <w:tcPr>
            <w:tcW w:w="1530" w:type="dxa"/>
          </w:tcPr>
          <w:p w:rsidR="00FF3C26" w:rsidRPr="00406E28" w:rsidRDefault="007A08B0" w:rsidP="00E0646D">
            <w:pPr>
              <w:rPr>
                <w:rFonts w:ascii="Arial" w:hAnsi="Arial" w:cs="Arial"/>
                <w:szCs w:val="24"/>
              </w:rPr>
            </w:pPr>
            <w:r w:rsidRPr="00406E28">
              <w:rPr>
                <w:rFonts w:ascii="Arial" w:hAnsi="Arial" w:cs="Arial"/>
                <w:szCs w:val="24"/>
              </w:rPr>
              <w:t>M.S.</w:t>
            </w:r>
          </w:p>
        </w:tc>
        <w:tc>
          <w:tcPr>
            <w:tcW w:w="6570" w:type="dxa"/>
          </w:tcPr>
          <w:p w:rsidR="00FF3C26" w:rsidRPr="00406E28" w:rsidRDefault="00FF3C26" w:rsidP="00E0646D">
            <w:pPr>
              <w:rPr>
                <w:rFonts w:ascii="Arial" w:hAnsi="Arial" w:cs="Arial"/>
                <w:szCs w:val="24"/>
              </w:rPr>
            </w:pPr>
            <w:r w:rsidRPr="00406E28">
              <w:rPr>
                <w:rFonts w:ascii="Arial" w:hAnsi="Arial" w:cs="Arial"/>
                <w:szCs w:val="24"/>
              </w:rPr>
              <w:t>Chinese Academy of Medical Sciences</w:t>
            </w:r>
          </w:p>
        </w:tc>
        <w:tc>
          <w:tcPr>
            <w:tcW w:w="1206" w:type="dxa"/>
          </w:tcPr>
          <w:p w:rsidR="00FF3C26" w:rsidRPr="00406E28" w:rsidRDefault="00FF3C26" w:rsidP="00FF3C26">
            <w:pPr>
              <w:spacing w:after="80"/>
              <w:rPr>
                <w:rFonts w:ascii="Arial" w:hAnsi="Arial" w:cs="Arial"/>
                <w:szCs w:val="24"/>
              </w:rPr>
            </w:pPr>
          </w:p>
        </w:tc>
      </w:tr>
      <w:tr w:rsidR="00FF3C26" w:rsidRPr="00406E28" w:rsidTr="00E0646D">
        <w:trPr>
          <w:trHeight w:val="144"/>
        </w:trPr>
        <w:tc>
          <w:tcPr>
            <w:tcW w:w="1530" w:type="dxa"/>
          </w:tcPr>
          <w:p w:rsidR="00FF3C26" w:rsidRPr="00406E28" w:rsidRDefault="007A08B0" w:rsidP="00E0646D">
            <w:pPr>
              <w:rPr>
                <w:rFonts w:ascii="Arial" w:hAnsi="Arial" w:cs="Arial"/>
                <w:szCs w:val="24"/>
              </w:rPr>
            </w:pPr>
            <w:r w:rsidRPr="00406E28">
              <w:rPr>
                <w:rFonts w:ascii="Arial" w:hAnsi="Arial" w:cs="Arial"/>
                <w:szCs w:val="24"/>
              </w:rPr>
              <w:t>Ph.D.</w:t>
            </w:r>
          </w:p>
        </w:tc>
        <w:tc>
          <w:tcPr>
            <w:tcW w:w="6570" w:type="dxa"/>
          </w:tcPr>
          <w:p w:rsidR="00FF3C26" w:rsidRPr="00406E28" w:rsidRDefault="007A08B0" w:rsidP="00E064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Ohio State University</w:t>
            </w:r>
          </w:p>
        </w:tc>
        <w:tc>
          <w:tcPr>
            <w:tcW w:w="1206" w:type="dxa"/>
          </w:tcPr>
          <w:p w:rsidR="00FF3C26" w:rsidRPr="00406E28" w:rsidRDefault="00FF3C26" w:rsidP="00FF3C26">
            <w:pPr>
              <w:spacing w:after="80"/>
              <w:rPr>
                <w:rFonts w:ascii="Arial" w:hAnsi="Arial" w:cs="Arial"/>
                <w:szCs w:val="24"/>
              </w:rPr>
            </w:pPr>
          </w:p>
        </w:tc>
      </w:tr>
      <w:tr w:rsidR="00FF3C26" w:rsidRPr="00406E28" w:rsidTr="00E0646D">
        <w:trPr>
          <w:trHeight w:val="144"/>
        </w:trPr>
        <w:tc>
          <w:tcPr>
            <w:tcW w:w="1530" w:type="dxa"/>
          </w:tcPr>
          <w:p w:rsidR="00FF3C26" w:rsidRPr="00406E28" w:rsidRDefault="007A08B0" w:rsidP="00E0646D">
            <w:pPr>
              <w:spacing w:after="80"/>
              <w:rPr>
                <w:rFonts w:ascii="Arial" w:hAnsi="Arial" w:cs="Arial"/>
                <w:szCs w:val="24"/>
              </w:rPr>
            </w:pPr>
            <w:r w:rsidRPr="00406E28">
              <w:rPr>
                <w:rFonts w:ascii="Arial" w:hAnsi="Arial" w:cs="Arial"/>
                <w:szCs w:val="24"/>
              </w:rPr>
              <w:t xml:space="preserve">Post-Doc </w:t>
            </w:r>
          </w:p>
        </w:tc>
        <w:tc>
          <w:tcPr>
            <w:tcW w:w="6570" w:type="dxa"/>
          </w:tcPr>
          <w:p w:rsidR="00E0646D" w:rsidRPr="00406E28" w:rsidRDefault="007A08B0" w:rsidP="00E30863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University of Chicago</w:t>
            </w:r>
          </w:p>
        </w:tc>
        <w:tc>
          <w:tcPr>
            <w:tcW w:w="1206" w:type="dxa"/>
          </w:tcPr>
          <w:p w:rsidR="00FF3C26" w:rsidRPr="00406E28" w:rsidRDefault="00FF3C26" w:rsidP="00FF3C26">
            <w:pPr>
              <w:spacing w:after="80"/>
              <w:rPr>
                <w:rFonts w:ascii="Arial" w:hAnsi="Arial" w:cs="Arial"/>
                <w:szCs w:val="24"/>
              </w:rPr>
            </w:pPr>
          </w:p>
        </w:tc>
      </w:tr>
    </w:tbl>
    <w:p w:rsidR="0015404D" w:rsidRPr="00DC5469" w:rsidRDefault="00E0646D" w:rsidP="0015404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Society Membership</w:t>
      </w:r>
      <w:r w:rsidRPr="00DC5469">
        <w:rPr>
          <w:rFonts w:ascii="Arial" w:hAnsi="Arial" w:cs="Arial"/>
          <w:b/>
        </w:rPr>
        <w:t>s</w:t>
      </w:r>
      <w:r w:rsidR="0015404D" w:rsidRPr="00DC5469">
        <w:rPr>
          <w:rFonts w:ascii="Arial" w:hAnsi="Arial" w:cs="Arial"/>
          <w:b/>
        </w:rPr>
        <w:t>:</w:t>
      </w:r>
    </w:p>
    <w:p w:rsidR="0015404D" w:rsidRPr="00406E28" w:rsidRDefault="0015404D" w:rsidP="00E30863">
      <w:pPr>
        <w:snapToGrid w:val="0"/>
        <w:spacing w:after="80"/>
        <w:ind w:left="360"/>
        <w:rPr>
          <w:rFonts w:ascii="Arial" w:hAnsi="Arial" w:cs="Arial"/>
          <w:szCs w:val="24"/>
        </w:rPr>
      </w:pPr>
      <w:r w:rsidRPr="00406E28">
        <w:rPr>
          <w:rFonts w:ascii="Arial" w:hAnsi="Arial" w:cs="Arial"/>
          <w:szCs w:val="24"/>
        </w:rPr>
        <w:t>American Society for Virology</w:t>
      </w:r>
    </w:p>
    <w:p w:rsidR="00E30863" w:rsidRDefault="0015404D" w:rsidP="00E30863">
      <w:pPr>
        <w:spacing w:after="240"/>
        <w:ind w:left="360"/>
        <w:rPr>
          <w:rFonts w:ascii="Arial" w:hAnsi="Arial" w:cs="Arial"/>
          <w:szCs w:val="24"/>
        </w:rPr>
      </w:pPr>
      <w:r w:rsidRPr="00406E28">
        <w:rPr>
          <w:rFonts w:ascii="Arial" w:hAnsi="Arial" w:cs="Arial"/>
          <w:szCs w:val="24"/>
        </w:rPr>
        <w:t>American Society for Microbiology</w:t>
      </w:r>
    </w:p>
    <w:p w:rsidR="00E30863" w:rsidRPr="00E30863" w:rsidRDefault="00E30863" w:rsidP="00E30863">
      <w:pPr>
        <w:spacing w:after="80"/>
        <w:rPr>
          <w:rFonts w:ascii="Arial" w:hAnsi="Arial" w:cs="Arial"/>
          <w:b/>
          <w:szCs w:val="24"/>
        </w:rPr>
      </w:pPr>
      <w:r w:rsidRPr="00E30863">
        <w:rPr>
          <w:rFonts w:ascii="Arial" w:hAnsi="Arial" w:cs="Arial"/>
          <w:b/>
          <w:szCs w:val="24"/>
        </w:rPr>
        <w:t>Grant support:</w:t>
      </w:r>
    </w:p>
    <w:p w:rsidR="00E30863" w:rsidRPr="00E30863" w:rsidRDefault="00E30863" w:rsidP="00E30863">
      <w:pPr>
        <w:pStyle w:val="ListParagraph"/>
        <w:snapToGrid w:val="0"/>
        <w:spacing w:after="80"/>
        <w:ind w:left="360"/>
        <w:contextualSpacing w:val="0"/>
        <w:rPr>
          <w:rFonts w:ascii="Times New Roman" w:hAnsi="Times New Roman"/>
          <w:szCs w:val="24"/>
        </w:rPr>
      </w:pPr>
      <w:r w:rsidRPr="00E30863">
        <w:rPr>
          <w:rFonts w:ascii="Times New Roman" w:hAnsi="Times New Roman"/>
          <w:szCs w:val="24"/>
        </w:rPr>
        <w:t xml:space="preserve">1R01AI1899201 (PI: Haidong </w:t>
      </w:r>
      <w:proofErr w:type="gramStart"/>
      <w:r w:rsidRPr="00E30863">
        <w:rPr>
          <w:rFonts w:ascii="Times New Roman" w:hAnsi="Times New Roman"/>
          <w:szCs w:val="24"/>
        </w:rPr>
        <w:t>Gu</w:t>
      </w:r>
      <w:proofErr w:type="gramEnd"/>
      <w:r w:rsidRPr="00E30863">
        <w:rPr>
          <w:rFonts w:ascii="Times New Roman" w:hAnsi="Times New Roman"/>
          <w:szCs w:val="24"/>
        </w:rPr>
        <w:t xml:space="preserve">)                   </w:t>
      </w:r>
    </w:p>
    <w:p w:rsidR="00E30863" w:rsidRPr="00E30863" w:rsidRDefault="00E30863" w:rsidP="00E30863">
      <w:pPr>
        <w:pStyle w:val="ListParagraph"/>
        <w:snapToGrid w:val="0"/>
        <w:ind w:left="360"/>
        <w:contextualSpacing w:val="0"/>
        <w:rPr>
          <w:rFonts w:ascii="Times New Roman" w:hAnsi="Times New Roman"/>
          <w:szCs w:val="24"/>
        </w:rPr>
      </w:pPr>
      <w:r w:rsidRPr="00E30863">
        <w:rPr>
          <w:rFonts w:ascii="Times New Roman" w:hAnsi="Times New Roman"/>
          <w:szCs w:val="24"/>
        </w:rPr>
        <w:t>Title: Dissecting the Functional Domains of Infected Cell Protein 0 of Herpes Simplex Virus 1.</w:t>
      </w:r>
    </w:p>
    <w:p w:rsidR="00E30863" w:rsidRPr="00E30863" w:rsidRDefault="00E30863" w:rsidP="00E30863">
      <w:pPr>
        <w:pStyle w:val="ListParagraph"/>
        <w:snapToGrid w:val="0"/>
        <w:ind w:left="360"/>
        <w:contextualSpacing w:val="0"/>
        <w:rPr>
          <w:rFonts w:ascii="Times New Roman" w:hAnsi="Times New Roman"/>
          <w:szCs w:val="24"/>
        </w:rPr>
      </w:pPr>
      <w:r w:rsidRPr="00E30863">
        <w:rPr>
          <w:rFonts w:ascii="Times New Roman" w:hAnsi="Times New Roman"/>
          <w:szCs w:val="24"/>
        </w:rPr>
        <w:t>Funding Agency: NIH, National Institute of Allergy and Infectious Diseases</w:t>
      </w:r>
    </w:p>
    <w:p w:rsidR="00E30863" w:rsidRPr="00E30863" w:rsidRDefault="00E30863" w:rsidP="00E30863">
      <w:pPr>
        <w:pStyle w:val="ListParagraph"/>
        <w:snapToGrid w:val="0"/>
        <w:ind w:left="360"/>
        <w:contextualSpacing w:val="0"/>
        <w:rPr>
          <w:rFonts w:ascii="Times New Roman" w:hAnsi="Times New Roman"/>
          <w:szCs w:val="24"/>
        </w:rPr>
      </w:pPr>
      <w:r w:rsidRPr="00E30863">
        <w:rPr>
          <w:rFonts w:ascii="Times New Roman" w:hAnsi="Times New Roman"/>
          <w:szCs w:val="24"/>
        </w:rPr>
        <w:t>Funding Period: 4/15/2015 – 3/31/2020</w:t>
      </w:r>
    </w:p>
    <w:p w:rsidR="00E0646D" w:rsidRPr="00406E28" w:rsidRDefault="00E30863" w:rsidP="00E30863">
      <w:pPr>
        <w:spacing w:after="240"/>
        <w:ind w:left="360"/>
        <w:rPr>
          <w:rFonts w:ascii="Arial" w:hAnsi="Arial" w:cs="Arial"/>
          <w:szCs w:val="24"/>
        </w:rPr>
      </w:pPr>
      <w:r w:rsidRPr="00E30863">
        <w:rPr>
          <w:rFonts w:ascii="Times New Roman" w:hAnsi="Times New Roman"/>
          <w:szCs w:val="24"/>
        </w:rPr>
        <w:t>Total Cost: $1,882,693</w:t>
      </w:r>
    </w:p>
    <w:p w:rsidR="009E737C" w:rsidRPr="007D2E48" w:rsidRDefault="00CF7C33" w:rsidP="009F5B4D">
      <w:pPr>
        <w:pStyle w:val="ListParagraph"/>
        <w:spacing w:after="240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Publications:</w:t>
      </w:r>
    </w:p>
    <w:p w:rsidR="007D2E48" w:rsidRPr="007D2E48" w:rsidRDefault="007D2E48" w:rsidP="007D2E4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47"/>
        <w:rPr>
          <w:rFonts w:ascii="Arial" w:hAnsi="Arial" w:cs="Arial"/>
          <w:b/>
          <w:bCs/>
          <w:szCs w:val="24"/>
        </w:rPr>
      </w:pPr>
      <w:r w:rsidRPr="007D2E48">
        <w:rPr>
          <w:rFonts w:ascii="Arial" w:hAnsi="Arial" w:cs="Arial"/>
          <w:szCs w:val="24"/>
        </w:rPr>
        <w:t xml:space="preserve">Zheng Y, </w:t>
      </w:r>
      <w:proofErr w:type="spellStart"/>
      <w:r w:rsidRPr="007D2E48">
        <w:rPr>
          <w:rFonts w:ascii="Arial" w:hAnsi="Arial" w:cs="Arial"/>
          <w:szCs w:val="24"/>
        </w:rPr>
        <w:t>Samrat</w:t>
      </w:r>
      <w:proofErr w:type="spellEnd"/>
      <w:r w:rsidRPr="007D2E48">
        <w:rPr>
          <w:rFonts w:ascii="Arial" w:hAnsi="Arial" w:cs="Arial"/>
          <w:szCs w:val="24"/>
        </w:rPr>
        <w:t xml:space="preserve"> SK, </w:t>
      </w:r>
      <w:proofErr w:type="gramStart"/>
      <w:r w:rsidRPr="007D2E48">
        <w:rPr>
          <w:rFonts w:ascii="Arial" w:hAnsi="Arial" w:cs="Arial"/>
          <w:b/>
          <w:szCs w:val="24"/>
        </w:rPr>
        <w:t>Gu</w:t>
      </w:r>
      <w:proofErr w:type="gramEnd"/>
      <w:r w:rsidRPr="007D2E48">
        <w:rPr>
          <w:rFonts w:ascii="Arial" w:hAnsi="Arial" w:cs="Arial"/>
          <w:b/>
          <w:szCs w:val="24"/>
        </w:rPr>
        <w:t xml:space="preserve"> H</w:t>
      </w:r>
      <w:r w:rsidRPr="007D2E48">
        <w:rPr>
          <w:rFonts w:ascii="Arial" w:hAnsi="Arial" w:cs="Arial"/>
          <w:szCs w:val="24"/>
        </w:rPr>
        <w:t xml:space="preserve">*. A tale of two PMLs: elements regulating the differential substrate recognition by the HSV-1 ICP0 E3 ubiquitin ligase. J. </w:t>
      </w:r>
      <w:proofErr w:type="spellStart"/>
      <w:r w:rsidRPr="007D2E48">
        <w:rPr>
          <w:rFonts w:ascii="Arial" w:hAnsi="Arial" w:cs="Arial"/>
          <w:szCs w:val="24"/>
        </w:rPr>
        <w:t>Virol</w:t>
      </w:r>
      <w:proofErr w:type="spellEnd"/>
      <w:r w:rsidRPr="007D2E48">
        <w:rPr>
          <w:rFonts w:ascii="Arial" w:hAnsi="Arial" w:cs="Arial"/>
          <w:szCs w:val="24"/>
        </w:rPr>
        <w:t xml:space="preserve">. 90 (23): 10875-10885 (2016). </w:t>
      </w:r>
    </w:p>
    <w:p w:rsidR="007D2E48" w:rsidRDefault="007D2E48" w:rsidP="00AE4B5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47"/>
        <w:rPr>
          <w:rFonts w:ascii="Arial" w:hAnsi="Arial" w:cs="Arial"/>
          <w:bCs/>
          <w:szCs w:val="24"/>
        </w:rPr>
      </w:pPr>
      <w:r w:rsidRPr="007D2E48">
        <w:rPr>
          <w:rFonts w:ascii="Arial" w:hAnsi="Arial" w:cs="Arial"/>
          <w:b/>
          <w:bCs/>
          <w:szCs w:val="24"/>
        </w:rPr>
        <w:lastRenderedPageBreak/>
        <w:t>Gu H*</w:t>
      </w:r>
      <w:r w:rsidRPr="007D2E48">
        <w:rPr>
          <w:rFonts w:ascii="Arial" w:hAnsi="Arial" w:cs="Arial"/>
          <w:bCs/>
          <w:szCs w:val="24"/>
        </w:rPr>
        <w:t xml:space="preserve">, Zheng Y. Role of ND10 nuclear bodies in the chromatin repression of HSV-1. </w:t>
      </w:r>
      <w:proofErr w:type="spellStart"/>
      <w:r w:rsidRPr="007D2E48">
        <w:rPr>
          <w:rFonts w:ascii="Arial" w:hAnsi="Arial" w:cs="Arial"/>
          <w:bCs/>
          <w:szCs w:val="24"/>
        </w:rPr>
        <w:t>Virol</w:t>
      </w:r>
      <w:proofErr w:type="spellEnd"/>
      <w:r w:rsidRPr="007D2E48">
        <w:rPr>
          <w:rFonts w:ascii="Arial" w:hAnsi="Arial" w:cs="Arial"/>
          <w:bCs/>
          <w:szCs w:val="24"/>
        </w:rPr>
        <w:t xml:space="preserve"> J. 13:62. DOI 10.1186/s12985-016-0516-4. (2016). Review. </w:t>
      </w:r>
    </w:p>
    <w:p w:rsidR="007D2E48" w:rsidRPr="007D2E48" w:rsidRDefault="007D2E48" w:rsidP="00AE4B59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47"/>
        <w:rPr>
          <w:rFonts w:ascii="Arial" w:hAnsi="Arial" w:cs="Arial"/>
          <w:bCs/>
          <w:szCs w:val="24"/>
        </w:rPr>
      </w:pPr>
      <w:proofErr w:type="gramStart"/>
      <w:r w:rsidRPr="007D2E48">
        <w:rPr>
          <w:rFonts w:ascii="Arial" w:hAnsi="Arial" w:cs="Arial"/>
          <w:b/>
          <w:szCs w:val="24"/>
        </w:rPr>
        <w:t>Gu</w:t>
      </w:r>
      <w:proofErr w:type="gramEnd"/>
      <w:r w:rsidRPr="007D2E48">
        <w:rPr>
          <w:rFonts w:ascii="Arial" w:hAnsi="Arial" w:cs="Arial"/>
          <w:b/>
          <w:szCs w:val="24"/>
        </w:rPr>
        <w:t xml:space="preserve"> H*. </w:t>
      </w:r>
      <w:r w:rsidRPr="007D2E48">
        <w:rPr>
          <w:rFonts w:ascii="Arial" w:hAnsi="Arial" w:cs="Arial"/>
          <w:szCs w:val="24"/>
          <w:bdr w:val="none" w:sz="0" w:space="0" w:color="auto" w:frame="1"/>
        </w:rPr>
        <w:t>Infected cell protein 0 functional domains and their coordination in herpes simplex virus replication.</w:t>
      </w:r>
      <w:r w:rsidRPr="007D2E48">
        <w:rPr>
          <w:rStyle w:val="apple-converted-space"/>
          <w:rFonts w:ascii="Arial" w:hAnsi="Arial" w:cs="Arial"/>
          <w:szCs w:val="24"/>
        </w:rPr>
        <w:t> </w:t>
      </w:r>
      <w:r w:rsidRPr="007D2E48">
        <w:rPr>
          <w:rFonts w:ascii="Arial" w:hAnsi="Arial" w:cs="Arial"/>
          <w:szCs w:val="24"/>
        </w:rPr>
        <w:t xml:space="preserve">World J </w:t>
      </w:r>
      <w:proofErr w:type="spellStart"/>
      <w:r w:rsidRPr="007D2E48">
        <w:rPr>
          <w:rFonts w:ascii="Arial" w:hAnsi="Arial" w:cs="Arial"/>
          <w:szCs w:val="24"/>
        </w:rPr>
        <w:t>Virol</w:t>
      </w:r>
      <w:proofErr w:type="spellEnd"/>
      <w:r w:rsidRPr="007D2E48">
        <w:rPr>
          <w:rFonts w:ascii="Arial" w:hAnsi="Arial" w:cs="Arial"/>
          <w:szCs w:val="24"/>
        </w:rPr>
        <w:t xml:space="preserve">. 5(1):1-13. (2016). Review. </w:t>
      </w:r>
    </w:p>
    <w:p w:rsidR="007D2E48" w:rsidRPr="007D2E48" w:rsidRDefault="007D2E48" w:rsidP="007D2E4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47" w:hanging="367"/>
        <w:rPr>
          <w:rFonts w:ascii="Arial" w:hAnsi="Arial" w:cs="Arial"/>
          <w:bCs/>
        </w:rPr>
      </w:pPr>
      <w:r w:rsidRPr="007D2E48">
        <w:rPr>
          <w:rFonts w:ascii="Arial" w:hAnsi="Arial" w:cs="Arial"/>
          <w:bCs/>
          <w:szCs w:val="24"/>
        </w:rPr>
        <w:t xml:space="preserve">Zheng Y, </w:t>
      </w:r>
      <w:proofErr w:type="gramStart"/>
      <w:r w:rsidRPr="007D2E48">
        <w:rPr>
          <w:rFonts w:ascii="Arial" w:hAnsi="Arial" w:cs="Arial"/>
          <w:b/>
          <w:bCs/>
          <w:szCs w:val="24"/>
        </w:rPr>
        <w:t>Gu</w:t>
      </w:r>
      <w:proofErr w:type="gramEnd"/>
      <w:r w:rsidRPr="007D2E48">
        <w:rPr>
          <w:rFonts w:ascii="Arial" w:hAnsi="Arial" w:cs="Arial"/>
          <w:b/>
          <w:bCs/>
          <w:szCs w:val="24"/>
        </w:rPr>
        <w:t xml:space="preserve"> H*</w:t>
      </w:r>
      <w:r w:rsidRPr="007D2E48">
        <w:rPr>
          <w:rFonts w:ascii="Arial" w:hAnsi="Arial" w:cs="Arial"/>
          <w:bCs/>
          <w:szCs w:val="24"/>
        </w:rPr>
        <w:t xml:space="preserve">. </w:t>
      </w:r>
      <w:r w:rsidRPr="007D2E48">
        <w:rPr>
          <w:rFonts w:ascii="Arial" w:hAnsi="Arial" w:cs="Arial"/>
          <w:szCs w:val="24"/>
          <w:shd w:val="clear" w:color="auto" w:fill="FFFFFF"/>
        </w:rPr>
        <w:t>Identification of Three Redundant Segments Responsible for Herpes Simplex Virus 1 Infected Cell Protein 0 to Fuse with ND10 Nuclear Bodies.</w:t>
      </w:r>
      <w:r w:rsidRPr="007D2E48">
        <w:rPr>
          <w:rFonts w:ascii="Arial" w:hAnsi="Arial" w:cs="Arial"/>
          <w:szCs w:val="24"/>
        </w:rPr>
        <w:t xml:space="preserve"> J. </w:t>
      </w:r>
      <w:proofErr w:type="spellStart"/>
      <w:r w:rsidRPr="007D2E48">
        <w:rPr>
          <w:rFonts w:ascii="Arial" w:hAnsi="Arial" w:cs="Arial"/>
          <w:szCs w:val="24"/>
        </w:rPr>
        <w:t>Virol</w:t>
      </w:r>
      <w:proofErr w:type="spellEnd"/>
      <w:r w:rsidRPr="007D2E48">
        <w:rPr>
          <w:rFonts w:ascii="Arial" w:hAnsi="Arial" w:cs="Arial"/>
          <w:szCs w:val="24"/>
        </w:rPr>
        <w:t xml:space="preserve">. </w:t>
      </w:r>
      <w:r w:rsidRPr="007D2E48">
        <w:rPr>
          <w:rFonts w:ascii="Arial" w:hAnsi="Arial" w:cs="Arial"/>
          <w:szCs w:val="24"/>
          <w:shd w:val="clear" w:color="auto" w:fill="FFFFFF"/>
        </w:rPr>
        <w:t>89(8):4214-26 (</w:t>
      </w:r>
      <w:r w:rsidRPr="007D2E48">
        <w:rPr>
          <w:rFonts w:ascii="Arial" w:hAnsi="Arial" w:cs="Arial"/>
          <w:szCs w:val="24"/>
        </w:rPr>
        <w:t>2015)</w:t>
      </w:r>
      <w:r w:rsidRPr="007D2E48">
        <w:rPr>
          <w:rFonts w:ascii="Arial" w:hAnsi="Arial" w:cs="Arial"/>
          <w:szCs w:val="24"/>
          <w:shd w:val="clear" w:color="auto" w:fill="FFFFFF"/>
        </w:rPr>
        <w:t xml:space="preserve">. </w:t>
      </w:r>
    </w:p>
    <w:p w:rsidR="007D2E48" w:rsidRPr="007D2E48" w:rsidRDefault="007D2E48" w:rsidP="007D2E48">
      <w:pPr>
        <w:pStyle w:val="ListParagraph"/>
        <w:numPr>
          <w:ilvl w:val="0"/>
          <w:numId w:val="6"/>
        </w:numPr>
        <w:shd w:val="clear" w:color="auto" w:fill="FFFFFF"/>
        <w:spacing w:line="252" w:lineRule="atLeast"/>
        <w:ind w:left="540"/>
        <w:rPr>
          <w:rFonts w:ascii="Arial" w:eastAsia="Times New Roman" w:hAnsi="Arial" w:cs="Arial"/>
          <w:szCs w:val="24"/>
          <w:u w:val="single"/>
          <w:lang w:eastAsia="zh-CN"/>
        </w:rPr>
      </w:pPr>
      <w:proofErr w:type="gramStart"/>
      <w:r w:rsidRPr="007D2E48">
        <w:rPr>
          <w:rFonts w:ascii="Arial" w:hAnsi="Arial" w:cs="Arial"/>
          <w:b/>
          <w:bCs/>
        </w:rPr>
        <w:t>Gu</w:t>
      </w:r>
      <w:proofErr w:type="gramEnd"/>
      <w:r w:rsidRPr="007D2E48">
        <w:rPr>
          <w:rFonts w:ascii="Arial" w:hAnsi="Arial" w:cs="Arial"/>
          <w:b/>
          <w:bCs/>
        </w:rPr>
        <w:t xml:space="preserve"> H*</w:t>
      </w:r>
      <w:r w:rsidRPr="007D2E48">
        <w:rPr>
          <w:rFonts w:ascii="Arial" w:hAnsi="Arial" w:cs="Arial"/>
          <w:bCs/>
        </w:rPr>
        <w:t xml:space="preserve">, Zheng Y, </w:t>
      </w:r>
      <w:proofErr w:type="spellStart"/>
      <w:r w:rsidRPr="007D2E48">
        <w:rPr>
          <w:rFonts w:ascii="Arial" w:hAnsi="Arial" w:cs="Arial"/>
          <w:bCs/>
        </w:rPr>
        <w:t>Roizman</w:t>
      </w:r>
      <w:proofErr w:type="spellEnd"/>
      <w:r w:rsidRPr="007D2E48">
        <w:rPr>
          <w:rFonts w:ascii="Arial" w:hAnsi="Arial" w:cs="Arial"/>
          <w:bCs/>
        </w:rPr>
        <w:t xml:space="preserve"> B. </w:t>
      </w:r>
      <w:r w:rsidRPr="007D2E48">
        <w:rPr>
          <w:rFonts w:ascii="Arial" w:hAnsi="Arial" w:cs="Arial"/>
          <w:szCs w:val="24"/>
        </w:rPr>
        <w:t xml:space="preserve">The interaction of herpes simplex virus ICP0 with ND10 bodies: A sequential process of adhesion, fusion and retention. J. </w:t>
      </w:r>
      <w:proofErr w:type="spellStart"/>
      <w:r w:rsidRPr="007D2E48">
        <w:rPr>
          <w:rFonts w:ascii="Arial" w:hAnsi="Arial" w:cs="Arial"/>
          <w:szCs w:val="24"/>
        </w:rPr>
        <w:t>Virol</w:t>
      </w:r>
      <w:proofErr w:type="spellEnd"/>
      <w:r w:rsidRPr="007D2E48">
        <w:rPr>
          <w:rFonts w:ascii="Arial" w:hAnsi="Arial" w:cs="Arial"/>
          <w:szCs w:val="24"/>
        </w:rPr>
        <w:t xml:space="preserve">. 87 (18): 10244-10254 (2013). </w:t>
      </w:r>
    </w:p>
    <w:p w:rsidR="007D2E48" w:rsidRPr="007D2E48" w:rsidRDefault="007D2E48" w:rsidP="007D2E48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47"/>
        <w:rPr>
          <w:rFonts w:ascii="Arial" w:hAnsi="Arial" w:cs="Arial"/>
          <w:bCs/>
        </w:rPr>
      </w:pPr>
      <w:proofErr w:type="spellStart"/>
      <w:r w:rsidRPr="007D2E48">
        <w:rPr>
          <w:rFonts w:ascii="Arial" w:hAnsi="Arial" w:cs="Arial"/>
          <w:szCs w:val="24"/>
        </w:rPr>
        <w:t>Zerboni</w:t>
      </w:r>
      <w:proofErr w:type="spellEnd"/>
      <w:r w:rsidRPr="007D2E48">
        <w:rPr>
          <w:rFonts w:ascii="Arial" w:hAnsi="Arial" w:cs="Arial"/>
          <w:szCs w:val="24"/>
        </w:rPr>
        <w:t xml:space="preserve"> L, </w:t>
      </w:r>
      <w:proofErr w:type="spellStart"/>
      <w:r w:rsidRPr="007D2E48">
        <w:rPr>
          <w:rFonts w:ascii="Arial" w:hAnsi="Arial" w:cs="Arial"/>
          <w:szCs w:val="24"/>
        </w:rPr>
        <w:t>Che</w:t>
      </w:r>
      <w:proofErr w:type="spellEnd"/>
      <w:r w:rsidRPr="007D2E48">
        <w:rPr>
          <w:rFonts w:ascii="Arial" w:hAnsi="Arial" w:cs="Arial"/>
          <w:szCs w:val="24"/>
        </w:rPr>
        <w:t xml:space="preserve"> X, </w:t>
      </w:r>
      <w:proofErr w:type="spellStart"/>
      <w:r w:rsidRPr="007D2E48">
        <w:rPr>
          <w:rFonts w:ascii="Arial" w:hAnsi="Arial" w:cs="Arial"/>
          <w:szCs w:val="24"/>
        </w:rPr>
        <w:t>Reichelt</w:t>
      </w:r>
      <w:proofErr w:type="spellEnd"/>
      <w:r w:rsidRPr="007D2E48">
        <w:rPr>
          <w:rFonts w:ascii="Arial" w:hAnsi="Arial" w:cs="Arial"/>
          <w:szCs w:val="24"/>
        </w:rPr>
        <w:t xml:space="preserve"> M, </w:t>
      </w:r>
      <w:proofErr w:type="spellStart"/>
      <w:r w:rsidRPr="007D2E48">
        <w:rPr>
          <w:rFonts w:ascii="Arial" w:hAnsi="Arial" w:cs="Arial"/>
          <w:szCs w:val="24"/>
        </w:rPr>
        <w:t>Qiao</w:t>
      </w:r>
      <w:proofErr w:type="spellEnd"/>
      <w:r w:rsidRPr="007D2E48">
        <w:rPr>
          <w:rFonts w:ascii="Arial" w:hAnsi="Arial" w:cs="Arial"/>
          <w:szCs w:val="24"/>
        </w:rPr>
        <w:t xml:space="preserve"> Y, </w:t>
      </w:r>
      <w:r w:rsidRPr="007D2E48">
        <w:rPr>
          <w:rFonts w:ascii="Arial" w:hAnsi="Arial" w:cs="Arial"/>
          <w:b/>
          <w:szCs w:val="24"/>
        </w:rPr>
        <w:t>Gu H</w:t>
      </w:r>
      <w:r w:rsidRPr="007D2E48">
        <w:rPr>
          <w:rFonts w:ascii="Arial" w:hAnsi="Arial" w:cs="Arial"/>
          <w:szCs w:val="24"/>
        </w:rPr>
        <w:t>, Arvin A</w:t>
      </w:r>
      <w:r w:rsidRPr="007D2E48">
        <w:rPr>
          <w:rFonts w:ascii="Arial" w:hAnsi="Arial" w:cs="Arial"/>
          <w:b/>
          <w:szCs w:val="24"/>
        </w:rPr>
        <w:t>*</w:t>
      </w:r>
      <w:r w:rsidRPr="007D2E48">
        <w:rPr>
          <w:rFonts w:ascii="Arial" w:hAnsi="Arial" w:cs="Arial"/>
          <w:szCs w:val="24"/>
        </w:rPr>
        <w:t>.</w:t>
      </w:r>
      <w:r w:rsidRPr="007D2E48">
        <w:rPr>
          <w:rFonts w:ascii="Arial" w:hAnsi="Arial" w:cs="Arial"/>
          <w:bCs/>
          <w:szCs w:val="24"/>
        </w:rPr>
        <w:t xml:space="preserve"> Herpes simplex virus 1 tropism for human sensory ganglion neurons in the severe combined immunodeficiency mouse model of </w:t>
      </w:r>
      <w:proofErr w:type="spellStart"/>
      <w:r w:rsidRPr="007D2E48">
        <w:rPr>
          <w:rFonts w:ascii="Arial" w:hAnsi="Arial" w:cs="Arial"/>
          <w:bCs/>
          <w:szCs w:val="24"/>
        </w:rPr>
        <w:t>Neuropathogenesis</w:t>
      </w:r>
      <w:proofErr w:type="spellEnd"/>
      <w:r w:rsidRPr="007D2E48">
        <w:rPr>
          <w:rFonts w:ascii="Arial" w:hAnsi="Arial" w:cs="Arial"/>
          <w:bCs/>
          <w:szCs w:val="24"/>
        </w:rPr>
        <w:t xml:space="preserve">. J. </w:t>
      </w:r>
      <w:proofErr w:type="spellStart"/>
      <w:r w:rsidRPr="007D2E48">
        <w:rPr>
          <w:rFonts w:ascii="Arial" w:eastAsia="Times New Roman" w:hAnsi="Arial" w:cs="Arial"/>
          <w:szCs w:val="24"/>
          <w:u w:val="single"/>
        </w:rPr>
        <w:t>Virol</w:t>
      </w:r>
      <w:proofErr w:type="spellEnd"/>
      <w:r w:rsidRPr="007D2E48">
        <w:rPr>
          <w:rFonts w:ascii="Arial" w:eastAsia="Times New Roman" w:hAnsi="Arial" w:cs="Arial"/>
          <w:szCs w:val="24"/>
          <w:u w:val="single"/>
        </w:rPr>
        <w:t>.</w:t>
      </w:r>
      <w:r w:rsidRPr="007D2E48">
        <w:rPr>
          <w:rFonts w:ascii="Arial" w:eastAsia="Times New Roman" w:hAnsi="Arial" w:cs="Arial"/>
          <w:szCs w:val="24"/>
        </w:rPr>
        <w:t xml:space="preserve"> 87(5): 2791-2802. (2013). </w:t>
      </w:r>
    </w:p>
    <w:p w:rsidR="007D2E48" w:rsidRPr="007D2E48" w:rsidRDefault="007D2E48" w:rsidP="007D2E48">
      <w:pPr>
        <w:numPr>
          <w:ilvl w:val="0"/>
          <w:numId w:val="6"/>
        </w:numPr>
        <w:autoSpaceDE w:val="0"/>
        <w:autoSpaceDN w:val="0"/>
        <w:adjustRightInd w:val="0"/>
        <w:spacing w:before="120" w:after="240"/>
        <w:ind w:left="547"/>
        <w:rPr>
          <w:rFonts w:ascii="Arial" w:hAnsi="Arial" w:cs="Arial"/>
          <w:bCs/>
        </w:rPr>
      </w:pPr>
      <w:proofErr w:type="spellStart"/>
      <w:r w:rsidRPr="007D2E48">
        <w:rPr>
          <w:rFonts w:ascii="Arial" w:hAnsi="Arial" w:cs="Arial"/>
          <w:bCs/>
        </w:rPr>
        <w:t>Kalamvoki</w:t>
      </w:r>
      <w:proofErr w:type="spellEnd"/>
      <w:r w:rsidRPr="007D2E48">
        <w:rPr>
          <w:rFonts w:ascii="Arial" w:hAnsi="Arial" w:cs="Arial"/>
          <w:bCs/>
        </w:rPr>
        <w:t xml:space="preserve"> M, </w:t>
      </w:r>
      <w:proofErr w:type="gramStart"/>
      <w:r w:rsidRPr="007D2E48">
        <w:rPr>
          <w:rFonts w:ascii="Arial" w:hAnsi="Arial" w:cs="Arial"/>
          <w:b/>
          <w:bCs/>
        </w:rPr>
        <w:t>Gu</w:t>
      </w:r>
      <w:proofErr w:type="gramEnd"/>
      <w:r w:rsidRPr="007D2E48">
        <w:rPr>
          <w:rFonts w:ascii="Arial" w:hAnsi="Arial" w:cs="Arial"/>
          <w:b/>
          <w:bCs/>
        </w:rPr>
        <w:t xml:space="preserve"> H</w:t>
      </w:r>
      <w:r w:rsidRPr="007D2E48">
        <w:rPr>
          <w:rFonts w:ascii="Arial" w:hAnsi="Arial" w:cs="Arial"/>
          <w:bCs/>
        </w:rPr>
        <w:t xml:space="preserve">, </w:t>
      </w:r>
      <w:proofErr w:type="spellStart"/>
      <w:r w:rsidRPr="007D2E48">
        <w:rPr>
          <w:rFonts w:ascii="Arial" w:hAnsi="Arial" w:cs="Arial"/>
          <w:bCs/>
        </w:rPr>
        <w:t>Roizman</w:t>
      </w:r>
      <w:proofErr w:type="spellEnd"/>
      <w:r w:rsidRPr="007D2E48">
        <w:rPr>
          <w:rFonts w:ascii="Arial" w:hAnsi="Arial" w:cs="Arial"/>
          <w:bCs/>
        </w:rPr>
        <w:t xml:space="preserve"> B</w:t>
      </w:r>
      <w:r w:rsidRPr="007D2E48">
        <w:rPr>
          <w:rFonts w:ascii="Arial" w:hAnsi="Arial" w:cs="Arial"/>
          <w:b/>
          <w:bCs/>
        </w:rPr>
        <w:t>*</w:t>
      </w:r>
      <w:r w:rsidRPr="007D2E48">
        <w:rPr>
          <w:rFonts w:ascii="Arial" w:hAnsi="Arial" w:cs="Arial"/>
          <w:bCs/>
        </w:rPr>
        <w:t xml:space="preserve">. Overexpression of the ubiquitin-specific protease 7 resulting from transfection or mutations in the ICP0 binding site accelerates rather than depresses herpes simplex virus 1 gene expression. J. </w:t>
      </w:r>
      <w:proofErr w:type="spellStart"/>
      <w:r w:rsidRPr="007D2E48">
        <w:rPr>
          <w:rFonts w:ascii="Arial" w:hAnsi="Arial" w:cs="Arial"/>
          <w:bCs/>
        </w:rPr>
        <w:t>Virol</w:t>
      </w:r>
      <w:proofErr w:type="spellEnd"/>
      <w:r w:rsidRPr="007D2E48">
        <w:rPr>
          <w:rFonts w:ascii="Arial" w:hAnsi="Arial" w:cs="Arial"/>
          <w:bCs/>
        </w:rPr>
        <w:t>. 86 (23): 12871-8. (2012).</w:t>
      </w:r>
      <w:r w:rsidRPr="007D2E48">
        <w:rPr>
          <w:rFonts w:ascii="Arial" w:eastAsia="Times New Roman" w:hAnsi="Arial" w:cs="Arial"/>
          <w:szCs w:val="24"/>
          <w:lang w:eastAsia="zh-CN"/>
        </w:rPr>
        <w:t xml:space="preserve"> </w:t>
      </w:r>
    </w:p>
    <w:p w:rsidR="007D2E48" w:rsidRPr="007D2E48" w:rsidRDefault="007D2E48" w:rsidP="007D2E48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20"/>
        <w:ind w:left="540" w:hanging="450"/>
        <w:rPr>
          <w:rFonts w:ascii="Arial" w:hAnsi="Arial" w:cs="Arial"/>
          <w:b/>
          <w:bCs/>
        </w:rPr>
      </w:pPr>
      <w:r w:rsidRPr="007D2E48">
        <w:rPr>
          <w:rFonts w:ascii="Arial" w:hAnsi="Arial" w:cs="Arial"/>
          <w:bCs/>
        </w:rPr>
        <w:t xml:space="preserve">Du T, Zhou G, Khan S, </w:t>
      </w:r>
      <w:proofErr w:type="gramStart"/>
      <w:r w:rsidRPr="007D2E48">
        <w:rPr>
          <w:rFonts w:ascii="Arial" w:hAnsi="Arial" w:cs="Arial"/>
          <w:b/>
          <w:bCs/>
        </w:rPr>
        <w:t>Gu</w:t>
      </w:r>
      <w:proofErr w:type="gramEnd"/>
      <w:r w:rsidRPr="007D2E48">
        <w:rPr>
          <w:rFonts w:ascii="Arial" w:hAnsi="Arial" w:cs="Arial"/>
          <w:b/>
          <w:bCs/>
        </w:rPr>
        <w:t xml:space="preserve"> H, </w:t>
      </w:r>
      <w:proofErr w:type="spellStart"/>
      <w:r w:rsidRPr="007D2E48">
        <w:rPr>
          <w:rFonts w:ascii="Arial" w:hAnsi="Arial" w:cs="Arial"/>
          <w:bCs/>
        </w:rPr>
        <w:t>Roizman</w:t>
      </w:r>
      <w:proofErr w:type="spellEnd"/>
      <w:r w:rsidRPr="007D2E48">
        <w:rPr>
          <w:rFonts w:ascii="Arial" w:hAnsi="Arial" w:cs="Arial"/>
          <w:bCs/>
        </w:rPr>
        <w:t xml:space="preserve"> B</w:t>
      </w:r>
      <w:r w:rsidRPr="007D2E48">
        <w:rPr>
          <w:rFonts w:ascii="Arial" w:hAnsi="Arial" w:cs="Arial"/>
          <w:b/>
          <w:bCs/>
        </w:rPr>
        <w:t>*</w:t>
      </w:r>
      <w:r w:rsidRPr="007D2E48">
        <w:rPr>
          <w:rFonts w:ascii="Arial" w:hAnsi="Arial" w:cs="Arial"/>
          <w:bCs/>
        </w:rPr>
        <w:t>.</w:t>
      </w:r>
      <w:r w:rsidRPr="007D2E48">
        <w:rPr>
          <w:rFonts w:ascii="Arial" w:hAnsi="Arial" w:cs="Arial"/>
          <w:b/>
          <w:bCs/>
        </w:rPr>
        <w:t xml:space="preserve"> </w:t>
      </w:r>
      <w:r w:rsidRPr="007D2E48">
        <w:rPr>
          <w:rFonts w:ascii="Arial" w:hAnsi="Arial" w:cs="Arial"/>
          <w:bCs/>
        </w:rPr>
        <w:t>Disruption of HDAC/</w:t>
      </w:r>
      <w:proofErr w:type="spellStart"/>
      <w:r w:rsidRPr="007D2E48">
        <w:rPr>
          <w:rFonts w:ascii="Arial" w:hAnsi="Arial" w:cs="Arial"/>
          <w:bCs/>
        </w:rPr>
        <w:t>CoREST</w:t>
      </w:r>
      <w:proofErr w:type="spellEnd"/>
      <w:r w:rsidRPr="007D2E48">
        <w:rPr>
          <w:rFonts w:ascii="Arial" w:hAnsi="Arial" w:cs="Arial"/>
          <w:bCs/>
        </w:rPr>
        <w:t xml:space="preserve">/REST repressor by </w:t>
      </w:r>
      <w:proofErr w:type="spellStart"/>
      <w:r w:rsidRPr="007D2E48">
        <w:rPr>
          <w:rFonts w:ascii="Arial" w:hAnsi="Arial" w:cs="Arial"/>
          <w:bCs/>
        </w:rPr>
        <w:t>dnREST</w:t>
      </w:r>
      <w:proofErr w:type="spellEnd"/>
      <w:r w:rsidRPr="007D2E48">
        <w:rPr>
          <w:rFonts w:ascii="Arial" w:hAnsi="Arial" w:cs="Arial"/>
          <w:bCs/>
        </w:rPr>
        <w:t xml:space="preserve"> reduces genome silencing and increases virulence of herpes simplex virus. Pro Natl </w:t>
      </w:r>
      <w:proofErr w:type="spellStart"/>
      <w:r w:rsidRPr="007D2E48">
        <w:rPr>
          <w:rFonts w:ascii="Arial" w:hAnsi="Arial" w:cs="Arial"/>
          <w:bCs/>
        </w:rPr>
        <w:t>Acad</w:t>
      </w:r>
      <w:proofErr w:type="spellEnd"/>
      <w:r w:rsidRPr="007D2E48">
        <w:rPr>
          <w:rFonts w:ascii="Arial" w:hAnsi="Arial" w:cs="Arial"/>
          <w:bCs/>
        </w:rPr>
        <w:t xml:space="preserve"> </w:t>
      </w:r>
      <w:proofErr w:type="spellStart"/>
      <w:r w:rsidRPr="007D2E48">
        <w:rPr>
          <w:rFonts w:ascii="Arial" w:hAnsi="Arial" w:cs="Arial"/>
          <w:bCs/>
        </w:rPr>
        <w:t>Sci</w:t>
      </w:r>
      <w:proofErr w:type="spellEnd"/>
      <w:r w:rsidRPr="007D2E48">
        <w:rPr>
          <w:rFonts w:ascii="Arial" w:hAnsi="Arial" w:cs="Arial"/>
          <w:bCs/>
        </w:rPr>
        <w:t xml:space="preserve"> U S A. 107(36):15904-9. (2010). </w:t>
      </w:r>
    </w:p>
    <w:p w:rsidR="007D2E48" w:rsidRPr="007D2E48" w:rsidRDefault="007D2E48" w:rsidP="007D2E48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547"/>
        <w:rPr>
          <w:rFonts w:ascii="Arial" w:hAnsi="Arial" w:cs="Arial"/>
          <w:bCs/>
        </w:rPr>
      </w:pPr>
      <w:proofErr w:type="gramStart"/>
      <w:r w:rsidRPr="007D2E48">
        <w:rPr>
          <w:rFonts w:ascii="Arial" w:hAnsi="Arial" w:cs="Arial"/>
          <w:b/>
          <w:bCs/>
        </w:rPr>
        <w:t>Gu</w:t>
      </w:r>
      <w:proofErr w:type="gramEnd"/>
      <w:r w:rsidRPr="007D2E48">
        <w:rPr>
          <w:rFonts w:ascii="Arial" w:hAnsi="Arial" w:cs="Arial"/>
          <w:b/>
          <w:bCs/>
        </w:rPr>
        <w:t xml:space="preserve"> H, </w:t>
      </w:r>
      <w:r w:rsidRPr="007D2E48">
        <w:rPr>
          <w:rFonts w:ascii="Arial" w:hAnsi="Arial" w:cs="Arial"/>
          <w:bCs/>
        </w:rPr>
        <w:t xml:space="preserve">Poon AP, </w:t>
      </w:r>
      <w:proofErr w:type="spellStart"/>
      <w:r w:rsidRPr="007D2E48">
        <w:rPr>
          <w:rFonts w:ascii="Arial" w:hAnsi="Arial" w:cs="Arial"/>
          <w:bCs/>
        </w:rPr>
        <w:t>Roizman</w:t>
      </w:r>
      <w:proofErr w:type="spellEnd"/>
      <w:r w:rsidRPr="007D2E48">
        <w:rPr>
          <w:rFonts w:ascii="Arial" w:hAnsi="Arial" w:cs="Arial"/>
          <w:bCs/>
        </w:rPr>
        <w:t xml:space="preserve"> B</w:t>
      </w:r>
      <w:r w:rsidRPr="007D2E48">
        <w:rPr>
          <w:rFonts w:ascii="Arial" w:hAnsi="Arial" w:cs="Arial"/>
          <w:b/>
          <w:bCs/>
        </w:rPr>
        <w:t>*</w:t>
      </w:r>
      <w:r w:rsidRPr="007D2E48">
        <w:rPr>
          <w:rFonts w:ascii="Arial" w:hAnsi="Arial" w:cs="Arial"/>
          <w:bCs/>
        </w:rPr>
        <w:t>.</w:t>
      </w:r>
      <w:r w:rsidRPr="007D2E48">
        <w:rPr>
          <w:rFonts w:ascii="Arial" w:hAnsi="Arial" w:cs="Arial"/>
          <w:b/>
          <w:bCs/>
        </w:rPr>
        <w:t xml:space="preserve"> </w:t>
      </w:r>
      <w:r w:rsidRPr="007D2E48">
        <w:rPr>
          <w:rFonts w:ascii="Arial" w:hAnsi="Arial" w:cs="Arial"/>
          <w:bCs/>
        </w:rPr>
        <w:t xml:space="preserve">During its nuclear phase the multifunctional regulatory protein ICP0 undergoes proteolytic cleavage characteristic of polyproteins. </w:t>
      </w:r>
      <w:r w:rsidRPr="007D2E48">
        <w:rPr>
          <w:rStyle w:val="HTMLCite"/>
          <w:rFonts w:ascii="Arial" w:hAnsi="Arial" w:cs="Arial"/>
        </w:rPr>
        <w:t xml:space="preserve">Proc Natl </w:t>
      </w:r>
      <w:proofErr w:type="spellStart"/>
      <w:r w:rsidRPr="007D2E48">
        <w:rPr>
          <w:rStyle w:val="HTMLCite"/>
          <w:rFonts w:ascii="Arial" w:hAnsi="Arial" w:cs="Arial"/>
        </w:rPr>
        <w:t>Acad</w:t>
      </w:r>
      <w:proofErr w:type="spellEnd"/>
      <w:r w:rsidRPr="007D2E48">
        <w:rPr>
          <w:rStyle w:val="HTMLCite"/>
          <w:rFonts w:ascii="Arial" w:hAnsi="Arial" w:cs="Arial"/>
        </w:rPr>
        <w:t xml:space="preserve"> </w:t>
      </w:r>
      <w:proofErr w:type="spellStart"/>
      <w:r w:rsidRPr="007D2E48">
        <w:rPr>
          <w:rStyle w:val="HTMLCite"/>
          <w:rFonts w:ascii="Arial" w:hAnsi="Arial" w:cs="Arial"/>
        </w:rPr>
        <w:t>Sci</w:t>
      </w:r>
      <w:proofErr w:type="spellEnd"/>
      <w:r w:rsidRPr="007D2E48">
        <w:rPr>
          <w:rStyle w:val="HTMLCite"/>
          <w:rFonts w:ascii="Arial" w:hAnsi="Arial" w:cs="Arial"/>
        </w:rPr>
        <w:t xml:space="preserve"> U S A. </w:t>
      </w:r>
      <w:r w:rsidRPr="007D2E48">
        <w:rPr>
          <w:rFonts w:ascii="Arial" w:hAnsi="Arial" w:cs="Arial"/>
        </w:rPr>
        <w:t>106(45):19132-7</w:t>
      </w:r>
      <w:r w:rsidRPr="007D2E48">
        <w:rPr>
          <w:rStyle w:val="HTMLCite"/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(2009).</w:t>
      </w:r>
    </w:p>
    <w:p w:rsidR="007D2E48" w:rsidRPr="007D2E48" w:rsidRDefault="007D2E48" w:rsidP="007D2E48">
      <w:pPr>
        <w:pStyle w:val="source"/>
        <w:numPr>
          <w:ilvl w:val="0"/>
          <w:numId w:val="6"/>
        </w:numPr>
        <w:spacing w:before="120" w:beforeAutospacing="0" w:after="0" w:afterAutospacing="0"/>
        <w:ind w:left="547"/>
        <w:rPr>
          <w:rFonts w:ascii="Arial" w:hAnsi="Arial" w:cs="Arial"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Style w:val="journalname"/>
          <w:rFonts w:ascii="Arial" w:hAnsi="Arial" w:cs="Arial"/>
        </w:rPr>
        <w:t xml:space="preserve"> </w:t>
      </w:r>
      <w:r w:rsidRPr="007D2E48">
        <w:rPr>
          <w:rFonts w:ascii="Arial" w:hAnsi="Arial" w:cs="Arial"/>
        </w:rPr>
        <w:t>Engagement of the lysine-specific demethylase/HDAC1/</w:t>
      </w:r>
      <w:proofErr w:type="spellStart"/>
      <w:r w:rsidRPr="007D2E48">
        <w:rPr>
          <w:rFonts w:ascii="Arial" w:hAnsi="Arial" w:cs="Arial"/>
        </w:rPr>
        <w:t>CoREST</w:t>
      </w:r>
      <w:proofErr w:type="spellEnd"/>
      <w:r w:rsidRPr="007D2E48">
        <w:rPr>
          <w:rFonts w:ascii="Arial" w:hAnsi="Arial" w:cs="Arial"/>
        </w:rPr>
        <w:t xml:space="preserve"> /REST complex by herpes simplex virus 1. </w:t>
      </w:r>
      <w:r w:rsidRPr="007D2E48">
        <w:rPr>
          <w:rStyle w:val="journalname"/>
          <w:rFonts w:ascii="Arial" w:hAnsi="Arial" w:cs="Arial"/>
        </w:rPr>
        <w:t xml:space="preserve">J </w:t>
      </w:r>
      <w:proofErr w:type="spellStart"/>
      <w:r w:rsidRPr="007D2E48">
        <w:rPr>
          <w:rStyle w:val="journalname"/>
          <w:rFonts w:ascii="Arial" w:hAnsi="Arial" w:cs="Arial"/>
        </w:rPr>
        <w:t>Virol</w:t>
      </w:r>
      <w:proofErr w:type="spellEnd"/>
      <w:r>
        <w:rPr>
          <w:rFonts w:ascii="Arial" w:hAnsi="Arial" w:cs="Arial"/>
        </w:rPr>
        <w:t>. 83(9):4376-85. (2009</w:t>
      </w:r>
      <w:r w:rsidRPr="007D2E48">
        <w:rPr>
          <w:rFonts w:ascii="Arial" w:hAnsi="Arial" w:cs="Arial"/>
        </w:rPr>
        <w:t xml:space="preserve">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/>
        <w:rPr>
          <w:rFonts w:ascii="Arial" w:hAnsi="Arial" w:cs="Arial"/>
          <w:b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The two functions of herpes simplex virus 1 ICP0, inhibition of silencing by the </w:t>
      </w:r>
      <w:proofErr w:type="spellStart"/>
      <w:r w:rsidRPr="007D2E48">
        <w:rPr>
          <w:rFonts w:ascii="Arial" w:hAnsi="Arial" w:cs="Arial"/>
        </w:rPr>
        <w:t>CoREST</w:t>
      </w:r>
      <w:proofErr w:type="spellEnd"/>
      <w:r w:rsidRPr="007D2E48">
        <w:rPr>
          <w:rFonts w:ascii="Arial" w:hAnsi="Arial" w:cs="Arial"/>
        </w:rPr>
        <w:t>/REST/HDAC complex and degradation of PML, are executed in tandem.</w:t>
      </w:r>
      <w:r w:rsidRPr="007D2E48">
        <w:rPr>
          <w:rStyle w:val="journalname"/>
          <w:rFonts w:ascii="Arial" w:hAnsi="Arial" w:cs="Arial"/>
        </w:rPr>
        <w:t xml:space="preserve"> J </w:t>
      </w:r>
      <w:proofErr w:type="spellStart"/>
      <w:r w:rsidRPr="007D2E48">
        <w:rPr>
          <w:rStyle w:val="journalname"/>
          <w:rFonts w:ascii="Arial" w:hAnsi="Arial" w:cs="Arial"/>
        </w:rPr>
        <w:t>Virol</w:t>
      </w:r>
      <w:proofErr w:type="spellEnd"/>
      <w:r>
        <w:rPr>
          <w:rFonts w:ascii="Arial" w:hAnsi="Arial" w:cs="Arial"/>
        </w:rPr>
        <w:t>. 83(1):181-7. (2009</w:t>
      </w:r>
      <w:r w:rsidRPr="007D2E48">
        <w:rPr>
          <w:rFonts w:ascii="Arial" w:hAnsi="Arial" w:cs="Arial"/>
        </w:rPr>
        <w:t xml:space="preserve">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/>
        <w:rPr>
          <w:rFonts w:ascii="Arial" w:hAnsi="Arial" w:cs="Arial"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Herpes simplex virus-infected cell protein 0 blocks the silencing of viral DNA by dissociating histone deacetylases from the </w:t>
      </w:r>
      <w:proofErr w:type="spellStart"/>
      <w:r w:rsidRPr="007D2E48">
        <w:rPr>
          <w:rFonts w:ascii="Arial" w:hAnsi="Arial" w:cs="Arial"/>
        </w:rPr>
        <w:t>CoREST</w:t>
      </w:r>
      <w:proofErr w:type="spellEnd"/>
      <w:r w:rsidRPr="007D2E48">
        <w:rPr>
          <w:rFonts w:ascii="Arial" w:hAnsi="Arial" w:cs="Arial"/>
        </w:rPr>
        <w:t xml:space="preserve">-REST complex. </w:t>
      </w:r>
      <w:r w:rsidRPr="007D2E48">
        <w:rPr>
          <w:rStyle w:val="journalname"/>
          <w:rFonts w:ascii="Arial" w:hAnsi="Arial" w:cs="Arial"/>
        </w:rPr>
        <w:t xml:space="preserve">Proc Natl </w:t>
      </w:r>
      <w:proofErr w:type="spellStart"/>
      <w:r w:rsidRPr="007D2E48">
        <w:rPr>
          <w:rStyle w:val="journalname"/>
          <w:rFonts w:ascii="Arial" w:hAnsi="Arial" w:cs="Arial"/>
        </w:rPr>
        <w:t>Acad</w:t>
      </w:r>
      <w:proofErr w:type="spellEnd"/>
      <w:r w:rsidRPr="007D2E48">
        <w:rPr>
          <w:rStyle w:val="journalname"/>
          <w:rFonts w:ascii="Arial" w:hAnsi="Arial" w:cs="Arial"/>
        </w:rPr>
        <w:t xml:space="preserve"> </w:t>
      </w:r>
      <w:proofErr w:type="spellStart"/>
      <w:r w:rsidRPr="007D2E48">
        <w:rPr>
          <w:rStyle w:val="journalname"/>
          <w:rFonts w:ascii="Arial" w:hAnsi="Arial" w:cs="Arial"/>
        </w:rPr>
        <w:t>Sci</w:t>
      </w:r>
      <w:proofErr w:type="spellEnd"/>
      <w:r w:rsidRPr="007D2E48">
        <w:rPr>
          <w:rStyle w:val="journalname"/>
          <w:rFonts w:ascii="Arial" w:hAnsi="Arial" w:cs="Arial"/>
        </w:rPr>
        <w:t xml:space="preserve"> U S A</w:t>
      </w:r>
      <w:r w:rsidRPr="007D2E48">
        <w:rPr>
          <w:rFonts w:ascii="Arial" w:hAnsi="Arial" w:cs="Arial"/>
        </w:rPr>
        <w:t xml:space="preserve">. 104(43):17134-9. (2007). </w:t>
      </w:r>
    </w:p>
    <w:p w:rsidR="007D2E48" w:rsidRPr="007D2E48" w:rsidRDefault="007D2E48" w:rsidP="007D2E48">
      <w:pPr>
        <w:pStyle w:val="Title1"/>
        <w:numPr>
          <w:ilvl w:val="0"/>
          <w:numId w:val="6"/>
        </w:numPr>
        <w:spacing w:before="120" w:beforeAutospacing="0" w:after="0" w:afterAutospacing="0"/>
        <w:ind w:left="547"/>
        <w:rPr>
          <w:rFonts w:ascii="Arial" w:hAnsi="Arial" w:cs="Arial"/>
        </w:rPr>
      </w:pPr>
      <w:r w:rsidRPr="007D2E48">
        <w:rPr>
          <w:rFonts w:ascii="Arial" w:hAnsi="Arial" w:cs="Arial"/>
        </w:rPr>
        <w:t>Poon AP,</w:t>
      </w:r>
      <w:r w:rsidRPr="007D2E48">
        <w:rPr>
          <w:rFonts w:ascii="Arial" w:hAnsi="Arial" w:cs="Arial"/>
          <w:b/>
        </w:rPr>
        <w:t xml:space="preserve"> </w:t>
      </w: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>ICP0 and the US3 protein kinase of herpes simplex virus 1 independently block histone deacetylation to enable gene expression.</w:t>
      </w:r>
      <w:r w:rsidRPr="007D2E48">
        <w:rPr>
          <w:rStyle w:val="journalname"/>
          <w:rFonts w:ascii="Arial" w:hAnsi="Arial" w:cs="Arial"/>
        </w:rPr>
        <w:t xml:space="preserve"> Proc Natl </w:t>
      </w:r>
      <w:proofErr w:type="spellStart"/>
      <w:r w:rsidRPr="007D2E48">
        <w:rPr>
          <w:rStyle w:val="journalname"/>
          <w:rFonts w:ascii="Arial" w:hAnsi="Arial" w:cs="Arial"/>
        </w:rPr>
        <w:t>Acad</w:t>
      </w:r>
      <w:proofErr w:type="spellEnd"/>
      <w:r w:rsidRPr="007D2E48">
        <w:rPr>
          <w:rStyle w:val="journalname"/>
          <w:rFonts w:ascii="Arial" w:hAnsi="Arial" w:cs="Arial"/>
        </w:rPr>
        <w:t xml:space="preserve"> </w:t>
      </w:r>
      <w:proofErr w:type="spellStart"/>
      <w:r w:rsidRPr="007D2E48">
        <w:rPr>
          <w:rStyle w:val="journalname"/>
          <w:rFonts w:ascii="Arial" w:hAnsi="Arial" w:cs="Arial"/>
        </w:rPr>
        <w:t>Sci</w:t>
      </w:r>
      <w:proofErr w:type="spellEnd"/>
      <w:r w:rsidRPr="007D2E48">
        <w:rPr>
          <w:rStyle w:val="journalname"/>
          <w:rFonts w:ascii="Arial" w:hAnsi="Arial" w:cs="Arial"/>
        </w:rPr>
        <w:t xml:space="preserve"> U S A</w:t>
      </w:r>
      <w:r w:rsidRPr="007D2E48">
        <w:rPr>
          <w:rFonts w:ascii="Arial" w:hAnsi="Arial" w:cs="Arial"/>
        </w:rPr>
        <w:t xml:space="preserve">. 103(26):9993-8. (2006).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  <w:b/>
        </w:rPr>
      </w:pP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,</w:t>
      </w:r>
      <w:r w:rsidRPr="007D2E48">
        <w:rPr>
          <w:rFonts w:ascii="Arial" w:hAnsi="Arial" w:cs="Arial"/>
          <w:b/>
        </w:rPr>
        <w:t xml:space="preserve"> </w:t>
      </w: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r w:rsidRPr="007D2E48">
        <w:rPr>
          <w:rFonts w:ascii="Arial" w:hAnsi="Arial" w:cs="Arial"/>
        </w:rPr>
        <w:t>Mandel G.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The first 30 minutes in the life of a virus: </w:t>
      </w:r>
      <w:proofErr w:type="spellStart"/>
      <w:r w:rsidRPr="007D2E48">
        <w:rPr>
          <w:rFonts w:ascii="Arial" w:hAnsi="Arial" w:cs="Arial"/>
        </w:rPr>
        <w:t>unREST</w:t>
      </w:r>
      <w:proofErr w:type="spellEnd"/>
      <w:r w:rsidRPr="007D2E48">
        <w:rPr>
          <w:rFonts w:ascii="Arial" w:hAnsi="Arial" w:cs="Arial"/>
        </w:rPr>
        <w:t xml:space="preserve"> in the nucleus.</w:t>
      </w:r>
      <w:r w:rsidRPr="007D2E48">
        <w:rPr>
          <w:rStyle w:val="journalname"/>
          <w:rFonts w:ascii="Arial" w:hAnsi="Arial" w:cs="Arial"/>
        </w:rPr>
        <w:t xml:space="preserve"> Cell Cycle</w:t>
      </w:r>
      <w:r w:rsidRPr="007D2E48">
        <w:rPr>
          <w:rFonts w:ascii="Arial" w:hAnsi="Arial" w:cs="Arial"/>
        </w:rPr>
        <w:t xml:space="preserve">. 4(8):1019-21. (2005) Review.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  <w:b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r w:rsidRPr="007D2E48">
        <w:rPr>
          <w:rFonts w:ascii="Arial" w:hAnsi="Arial" w:cs="Arial"/>
        </w:rPr>
        <w:t xml:space="preserve">Liang Y, Mandel G,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>Components of the REST/</w:t>
      </w:r>
      <w:proofErr w:type="spellStart"/>
      <w:r w:rsidRPr="007D2E48">
        <w:rPr>
          <w:rFonts w:ascii="Arial" w:hAnsi="Arial" w:cs="Arial"/>
        </w:rPr>
        <w:t>CoREST</w:t>
      </w:r>
      <w:proofErr w:type="spellEnd"/>
      <w:r w:rsidRPr="007D2E48">
        <w:rPr>
          <w:rFonts w:ascii="Arial" w:hAnsi="Arial" w:cs="Arial"/>
        </w:rPr>
        <w:t>/histone deacetylase repressor complex are disrupted, modified, and translocated in HSV-1-infected cells.</w:t>
      </w:r>
      <w:r w:rsidRPr="007D2E48">
        <w:rPr>
          <w:rStyle w:val="journalname"/>
          <w:rFonts w:ascii="Arial" w:hAnsi="Arial" w:cs="Arial"/>
        </w:rPr>
        <w:t xml:space="preserve"> Proc Natl </w:t>
      </w:r>
      <w:proofErr w:type="spellStart"/>
      <w:r w:rsidRPr="007D2E48">
        <w:rPr>
          <w:rStyle w:val="journalname"/>
          <w:rFonts w:ascii="Arial" w:hAnsi="Arial" w:cs="Arial"/>
        </w:rPr>
        <w:t>Acad</w:t>
      </w:r>
      <w:proofErr w:type="spellEnd"/>
      <w:r w:rsidRPr="007D2E48">
        <w:rPr>
          <w:rStyle w:val="journalname"/>
          <w:rFonts w:ascii="Arial" w:hAnsi="Arial" w:cs="Arial"/>
        </w:rPr>
        <w:t xml:space="preserve"> </w:t>
      </w:r>
      <w:proofErr w:type="spellStart"/>
      <w:r w:rsidRPr="007D2E48">
        <w:rPr>
          <w:rStyle w:val="journalname"/>
          <w:rFonts w:ascii="Arial" w:hAnsi="Arial" w:cs="Arial"/>
        </w:rPr>
        <w:t>Sci</w:t>
      </w:r>
      <w:proofErr w:type="spellEnd"/>
      <w:r w:rsidRPr="007D2E48">
        <w:rPr>
          <w:rStyle w:val="journalname"/>
          <w:rFonts w:ascii="Arial" w:hAnsi="Arial" w:cs="Arial"/>
        </w:rPr>
        <w:t xml:space="preserve"> U S A</w:t>
      </w:r>
      <w:r w:rsidRPr="007D2E48">
        <w:rPr>
          <w:rFonts w:ascii="Arial" w:hAnsi="Arial" w:cs="Arial"/>
        </w:rPr>
        <w:t xml:space="preserve">. 102(21):7571-6. (2005).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  <w:b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proofErr w:type="spellStart"/>
      <w:r w:rsidRPr="007D2E48">
        <w:rPr>
          <w:rFonts w:ascii="Arial" w:hAnsi="Arial" w:cs="Arial"/>
        </w:rPr>
        <w:t>Roizman</w:t>
      </w:r>
      <w:proofErr w:type="spellEnd"/>
      <w:r w:rsidRPr="007D2E48">
        <w:rPr>
          <w:rFonts w:ascii="Arial" w:hAnsi="Arial" w:cs="Arial"/>
        </w:rPr>
        <w:t xml:space="preserve"> B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The degradation of </w:t>
      </w:r>
      <w:proofErr w:type="spellStart"/>
      <w:r w:rsidRPr="007D2E48">
        <w:rPr>
          <w:rFonts w:ascii="Arial" w:hAnsi="Arial" w:cs="Arial"/>
        </w:rPr>
        <w:t>promyelocytic</w:t>
      </w:r>
      <w:proofErr w:type="spellEnd"/>
      <w:r w:rsidRPr="007D2E48">
        <w:rPr>
          <w:rFonts w:ascii="Arial" w:hAnsi="Arial" w:cs="Arial"/>
        </w:rPr>
        <w:t xml:space="preserve"> leukemia and Sp100 proteins by herpes simplex virus 1 is mediated by the ubiquitin-conjugating enzyme UbcH5a.</w:t>
      </w:r>
      <w:r w:rsidRPr="007D2E48">
        <w:rPr>
          <w:rStyle w:val="journalname"/>
          <w:rFonts w:ascii="Arial" w:hAnsi="Arial" w:cs="Arial"/>
        </w:rPr>
        <w:t xml:space="preserve"> Proc Natl </w:t>
      </w:r>
      <w:proofErr w:type="spellStart"/>
      <w:r w:rsidRPr="007D2E48">
        <w:rPr>
          <w:rStyle w:val="journalname"/>
          <w:rFonts w:ascii="Arial" w:hAnsi="Arial" w:cs="Arial"/>
        </w:rPr>
        <w:t>Acad</w:t>
      </w:r>
      <w:proofErr w:type="spellEnd"/>
      <w:r w:rsidRPr="007D2E48">
        <w:rPr>
          <w:rStyle w:val="journalname"/>
          <w:rFonts w:ascii="Arial" w:hAnsi="Arial" w:cs="Arial"/>
        </w:rPr>
        <w:t xml:space="preserve"> </w:t>
      </w:r>
      <w:proofErr w:type="spellStart"/>
      <w:r w:rsidRPr="007D2E48">
        <w:rPr>
          <w:rStyle w:val="journalname"/>
          <w:rFonts w:ascii="Arial" w:hAnsi="Arial" w:cs="Arial"/>
        </w:rPr>
        <w:t>Sci</w:t>
      </w:r>
      <w:proofErr w:type="spellEnd"/>
      <w:r w:rsidRPr="007D2E48">
        <w:rPr>
          <w:rStyle w:val="journalname"/>
          <w:rFonts w:ascii="Arial" w:hAnsi="Arial" w:cs="Arial"/>
        </w:rPr>
        <w:t xml:space="preserve"> U S A</w:t>
      </w:r>
      <w:r w:rsidRPr="007D2E48">
        <w:rPr>
          <w:rFonts w:ascii="Arial" w:hAnsi="Arial" w:cs="Arial"/>
        </w:rPr>
        <w:t xml:space="preserve">. 100(15):8963-8. (2003). </w:t>
      </w:r>
    </w:p>
    <w:p w:rsidR="007D2E48" w:rsidRPr="007D2E48" w:rsidRDefault="007D2E48" w:rsidP="007D2E48">
      <w:pPr>
        <w:pStyle w:val="source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</w:rPr>
      </w:pPr>
      <w:proofErr w:type="gramStart"/>
      <w:r w:rsidRPr="007D2E48">
        <w:rPr>
          <w:rFonts w:ascii="Arial" w:hAnsi="Arial" w:cs="Arial"/>
          <w:b/>
        </w:rPr>
        <w:lastRenderedPageBreak/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r w:rsidRPr="007D2E48">
        <w:rPr>
          <w:rFonts w:ascii="Arial" w:hAnsi="Arial" w:cs="Arial"/>
        </w:rPr>
        <w:t>Schoenberg DR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U2AF modulates </w:t>
      </w:r>
      <w:proofErr w:type="gramStart"/>
      <w:r w:rsidRPr="007D2E48">
        <w:rPr>
          <w:rFonts w:ascii="Arial" w:hAnsi="Arial" w:cs="Arial"/>
        </w:rPr>
        <w:t>poly(</w:t>
      </w:r>
      <w:proofErr w:type="gramEnd"/>
      <w:r w:rsidRPr="007D2E48">
        <w:rPr>
          <w:rFonts w:ascii="Arial" w:hAnsi="Arial" w:cs="Arial"/>
        </w:rPr>
        <w:t>A) length control by the poly(A)-limiting element.</w:t>
      </w:r>
      <w:r w:rsidRPr="007D2E48">
        <w:rPr>
          <w:rStyle w:val="journalname"/>
          <w:rFonts w:ascii="Arial" w:hAnsi="Arial" w:cs="Arial"/>
        </w:rPr>
        <w:t xml:space="preserve"> Nucleic Acids Res</w:t>
      </w:r>
      <w:r w:rsidRPr="007D2E48">
        <w:rPr>
          <w:rFonts w:ascii="Arial" w:hAnsi="Arial" w:cs="Arial"/>
        </w:rPr>
        <w:t xml:space="preserve">. 31(21):6264-71. (2003).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</w:rPr>
      </w:pPr>
      <w:r w:rsidRPr="007D2E48">
        <w:rPr>
          <w:rFonts w:ascii="Arial" w:hAnsi="Arial" w:cs="Arial"/>
        </w:rPr>
        <w:t>Das Gupta J,</w:t>
      </w:r>
      <w:r w:rsidRPr="007D2E48">
        <w:rPr>
          <w:rFonts w:ascii="Arial" w:hAnsi="Arial" w:cs="Arial"/>
          <w:b/>
        </w:rPr>
        <w:t xml:space="preserve"> </w:t>
      </w: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r w:rsidRPr="007D2E48">
        <w:rPr>
          <w:rFonts w:ascii="Arial" w:hAnsi="Arial" w:cs="Arial"/>
        </w:rPr>
        <w:t>Schoenberg DR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Position and sequence requirements for </w:t>
      </w:r>
      <w:proofErr w:type="gramStart"/>
      <w:r w:rsidRPr="007D2E48">
        <w:rPr>
          <w:rFonts w:ascii="Arial" w:hAnsi="Arial" w:cs="Arial"/>
        </w:rPr>
        <w:t>poly(</w:t>
      </w:r>
      <w:proofErr w:type="gramEnd"/>
      <w:r w:rsidRPr="007D2E48">
        <w:rPr>
          <w:rFonts w:ascii="Arial" w:hAnsi="Arial" w:cs="Arial"/>
        </w:rPr>
        <w:t xml:space="preserve">A) length regulation by the poly(A) limiting element. </w:t>
      </w:r>
      <w:r w:rsidRPr="007D2E48">
        <w:rPr>
          <w:rStyle w:val="journalname"/>
          <w:rFonts w:ascii="Arial" w:hAnsi="Arial" w:cs="Arial"/>
        </w:rPr>
        <w:t>RNA</w:t>
      </w:r>
      <w:r w:rsidRPr="007D2E48">
        <w:rPr>
          <w:rFonts w:ascii="Arial" w:hAnsi="Arial" w:cs="Arial"/>
        </w:rPr>
        <w:t xml:space="preserve">. 7(7):1034-42. (2001).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  <w:b/>
        </w:rPr>
      </w:pPr>
      <w:proofErr w:type="gramStart"/>
      <w:r w:rsidRPr="007D2E48">
        <w:rPr>
          <w:rFonts w:ascii="Arial" w:hAnsi="Arial" w:cs="Arial"/>
          <w:b/>
        </w:rPr>
        <w:t>Gu</w:t>
      </w:r>
      <w:proofErr w:type="gramEnd"/>
      <w:r w:rsidRPr="007D2E48">
        <w:rPr>
          <w:rFonts w:ascii="Arial" w:hAnsi="Arial" w:cs="Arial"/>
          <w:b/>
        </w:rPr>
        <w:t xml:space="preserve"> H, </w:t>
      </w:r>
      <w:r w:rsidRPr="007D2E48">
        <w:rPr>
          <w:rFonts w:ascii="Arial" w:hAnsi="Arial" w:cs="Arial"/>
        </w:rPr>
        <w:t>Das Gupta J, Schoenberg DR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The </w:t>
      </w:r>
      <w:proofErr w:type="gramStart"/>
      <w:r w:rsidRPr="007D2E48">
        <w:rPr>
          <w:rFonts w:ascii="Arial" w:hAnsi="Arial" w:cs="Arial"/>
        </w:rPr>
        <w:t>poly(</w:t>
      </w:r>
      <w:proofErr w:type="gramEnd"/>
      <w:r w:rsidRPr="007D2E48">
        <w:rPr>
          <w:rFonts w:ascii="Arial" w:hAnsi="Arial" w:cs="Arial"/>
        </w:rPr>
        <w:t xml:space="preserve">A)-limiting element is a conserved cis-acting sequence that regulates poly(A) tail length on nuclear pre-mRNAs. </w:t>
      </w:r>
      <w:r w:rsidRPr="007D2E48">
        <w:rPr>
          <w:rStyle w:val="journalname"/>
          <w:rFonts w:ascii="Arial" w:hAnsi="Arial" w:cs="Arial"/>
        </w:rPr>
        <w:t xml:space="preserve">Proc Natl </w:t>
      </w:r>
      <w:proofErr w:type="spellStart"/>
      <w:r w:rsidRPr="007D2E48">
        <w:rPr>
          <w:rStyle w:val="journalname"/>
          <w:rFonts w:ascii="Arial" w:hAnsi="Arial" w:cs="Arial"/>
        </w:rPr>
        <w:t>Acad</w:t>
      </w:r>
      <w:proofErr w:type="spellEnd"/>
      <w:r w:rsidRPr="007D2E48">
        <w:rPr>
          <w:rStyle w:val="journalname"/>
          <w:rFonts w:ascii="Arial" w:hAnsi="Arial" w:cs="Arial"/>
        </w:rPr>
        <w:t xml:space="preserve"> </w:t>
      </w:r>
      <w:proofErr w:type="spellStart"/>
      <w:r w:rsidRPr="007D2E48">
        <w:rPr>
          <w:rStyle w:val="journalname"/>
          <w:rFonts w:ascii="Arial" w:hAnsi="Arial" w:cs="Arial"/>
        </w:rPr>
        <w:t>Sci</w:t>
      </w:r>
      <w:proofErr w:type="spellEnd"/>
      <w:r w:rsidRPr="007D2E48">
        <w:rPr>
          <w:rStyle w:val="journalname"/>
          <w:rFonts w:ascii="Arial" w:hAnsi="Arial" w:cs="Arial"/>
        </w:rPr>
        <w:t xml:space="preserve"> U S A</w:t>
      </w:r>
      <w:r w:rsidRPr="007D2E48">
        <w:rPr>
          <w:rFonts w:ascii="Arial" w:hAnsi="Arial" w:cs="Arial"/>
        </w:rPr>
        <w:t>. 96(16):8943-8. (1999).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</w:rPr>
      </w:pPr>
      <w:r w:rsidRPr="007D2E48">
        <w:rPr>
          <w:rFonts w:ascii="Arial" w:hAnsi="Arial" w:cs="Arial"/>
        </w:rPr>
        <w:t>Das Gupta J,</w:t>
      </w:r>
      <w:r w:rsidRPr="007D2E48">
        <w:rPr>
          <w:rFonts w:ascii="Arial" w:hAnsi="Arial" w:cs="Arial"/>
          <w:b/>
        </w:rPr>
        <w:t xml:space="preserve"> Gu H, </w:t>
      </w:r>
      <w:proofErr w:type="spellStart"/>
      <w:r w:rsidRPr="007D2E48">
        <w:rPr>
          <w:rFonts w:ascii="Arial" w:hAnsi="Arial" w:cs="Arial"/>
        </w:rPr>
        <w:t>Chernokalskaya</w:t>
      </w:r>
      <w:proofErr w:type="spellEnd"/>
      <w:r w:rsidRPr="007D2E48">
        <w:rPr>
          <w:rFonts w:ascii="Arial" w:hAnsi="Arial" w:cs="Arial"/>
        </w:rPr>
        <w:t xml:space="preserve"> E, Gao X, Schoenberg DR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Identification of two cis-acting elements that independently regulate the length of </w:t>
      </w:r>
      <w:proofErr w:type="gramStart"/>
      <w:r w:rsidRPr="007D2E48">
        <w:rPr>
          <w:rFonts w:ascii="Arial" w:hAnsi="Arial" w:cs="Arial"/>
        </w:rPr>
        <w:t>poly(</w:t>
      </w:r>
      <w:proofErr w:type="gramEnd"/>
      <w:r w:rsidRPr="007D2E48">
        <w:rPr>
          <w:rFonts w:ascii="Arial" w:hAnsi="Arial" w:cs="Arial"/>
        </w:rPr>
        <w:t xml:space="preserve">A) on </w:t>
      </w:r>
      <w:proofErr w:type="spellStart"/>
      <w:r w:rsidRPr="007D2E48">
        <w:rPr>
          <w:rFonts w:ascii="Arial" w:hAnsi="Arial" w:cs="Arial"/>
        </w:rPr>
        <w:t>Xenopus</w:t>
      </w:r>
      <w:proofErr w:type="spellEnd"/>
      <w:r w:rsidRPr="007D2E48">
        <w:rPr>
          <w:rFonts w:ascii="Arial" w:hAnsi="Arial" w:cs="Arial"/>
        </w:rPr>
        <w:t xml:space="preserve"> albumin pre-mRNA. </w:t>
      </w:r>
      <w:r w:rsidRPr="007D2E48">
        <w:rPr>
          <w:rStyle w:val="journalname"/>
          <w:rFonts w:ascii="Arial" w:hAnsi="Arial" w:cs="Arial"/>
        </w:rPr>
        <w:t>RNA</w:t>
      </w:r>
      <w:r w:rsidRPr="007D2E48">
        <w:rPr>
          <w:rFonts w:ascii="Arial" w:hAnsi="Arial" w:cs="Arial"/>
        </w:rPr>
        <w:t xml:space="preserve">. 4(7):766-76. (1998). </w:t>
      </w:r>
    </w:p>
    <w:p w:rsidR="007D2E48" w:rsidRPr="007D2E48" w:rsidRDefault="007D2E48" w:rsidP="007D2E48">
      <w:pPr>
        <w:pStyle w:val="authors"/>
        <w:numPr>
          <w:ilvl w:val="0"/>
          <w:numId w:val="6"/>
        </w:numPr>
        <w:spacing w:before="120" w:beforeAutospacing="0" w:after="0" w:afterAutospacing="0"/>
        <w:ind w:left="547" w:hanging="367"/>
        <w:rPr>
          <w:rFonts w:ascii="Arial" w:hAnsi="Arial" w:cs="Arial"/>
          <w:b/>
        </w:rPr>
      </w:pPr>
      <w:r w:rsidRPr="007D2E48">
        <w:rPr>
          <w:rFonts w:ascii="Arial" w:hAnsi="Arial" w:cs="Arial"/>
          <w:b/>
        </w:rPr>
        <w:t xml:space="preserve">Gu H, </w:t>
      </w:r>
      <w:r w:rsidRPr="007D2E48">
        <w:rPr>
          <w:rFonts w:ascii="Arial" w:hAnsi="Arial" w:cs="Arial"/>
        </w:rPr>
        <w:t>Wang Y</w:t>
      </w:r>
      <w:r w:rsidRPr="007D2E48">
        <w:rPr>
          <w:rFonts w:ascii="Arial" w:hAnsi="Arial" w:cs="Arial"/>
          <w:b/>
        </w:rPr>
        <w:t>*</w:t>
      </w:r>
      <w:r w:rsidRPr="007D2E48">
        <w:rPr>
          <w:rFonts w:ascii="Arial" w:hAnsi="Arial" w:cs="Arial"/>
        </w:rPr>
        <w:t>, Xu X, Wei X, Fong M.</w:t>
      </w:r>
      <w:r w:rsidRPr="007D2E48">
        <w:rPr>
          <w:rFonts w:ascii="Arial" w:hAnsi="Arial" w:cs="Arial"/>
          <w:b/>
        </w:rPr>
        <w:t xml:space="preserve"> </w:t>
      </w:r>
      <w:r w:rsidRPr="007D2E48">
        <w:rPr>
          <w:rFonts w:ascii="Arial" w:hAnsi="Arial" w:cs="Arial"/>
        </w:rPr>
        <w:t xml:space="preserve">Increase of the expression of </w:t>
      </w:r>
      <w:proofErr w:type="spellStart"/>
      <w:r w:rsidRPr="007D2E48">
        <w:rPr>
          <w:rFonts w:ascii="Arial" w:hAnsi="Arial" w:cs="Arial"/>
        </w:rPr>
        <w:t>midecamycin</w:t>
      </w:r>
      <w:proofErr w:type="spellEnd"/>
      <w:r w:rsidRPr="007D2E48">
        <w:rPr>
          <w:rFonts w:ascii="Arial" w:hAnsi="Arial" w:cs="Arial"/>
        </w:rPr>
        <w:t xml:space="preserve"> 4"-hydroxyl </w:t>
      </w:r>
      <w:proofErr w:type="spellStart"/>
      <w:r w:rsidRPr="007D2E48">
        <w:rPr>
          <w:rFonts w:ascii="Arial" w:hAnsi="Arial" w:cs="Arial"/>
        </w:rPr>
        <w:t>propionyltransferase</w:t>
      </w:r>
      <w:proofErr w:type="spellEnd"/>
      <w:r w:rsidRPr="007D2E48">
        <w:rPr>
          <w:rFonts w:ascii="Arial" w:hAnsi="Arial" w:cs="Arial"/>
        </w:rPr>
        <w:t xml:space="preserve"> gene (</w:t>
      </w:r>
      <w:proofErr w:type="spellStart"/>
      <w:r w:rsidRPr="007D2E48">
        <w:rPr>
          <w:rFonts w:ascii="Arial" w:hAnsi="Arial" w:cs="Arial"/>
        </w:rPr>
        <w:t>mpt</w:t>
      </w:r>
      <w:proofErr w:type="spellEnd"/>
      <w:r w:rsidRPr="007D2E48">
        <w:rPr>
          <w:rFonts w:ascii="Arial" w:hAnsi="Arial" w:cs="Arial"/>
        </w:rPr>
        <w:t xml:space="preserve">) by a promoter-like fragment from the </w:t>
      </w:r>
      <w:proofErr w:type="spellStart"/>
      <w:r w:rsidRPr="007D2E48">
        <w:rPr>
          <w:rFonts w:ascii="Arial" w:hAnsi="Arial" w:cs="Arial"/>
        </w:rPr>
        <w:t>midecamycin</w:t>
      </w:r>
      <w:proofErr w:type="spellEnd"/>
      <w:r w:rsidRPr="007D2E48">
        <w:rPr>
          <w:rFonts w:ascii="Arial" w:hAnsi="Arial" w:cs="Arial"/>
        </w:rPr>
        <w:t xml:space="preserve"> producing strain. </w:t>
      </w:r>
      <w:r w:rsidRPr="007D2E48">
        <w:rPr>
          <w:rStyle w:val="journalname"/>
          <w:rFonts w:ascii="Arial" w:hAnsi="Arial" w:cs="Arial"/>
        </w:rPr>
        <w:t xml:space="preserve">Chin J </w:t>
      </w:r>
      <w:proofErr w:type="gramStart"/>
      <w:r w:rsidRPr="007D2E48">
        <w:rPr>
          <w:rStyle w:val="journalname"/>
          <w:rFonts w:ascii="Arial" w:hAnsi="Arial" w:cs="Arial"/>
        </w:rPr>
        <w:t>Biotechnol</w:t>
      </w:r>
      <w:r w:rsidRPr="007D2E48">
        <w:rPr>
          <w:rFonts w:ascii="Arial" w:hAnsi="Arial" w:cs="Arial"/>
        </w:rPr>
        <w:t>.12(</w:t>
      </w:r>
      <w:proofErr w:type="gramEnd"/>
      <w:r w:rsidRPr="007D2E48">
        <w:rPr>
          <w:rFonts w:ascii="Arial" w:hAnsi="Arial" w:cs="Arial"/>
        </w:rPr>
        <w:t xml:space="preserve">3):147-52. (1996). </w:t>
      </w:r>
    </w:p>
    <w:p w:rsidR="00E47584" w:rsidRPr="00CF7C33" w:rsidRDefault="007D2E48" w:rsidP="00CF7C33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before="120" w:after="240"/>
        <w:ind w:left="547"/>
        <w:contextualSpacing w:val="0"/>
        <w:rPr>
          <w:rFonts w:ascii="Arial" w:hAnsi="Arial" w:cs="Arial"/>
          <w:bCs/>
        </w:rPr>
      </w:pPr>
      <w:proofErr w:type="gramStart"/>
      <w:r w:rsidRPr="00E30863">
        <w:rPr>
          <w:rFonts w:ascii="Arial" w:hAnsi="Arial" w:cs="Arial"/>
          <w:b/>
        </w:rPr>
        <w:t>Gu</w:t>
      </w:r>
      <w:proofErr w:type="gramEnd"/>
      <w:r w:rsidRPr="00E30863">
        <w:rPr>
          <w:rFonts w:ascii="Arial" w:hAnsi="Arial" w:cs="Arial"/>
          <w:b/>
        </w:rPr>
        <w:t xml:space="preserve"> H, </w:t>
      </w:r>
      <w:r w:rsidRPr="00E30863">
        <w:rPr>
          <w:rFonts w:ascii="Arial" w:hAnsi="Arial" w:cs="Arial"/>
        </w:rPr>
        <w:t>Wang Y</w:t>
      </w:r>
      <w:r w:rsidRPr="00E30863">
        <w:rPr>
          <w:rFonts w:ascii="Arial" w:hAnsi="Arial" w:cs="Arial"/>
          <w:b/>
        </w:rPr>
        <w:t>*</w:t>
      </w:r>
      <w:r w:rsidRPr="00E30863">
        <w:rPr>
          <w:rFonts w:ascii="Arial" w:hAnsi="Arial" w:cs="Arial"/>
        </w:rPr>
        <w:t xml:space="preserve">. Structure analysis of a DNA fragment containing strong promoter activity from Streptomyces </w:t>
      </w:r>
      <w:proofErr w:type="spellStart"/>
      <w:r w:rsidRPr="00E30863">
        <w:rPr>
          <w:rFonts w:ascii="Arial" w:hAnsi="Arial" w:cs="Arial"/>
        </w:rPr>
        <w:t>mycarofaciens</w:t>
      </w:r>
      <w:proofErr w:type="spellEnd"/>
      <w:r w:rsidRPr="00E30863">
        <w:rPr>
          <w:rFonts w:ascii="Arial" w:hAnsi="Arial" w:cs="Arial"/>
        </w:rPr>
        <w:t xml:space="preserve"> 1748. </w:t>
      </w:r>
      <w:r w:rsidRPr="00E30863">
        <w:rPr>
          <w:rStyle w:val="journalname"/>
          <w:rFonts w:ascii="Arial" w:hAnsi="Arial" w:cs="Arial"/>
        </w:rPr>
        <w:t xml:space="preserve">Yi </w:t>
      </w:r>
      <w:proofErr w:type="spellStart"/>
      <w:r w:rsidRPr="00E30863">
        <w:rPr>
          <w:rStyle w:val="journalname"/>
          <w:rFonts w:ascii="Arial" w:hAnsi="Arial" w:cs="Arial"/>
        </w:rPr>
        <w:t>Chuan</w:t>
      </w:r>
      <w:proofErr w:type="spellEnd"/>
      <w:r w:rsidRPr="00E30863">
        <w:rPr>
          <w:rStyle w:val="journalname"/>
          <w:rFonts w:ascii="Arial" w:hAnsi="Arial" w:cs="Arial"/>
        </w:rPr>
        <w:t xml:space="preserve"> </w:t>
      </w:r>
      <w:proofErr w:type="spellStart"/>
      <w:r w:rsidRPr="00E30863">
        <w:rPr>
          <w:rStyle w:val="journalname"/>
          <w:rFonts w:ascii="Arial" w:hAnsi="Arial" w:cs="Arial"/>
        </w:rPr>
        <w:t>Xue</w:t>
      </w:r>
      <w:proofErr w:type="spellEnd"/>
      <w:r w:rsidRPr="00E30863">
        <w:rPr>
          <w:rStyle w:val="journalname"/>
          <w:rFonts w:ascii="Arial" w:hAnsi="Arial" w:cs="Arial"/>
        </w:rPr>
        <w:t xml:space="preserve"> </w:t>
      </w:r>
      <w:proofErr w:type="spellStart"/>
      <w:r w:rsidRPr="00E30863">
        <w:rPr>
          <w:rStyle w:val="journalname"/>
          <w:rFonts w:ascii="Arial" w:hAnsi="Arial" w:cs="Arial"/>
        </w:rPr>
        <w:t>Bao</w:t>
      </w:r>
      <w:proofErr w:type="spellEnd"/>
      <w:r w:rsidRPr="00E30863">
        <w:rPr>
          <w:rFonts w:ascii="Arial" w:hAnsi="Arial" w:cs="Arial"/>
        </w:rPr>
        <w:t>. 23(6):469-76. (1996)</w:t>
      </w:r>
    </w:p>
    <w:p w:rsidR="00CF7C33" w:rsidRPr="00CF7C33" w:rsidRDefault="00CF7C33" w:rsidP="00CF7C33">
      <w:pPr>
        <w:pStyle w:val="ListParagraph"/>
        <w:autoSpaceDE w:val="0"/>
        <w:autoSpaceDN w:val="0"/>
        <w:adjustRightInd w:val="0"/>
        <w:snapToGrid w:val="0"/>
        <w:spacing w:before="120" w:after="240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Presentations: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</w:rPr>
        <w:t xml:space="preserve">ICP0 </w:t>
      </w:r>
      <w:r w:rsidRPr="00CF7C33">
        <w:rPr>
          <w:rFonts w:ascii="Arial" w:hAnsi="Arial" w:cs="Arial"/>
          <w:szCs w:val="24"/>
          <w:lang w:eastAsia="zh-CN"/>
        </w:rPr>
        <w:t xml:space="preserve">Elements Regulating its E3 Ubiquitin Ligase Activity and Substrate Recognition. </w:t>
      </w:r>
      <w:r w:rsidRPr="00CF7C33">
        <w:rPr>
          <w:rFonts w:ascii="Arial" w:hAnsi="Arial" w:cs="Arial"/>
          <w:u w:val="single"/>
        </w:rPr>
        <w:t>Yi Zheng</w:t>
      </w:r>
      <w:r w:rsidRPr="00CF7C33">
        <w:rPr>
          <w:rFonts w:ascii="Arial" w:hAnsi="Arial" w:cs="Arial"/>
        </w:rPr>
        <w:t xml:space="preserve">, </w:t>
      </w:r>
      <w:proofErr w:type="spellStart"/>
      <w:r w:rsidRPr="00CF7C33">
        <w:rPr>
          <w:rFonts w:ascii="Arial" w:hAnsi="Arial" w:cs="Arial"/>
        </w:rPr>
        <w:t>Subodh</w:t>
      </w:r>
      <w:proofErr w:type="spellEnd"/>
      <w:r w:rsidRPr="00CF7C33">
        <w:rPr>
          <w:rFonts w:ascii="Arial" w:hAnsi="Arial" w:cs="Arial"/>
        </w:rPr>
        <w:t xml:space="preserve"> </w:t>
      </w:r>
      <w:r w:rsidRPr="00CF7C33">
        <w:rPr>
          <w:rFonts w:ascii="Arial" w:hAnsi="Arial" w:cs="Arial"/>
          <w:szCs w:val="24"/>
        </w:rPr>
        <w:t xml:space="preserve">K. </w:t>
      </w:r>
      <w:proofErr w:type="spellStart"/>
      <w:r w:rsidRPr="00CF7C33">
        <w:rPr>
          <w:rFonts w:ascii="Arial" w:hAnsi="Arial" w:cs="Arial"/>
        </w:rPr>
        <w:t>Samrat</w:t>
      </w:r>
      <w:proofErr w:type="spellEnd"/>
      <w:r w:rsidRPr="00CF7C33">
        <w:rPr>
          <w:rFonts w:ascii="Arial" w:hAnsi="Arial" w:cs="Arial"/>
        </w:rPr>
        <w:t>, and Haidong Gu (Oral presentation)</w:t>
      </w:r>
    </w:p>
    <w:p w:rsidR="00CF7C33" w:rsidRPr="00CF7C33" w:rsidRDefault="00CF7C33" w:rsidP="00CF7C33">
      <w:pPr>
        <w:pStyle w:val="ListParagraph"/>
        <w:snapToGrid w:val="0"/>
        <w:spacing w:after="120"/>
        <w:ind w:left="547" w:firstLine="533"/>
        <w:contextualSpacing w:val="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u w:val="single"/>
        </w:rPr>
        <w:t>The 35</w:t>
      </w:r>
      <w:r w:rsidRPr="00CF7C33">
        <w:rPr>
          <w:rFonts w:ascii="Arial" w:hAnsi="Arial" w:cs="Arial"/>
          <w:u w:val="single"/>
          <w:vertAlign w:val="superscript"/>
        </w:rPr>
        <w:t>th</w:t>
      </w:r>
      <w:r w:rsidRPr="00CF7C33">
        <w:rPr>
          <w:rFonts w:ascii="Arial" w:hAnsi="Arial" w:cs="Arial"/>
          <w:u w:val="single"/>
        </w:rPr>
        <w:t xml:space="preserve"> Annual Meeting of the American Society for Virology 2016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  <w:lang w:eastAsia="zh-CN"/>
        </w:rPr>
        <w:t xml:space="preserve">ICP0 Binding Partners from Cell DNA Repair Machinery and Their Implication in HSV-1 Replication. </w:t>
      </w:r>
      <w:r w:rsidRPr="00CF7C33">
        <w:rPr>
          <w:rFonts w:ascii="Arial" w:hAnsi="Arial" w:cs="Arial"/>
          <w:szCs w:val="24"/>
          <w:u w:val="single"/>
          <w:lang w:eastAsia="zh-CN"/>
        </w:rPr>
        <w:t>Haidong Gu</w:t>
      </w:r>
      <w:r w:rsidRPr="00CF7C33">
        <w:rPr>
          <w:rFonts w:ascii="Arial" w:hAnsi="Arial" w:cs="Arial"/>
          <w:szCs w:val="24"/>
          <w:lang w:eastAsia="zh-CN"/>
        </w:rPr>
        <w:t xml:space="preserve"> and </w:t>
      </w:r>
      <w:proofErr w:type="spellStart"/>
      <w:r w:rsidRPr="00CF7C33">
        <w:rPr>
          <w:rFonts w:ascii="Arial" w:hAnsi="Arial" w:cs="Arial"/>
          <w:szCs w:val="24"/>
          <w:lang w:eastAsia="zh-CN"/>
        </w:rPr>
        <w:t>Hyunah</w:t>
      </w:r>
      <w:proofErr w:type="spellEnd"/>
      <w:r w:rsidRPr="00CF7C33">
        <w:rPr>
          <w:rFonts w:ascii="Arial" w:hAnsi="Arial" w:cs="Arial"/>
          <w:szCs w:val="24"/>
          <w:lang w:eastAsia="zh-CN"/>
        </w:rPr>
        <w:t xml:space="preserve"> Kim (Poster presentation)</w:t>
      </w:r>
    </w:p>
    <w:p w:rsidR="00CF7C33" w:rsidRPr="00CF7C33" w:rsidRDefault="00CF7C33" w:rsidP="00CF7C33">
      <w:pPr>
        <w:pStyle w:val="ListParagraph"/>
        <w:snapToGrid w:val="0"/>
        <w:spacing w:after="120"/>
        <w:ind w:left="547" w:firstLine="533"/>
        <w:contextualSpacing w:val="0"/>
        <w:rPr>
          <w:rFonts w:ascii="Arial" w:hAnsi="Arial" w:cs="Arial"/>
          <w:szCs w:val="24"/>
          <w:u w:val="single"/>
        </w:rPr>
      </w:pPr>
      <w:r w:rsidRPr="00CF7C33">
        <w:rPr>
          <w:rFonts w:ascii="Arial" w:hAnsi="Arial" w:cs="Arial"/>
          <w:szCs w:val="24"/>
          <w:u w:val="single"/>
          <w:lang w:eastAsia="zh-CN"/>
        </w:rPr>
        <w:t>CSH Asia 2016 Conference on DNA Metabolism, Genome Stability and Diseases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  <w:lang w:eastAsia="zh-CN"/>
        </w:rPr>
      </w:pPr>
      <w:r w:rsidRPr="00CF7C33">
        <w:rPr>
          <w:rFonts w:ascii="Arial" w:hAnsi="Arial" w:cs="Arial"/>
          <w:szCs w:val="24"/>
        </w:rPr>
        <w:t>Identification</w:t>
      </w:r>
      <w:r w:rsidRPr="00CF7C33">
        <w:rPr>
          <w:rFonts w:ascii="Arial" w:hAnsi="Arial" w:cs="Arial"/>
          <w:szCs w:val="24"/>
          <w:lang w:eastAsia="zh-CN"/>
        </w:rPr>
        <w:t xml:space="preserve"> of Elements Regulating ICP0 E3 Ubiquitin Ligase Activity and Substrate Recognition</w:t>
      </w:r>
      <w:r w:rsidRPr="00CF7C33">
        <w:rPr>
          <w:rFonts w:ascii="Arial" w:hAnsi="Arial" w:cs="Arial"/>
        </w:rPr>
        <w:t xml:space="preserve">. Yi Zheng, </w:t>
      </w:r>
      <w:proofErr w:type="spellStart"/>
      <w:r w:rsidRPr="00CF7C33">
        <w:rPr>
          <w:rFonts w:ascii="Arial" w:hAnsi="Arial" w:cs="Arial"/>
        </w:rPr>
        <w:t>Subodh</w:t>
      </w:r>
      <w:proofErr w:type="spellEnd"/>
      <w:r w:rsidRPr="00CF7C33">
        <w:rPr>
          <w:rFonts w:ascii="Arial" w:hAnsi="Arial" w:cs="Arial"/>
        </w:rPr>
        <w:t xml:space="preserve"> </w:t>
      </w:r>
      <w:r w:rsidRPr="00CF7C33">
        <w:rPr>
          <w:rFonts w:ascii="Arial" w:hAnsi="Arial" w:cs="Arial"/>
          <w:szCs w:val="24"/>
        </w:rPr>
        <w:t xml:space="preserve">K. </w:t>
      </w:r>
      <w:proofErr w:type="spellStart"/>
      <w:r w:rsidRPr="00CF7C33">
        <w:rPr>
          <w:rFonts w:ascii="Arial" w:hAnsi="Arial" w:cs="Arial"/>
        </w:rPr>
        <w:t>Samrat</w:t>
      </w:r>
      <w:proofErr w:type="spellEnd"/>
      <w:r w:rsidRPr="00CF7C33">
        <w:rPr>
          <w:rFonts w:ascii="Arial" w:hAnsi="Arial" w:cs="Arial"/>
        </w:rPr>
        <w:t xml:space="preserve">, and </w:t>
      </w:r>
      <w:r w:rsidRPr="00CF7C33">
        <w:rPr>
          <w:rFonts w:ascii="Arial" w:hAnsi="Arial" w:cs="Arial"/>
          <w:u w:val="single"/>
        </w:rPr>
        <w:t>Haidong Gu</w:t>
      </w:r>
      <w:r w:rsidRPr="00CF7C33">
        <w:rPr>
          <w:rFonts w:ascii="Arial" w:hAnsi="Arial" w:cs="Arial"/>
        </w:rPr>
        <w:t xml:space="preserve"> (Poster presentation)</w:t>
      </w:r>
      <w:r w:rsidRPr="00CF7C33">
        <w:rPr>
          <w:rFonts w:ascii="Arial" w:hAnsi="Arial" w:cs="Arial"/>
          <w:szCs w:val="24"/>
        </w:rPr>
        <w:t xml:space="preserve"> </w:t>
      </w:r>
    </w:p>
    <w:p w:rsidR="00CF7C33" w:rsidRPr="00CF7C33" w:rsidRDefault="00CF7C33" w:rsidP="00CF7C33">
      <w:pPr>
        <w:pStyle w:val="ListParagraph"/>
        <w:spacing w:after="120"/>
        <w:ind w:firstLine="360"/>
        <w:contextualSpacing w:val="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The 41</w:t>
      </w:r>
      <w:r w:rsidRPr="00CF7C33">
        <w:rPr>
          <w:rFonts w:ascii="Arial" w:hAnsi="Arial" w:cs="Arial"/>
          <w:u w:val="single"/>
          <w:vertAlign w:val="superscript"/>
        </w:rPr>
        <w:t>st</w:t>
      </w:r>
      <w:r w:rsidRPr="00CF7C33">
        <w:rPr>
          <w:rFonts w:ascii="Arial" w:hAnsi="Arial" w:cs="Arial"/>
          <w:u w:val="single"/>
        </w:rPr>
        <w:t xml:space="preserve"> </w:t>
      </w:r>
      <w:r w:rsidRPr="00CF7C33">
        <w:rPr>
          <w:rFonts w:ascii="Arial" w:hAnsi="Arial" w:cs="Arial"/>
          <w:szCs w:val="24"/>
          <w:u w:val="single"/>
        </w:rPr>
        <w:t>Annual International Herpesvirus Workshop 2016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  <w:lang w:eastAsia="zh-CN"/>
        </w:rPr>
        <w:t xml:space="preserve">ICP0 Binding Partners from Cell DNA Repair Machinery and Their Implication in HSV-1 Replication. Haidong Gu and </w:t>
      </w:r>
      <w:proofErr w:type="spellStart"/>
      <w:r w:rsidRPr="00CF7C33">
        <w:rPr>
          <w:rFonts w:ascii="Arial" w:hAnsi="Arial" w:cs="Arial"/>
          <w:szCs w:val="24"/>
          <w:u w:val="single"/>
          <w:lang w:eastAsia="zh-CN"/>
        </w:rPr>
        <w:t>Hyunah</w:t>
      </w:r>
      <w:proofErr w:type="spellEnd"/>
      <w:r w:rsidRPr="00CF7C33">
        <w:rPr>
          <w:rFonts w:ascii="Arial" w:hAnsi="Arial" w:cs="Arial"/>
          <w:szCs w:val="24"/>
          <w:u w:val="single"/>
          <w:lang w:eastAsia="zh-CN"/>
        </w:rPr>
        <w:t xml:space="preserve"> Kim</w:t>
      </w:r>
      <w:r w:rsidRPr="00CF7C33">
        <w:rPr>
          <w:rFonts w:ascii="Arial" w:hAnsi="Arial" w:cs="Arial"/>
          <w:szCs w:val="24"/>
          <w:lang w:eastAsia="zh-CN"/>
        </w:rPr>
        <w:t xml:space="preserve"> (Poster presentation)</w:t>
      </w:r>
    </w:p>
    <w:p w:rsidR="00CF7C33" w:rsidRPr="00CF7C33" w:rsidRDefault="00CF7C33" w:rsidP="00CF7C33">
      <w:pPr>
        <w:pStyle w:val="ListParagraph"/>
        <w:spacing w:after="120"/>
        <w:ind w:firstLine="360"/>
        <w:contextualSpacing w:val="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The 41</w:t>
      </w:r>
      <w:r w:rsidRPr="00CF7C33">
        <w:rPr>
          <w:rFonts w:ascii="Arial" w:hAnsi="Arial" w:cs="Arial"/>
          <w:u w:val="single"/>
          <w:vertAlign w:val="superscript"/>
        </w:rPr>
        <w:t>st</w:t>
      </w:r>
      <w:r w:rsidRPr="00CF7C33">
        <w:rPr>
          <w:rFonts w:ascii="Arial" w:hAnsi="Arial" w:cs="Arial"/>
          <w:u w:val="single"/>
        </w:rPr>
        <w:t xml:space="preserve"> </w:t>
      </w:r>
      <w:r w:rsidRPr="00CF7C33">
        <w:rPr>
          <w:rFonts w:ascii="Arial" w:hAnsi="Arial" w:cs="Arial"/>
          <w:szCs w:val="24"/>
          <w:u w:val="single"/>
        </w:rPr>
        <w:t>Annual International Herpesvirus Workshop 2016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</w:rPr>
        <w:t xml:space="preserve">Proline-Rich Elements Located in the Central Region of HSV-1 ICP0 Redundantly Facilitate its Fusion with ND10 Nuclear Bodies. </w:t>
      </w:r>
      <w:r w:rsidRPr="00CF7C33">
        <w:rPr>
          <w:rFonts w:ascii="Arial" w:hAnsi="Arial" w:cs="Arial"/>
          <w:szCs w:val="24"/>
          <w:u w:val="single"/>
        </w:rPr>
        <w:t>Yi Zheng</w:t>
      </w:r>
      <w:r w:rsidRPr="00CF7C33">
        <w:rPr>
          <w:rFonts w:ascii="Arial" w:hAnsi="Arial" w:cs="Arial"/>
          <w:szCs w:val="24"/>
          <w:vertAlign w:val="superscript"/>
        </w:rPr>
        <w:t xml:space="preserve"> </w:t>
      </w:r>
      <w:r w:rsidRPr="00CF7C33">
        <w:rPr>
          <w:rFonts w:ascii="Arial" w:hAnsi="Arial" w:cs="Arial"/>
          <w:szCs w:val="24"/>
        </w:rPr>
        <w:t xml:space="preserve">and Haidong Gu (Oral presentation) </w:t>
      </w:r>
    </w:p>
    <w:p w:rsidR="00CF7C33" w:rsidRPr="00CF7C33" w:rsidRDefault="00CF7C33" w:rsidP="00CF7C33">
      <w:pPr>
        <w:pStyle w:val="PlainText"/>
        <w:spacing w:after="120"/>
        <w:ind w:left="720" w:firstLine="360"/>
        <w:rPr>
          <w:rFonts w:ascii="Arial" w:hAnsi="Arial" w:cs="Arial"/>
          <w:sz w:val="24"/>
          <w:szCs w:val="24"/>
        </w:rPr>
      </w:pPr>
      <w:r w:rsidRPr="00CF7C33">
        <w:rPr>
          <w:rFonts w:ascii="Arial" w:hAnsi="Arial" w:cs="Arial"/>
          <w:sz w:val="24"/>
          <w:szCs w:val="24"/>
          <w:u w:val="single"/>
        </w:rPr>
        <w:t>The 40</w:t>
      </w:r>
      <w:r w:rsidRPr="00CF7C3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CF7C33">
        <w:rPr>
          <w:rFonts w:ascii="Arial" w:hAnsi="Arial" w:cs="Arial"/>
          <w:sz w:val="24"/>
          <w:szCs w:val="24"/>
          <w:u w:val="single"/>
        </w:rPr>
        <w:t xml:space="preserve"> Annual International Herpesvirus Workshop 2015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</w:rPr>
        <w:t xml:space="preserve">Regulations of the ICP0 Elements on its E3 Ligase Activity and Substrate Differentiation. Yi Zheng, </w:t>
      </w:r>
      <w:proofErr w:type="spellStart"/>
      <w:r w:rsidRPr="00CF7C33">
        <w:rPr>
          <w:rFonts w:ascii="Arial" w:hAnsi="Arial" w:cs="Arial"/>
          <w:szCs w:val="24"/>
          <w:u w:val="single"/>
        </w:rPr>
        <w:t>Subodh</w:t>
      </w:r>
      <w:proofErr w:type="spellEnd"/>
      <w:r w:rsidRPr="00CF7C33">
        <w:rPr>
          <w:rFonts w:ascii="Arial" w:hAnsi="Arial" w:cs="Arial"/>
          <w:szCs w:val="24"/>
          <w:u w:val="single"/>
        </w:rPr>
        <w:t xml:space="preserve"> K. </w:t>
      </w:r>
      <w:proofErr w:type="spellStart"/>
      <w:r w:rsidRPr="00CF7C33">
        <w:rPr>
          <w:rFonts w:ascii="Arial" w:hAnsi="Arial" w:cs="Arial"/>
          <w:szCs w:val="24"/>
          <w:u w:val="single"/>
        </w:rPr>
        <w:t>Samrat</w:t>
      </w:r>
      <w:proofErr w:type="spellEnd"/>
      <w:r w:rsidRPr="00CF7C33">
        <w:rPr>
          <w:rFonts w:ascii="Arial" w:hAnsi="Arial" w:cs="Arial"/>
          <w:szCs w:val="24"/>
        </w:rPr>
        <w:t xml:space="preserve"> and Haidong Gu (Poster presentation)</w:t>
      </w:r>
    </w:p>
    <w:p w:rsidR="00CF7C33" w:rsidRPr="00CF7C33" w:rsidRDefault="00CF7C33" w:rsidP="00CF7C33">
      <w:pPr>
        <w:spacing w:after="120"/>
        <w:ind w:left="720" w:firstLine="36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  <w:u w:val="single"/>
        </w:rPr>
        <w:t>The 40</w:t>
      </w:r>
      <w:r w:rsidRPr="00CF7C33">
        <w:rPr>
          <w:rFonts w:ascii="Arial" w:hAnsi="Arial" w:cs="Arial"/>
          <w:szCs w:val="24"/>
          <w:u w:val="single"/>
          <w:vertAlign w:val="superscript"/>
        </w:rPr>
        <w:t>th</w:t>
      </w:r>
      <w:r w:rsidRPr="00CF7C33">
        <w:rPr>
          <w:rFonts w:ascii="Arial" w:hAnsi="Arial" w:cs="Arial"/>
          <w:szCs w:val="24"/>
          <w:u w:val="single"/>
        </w:rPr>
        <w:t xml:space="preserve"> Annual International Herpesvirus Workshop 2015</w:t>
      </w:r>
    </w:p>
    <w:p w:rsidR="00CF7C33" w:rsidRPr="00CF7C33" w:rsidRDefault="00CF7C33" w:rsidP="00CF7C33">
      <w:pPr>
        <w:pStyle w:val="ListParagraph"/>
        <w:numPr>
          <w:ilvl w:val="0"/>
          <w:numId w:val="43"/>
        </w:numPr>
        <w:ind w:left="540"/>
        <w:rPr>
          <w:rFonts w:ascii="Arial" w:hAnsi="Arial" w:cs="Arial"/>
          <w:szCs w:val="24"/>
        </w:rPr>
      </w:pPr>
      <w:r w:rsidRPr="00CF7C33">
        <w:rPr>
          <w:rFonts w:ascii="Arial" w:hAnsi="Arial" w:cs="Arial"/>
          <w:szCs w:val="24"/>
        </w:rPr>
        <w:t>Proline-Rich Elements Located in the Central Region of Infected Cell Protein 0 of Herpes Simplex Virus 1 Redundantly Facilitate its Fusion with ND10 Nuclear Bodies. Yi Zheng</w:t>
      </w:r>
      <w:r w:rsidRPr="00CF7C33">
        <w:rPr>
          <w:rFonts w:ascii="Arial" w:hAnsi="Arial" w:cs="Arial"/>
          <w:szCs w:val="24"/>
          <w:vertAlign w:val="superscript"/>
        </w:rPr>
        <w:t xml:space="preserve"> </w:t>
      </w:r>
      <w:r w:rsidRPr="00CF7C33">
        <w:rPr>
          <w:rFonts w:ascii="Arial" w:hAnsi="Arial" w:cs="Arial"/>
          <w:szCs w:val="24"/>
        </w:rPr>
        <w:t xml:space="preserve">and </w:t>
      </w:r>
      <w:r w:rsidRPr="00CF7C33">
        <w:rPr>
          <w:rFonts w:ascii="Arial" w:hAnsi="Arial" w:cs="Arial"/>
          <w:szCs w:val="24"/>
          <w:u w:val="single"/>
        </w:rPr>
        <w:t>Haidong Gu</w:t>
      </w:r>
      <w:r w:rsidRPr="00CF7C33">
        <w:rPr>
          <w:rFonts w:ascii="Arial" w:hAnsi="Arial" w:cs="Arial"/>
          <w:szCs w:val="24"/>
        </w:rPr>
        <w:t xml:space="preserve"> (Oral presentation)</w:t>
      </w:r>
    </w:p>
    <w:p w:rsidR="00CF7C33" w:rsidRPr="00CF7C33" w:rsidRDefault="00CF7C33" w:rsidP="00CF7C33">
      <w:pPr>
        <w:spacing w:after="120"/>
        <w:ind w:left="720" w:right="360" w:firstLine="360"/>
        <w:rPr>
          <w:rFonts w:ascii="Arial" w:hAnsi="Arial" w:cs="Arial"/>
          <w:b/>
          <w:u w:val="single"/>
        </w:rPr>
      </w:pPr>
      <w:r w:rsidRPr="00CF7C33">
        <w:rPr>
          <w:rFonts w:ascii="Arial" w:hAnsi="Arial" w:cs="Arial"/>
          <w:u w:val="single"/>
        </w:rPr>
        <w:t>The 34</w:t>
      </w:r>
      <w:r w:rsidRPr="00CF7C33">
        <w:rPr>
          <w:rFonts w:ascii="Arial" w:hAnsi="Arial" w:cs="Arial"/>
          <w:u w:val="single"/>
          <w:vertAlign w:val="superscript"/>
        </w:rPr>
        <w:t>th</w:t>
      </w:r>
      <w:r w:rsidRPr="00CF7C33">
        <w:rPr>
          <w:rFonts w:ascii="Arial" w:hAnsi="Arial" w:cs="Arial"/>
          <w:u w:val="single"/>
        </w:rPr>
        <w:t xml:space="preserve"> Annual Meeting of the American Society for Virology 2015</w:t>
      </w:r>
      <w:r w:rsidRPr="00CF7C33">
        <w:rPr>
          <w:rFonts w:ascii="Arial" w:hAnsi="Arial" w:cs="Arial"/>
          <w:b/>
          <w:u w:val="single"/>
        </w:rPr>
        <w:t xml:space="preserve"> </w:t>
      </w:r>
    </w:p>
    <w:p w:rsidR="00CF7C33" w:rsidRPr="00CF7C33" w:rsidRDefault="00CF7C33" w:rsidP="00CF7C33">
      <w:pPr>
        <w:pStyle w:val="PlainText"/>
        <w:numPr>
          <w:ilvl w:val="0"/>
          <w:numId w:val="43"/>
        </w:numPr>
        <w:ind w:left="540"/>
        <w:rPr>
          <w:rFonts w:ascii="Arial" w:hAnsi="Arial" w:cs="Arial"/>
          <w:sz w:val="24"/>
          <w:szCs w:val="24"/>
        </w:rPr>
      </w:pPr>
      <w:r w:rsidRPr="00CF7C33">
        <w:rPr>
          <w:rFonts w:ascii="Arial" w:hAnsi="Arial" w:cs="Arial"/>
          <w:sz w:val="24"/>
          <w:szCs w:val="24"/>
        </w:rPr>
        <w:lastRenderedPageBreak/>
        <w:t>Identification of a Bipartite ND10-Entry Signal Responsible for the Fusion of Herpes Simplex Virus 1 Infected Cell Protein 0 with ND10 Nuclear Bodies.</w:t>
      </w:r>
      <w:r w:rsidRPr="00CF7C33">
        <w:rPr>
          <w:rFonts w:ascii="Arial" w:hAnsi="Arial" w:cs="Arial"/>
          <w:b/>
          <w:sz w:val="24"/>
          <w:szCs w:val="24"/>
        </w:rPr>
        <w:t xml:space="preserve"> </w:t>
      </w:r>
      <w:r w:rsidRPr="00CF7C33">
        <w:rPr>
          <w:rFonts w:ascii="Arial" w:hAnsi="Arial" w:cs="Arial"/>
          <w:sz w:val="24"/>
          <w:szCs w:val="24"/>
        </w:rPr>
        <w:t xml:space="preserve">Yi Zheng and </w:t>
      </w:r>
      <w:r w:rsidRPr="00CF7C33">
        <w:rPr>
          <w:rFonts w:ascii="Arial" w:hAnsi="Arial" w:cs="Arial"/>
          <w:sz w:val="24"/>
          <w:szCs w:val="24"/>
          <w:u w:val="single"/>
        </w:rPr>
        <w:t>Haidong Gu</w:t>
      </w:r>
      <w:r w:rsidRPr="00CF7C33">
        <w:rPr>
          <w:rFonts w:ascii="Arial" w:hAnsi="Arial" w:cs="Arial"/>
          <w:sz w:val="24"/>
          <w:szCs w:val="24"/>
        </w:rPr>
        <w:t xml:space="preserve"> (Oral presentation)</w:t>
      </w:r>
    </w:p>
    <w:p w:rsidR="00CF7C33" w:rsidRPr="00CF7C33" w:rsidRDefault="00CF7C33" w:rsidP="00CF7C33">
      <w:pPr>
        <w:spacing w:after="120"/>
        <w:ind w:left="720" w:right="360" w:firstLine="360"/>
        <w:rPr>
          <w:rFonts w:ascii="Arial" w:hAnsi="Arial" w:cs="Arial"/>
          <w:b/>
          <w:u w:val="single"/>
        </w:rPr>
      </w:pPr>
      <w:r w:rsidRPr="00CF7C33">
        <w:rPr>
          <w:rFonts w:ascii="Arial" w:hAnsi="Arial" w:cs="Arial"/>
          <w:u w:val="single"/>
        </w:rPr>
        <w:t>The 33</w:t>
      </w:r>
      <w:r w:rsidRPr="00CF7C33">
        <w:rPr>
          <w:rFonts w:ascii="Arial" w:hAnsi="Arial" w:cs="Arial"/>
          <w:u w:val="single"/>
          <w:vertAlign w:val="superscript"/>
        </w:rPr>
        <w:t>rd</w:t>
      </w:r>
      <w:r w:rsidRPr="00CF7C33">
        <w:rPr>
          <w:rFonts w:ascii="Arial" w:hAnsi="Arial" w:cs="Arial"/>
          <w:u w:val="single"/>
        </w:rPr>
        <w:t xml:space="preserve"> Annual Meeting of the American Society for Virology 2014</w:t>
      </w:r>
      <w:r w:rsidRPr="00CF7C33">
        <w:rPr>
          <w:rFonts w:ascii="Arial" w:hAnsi="Arial" w:cs="Arial"/>
          <w:b/>
          <w:u w:val="single"/>
        </w:rPr>
        <w:t xml:space="preserve"> </w:t>
      </w:r>
    </w:p>
    <w:p w:rsidR="00CF7C33" w:rsidRPr="00CF7C33" w:rsidRDefault="00CF7C33" w:rsidP="00CF7C33">
      <w:pPr>
        <w:pStyle w:val="PlainText"/>
        <w:numPr>
          <w:ilvl w:val="0"/>
          <w:numId w:val="43"/>
        </w:numPr>
        <w:ind w:left="540"/>
        <w:rPr>
          <w:rFonts w:ascii="Arial" w:hAnsi="Arial" w:cs="Arial"/>
          <w:sz w:val="24"/>
          <w:szCs w:val="24"/>
        </w:rPr>
      </w:pPr>
      <w:r w:rsidRPr="00CF7C33">
        <w:rPr>
          <w:rFonts w:ascii="Arial" w:hAnsi="Arial" w:cs="Arial"/>
          <w:sz w:val="24"/>
          <w:szCs w:val="24"/>
        </w:rPr>
        <w:t xml:space="preserve">Localization of ICP0 to ND10: A Concerted process of Docking, Entry and Retention. </w:t>
      </w:r>
      <w:r w:rsidRPr="00CF7C33">
        <w:rPr>
          <w:rFonts w:ascii="Arial" w:hAnsi="Arial" w:cs="Arial"/>
          <w:sz w:val="24"/>
          <w:szCs w:val="24"/>
          <w:u w:val="single"/>
        </w:rPr>
        <w:t>Haidong Gu</w:t>
      </w:r>
      <w:r w:rsidRPr="00CF7C33">
        <w:rPr>
          <w:rFonts w:ascii="Arial" w:hAnsi="Arial" w:cs="Arial"/>
          <w:sz w:val="24"/>
          <w:szCs w:val="24"/>
        </w:rPr>
        <w:t xml:space="preserve"> and Bernard </w:t>
      </w:r>
      <w:proofErr w:type="spellStart"/>
      <w:r w:rsidRPr="00CF7C33">
        <w:rPr>
          <w:rFonts w:ascii="Arial" w:hAnsi="Arial" w:cs="Arial"/>
          <w:sz w:val="24"/>
          <w:szCs w:val="24"/>
        </w:rPr>
        <w:t>Roizman</w:t>
      </w:r>
      <w:proofErr w:type="spellEnd"/>
    </w:p>
    <w:p w:rsidR="00CF7C33" w:rsidRPr="00CF7C33" w:rsidRDefault="00CF7C33" w:rsidP="00CF7C33">
      <w:pPr>
        <w:pStyle w:val="PlainText"/>
        <w:ind w:left="720" w:firstLine="360"/>
        <w:rPr>
          <w:rFonts w:ascii="Arial" w:hAnsi="Arial" w:cs="Arial"/>
          <w:sz w:val="24"/>
          <w:szCs w:val="24"/>
        </w:rPr>
      </w:pPr>
      <w:r w:rsidRPr="00CF7C33">
        <w:rPr>
          <w:rFonts w:ascii="Arial" w:hAnsi="Arial" w:cs="Arial"/>
          <w:sz w:val="24"/>
          <w:szCs w:val="24"/>
          <w:u w:val="single"/>
        </w:rPr>
        <w:t>The 37</w:t>
      </w:r>
      <w:r w:rsidRPr="00CF7C3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CF7C33">
        <w:rPr>
          <w:rFonts w:ascii="Arial" w:hAnsi="Arial" w:cs="Arial"/>
          <w:sz w:val="24"/>
          <w:szCs w:val="24"/>
          <w:u w:val="single"/>
        </w:rPr>
        <w:t xml:space="preserve"> Annual International Herpesvirus Workshop 2012</w:t>
      </w:r>
    </w:p>
    <w:p w:rsidR="00CF7C33" w:rsidRPr="00CF7C33" w:rsidRDefault="00CF7C33" w:rsidP="00CF7C33">
      <w:pPr>
        <w:pStyle w:val="PlainText"/>
        <w:numPr>
          <w:ilvl w:val="0"/>
          <w:numId w:val="43"/>
        </w:numPr>
        <w:spacing w:before="120"/>
        <w:ind w:left="540"/>
        <w:rPr>
          <w:rFonts w:ascii="Arial" w:hAnsi="Arial" w:cs="Arial"/>
          <w:sz w:val="24"/>
          <w:szCs w:val="24"/>
        </w:rPr>
      </w:pPr>
      <w:r w:rsidRPr="00CF7C33">
        <w:rPr>
          <w:rFonts w:ascii="Arial" w:hAnsi="Arial" w:cs="Arial"/>
          <w:sz w:val="24"/>
          <w:szCs w:val="24"/>
        </w:rPr>
        <w:t xml:space="preserve">Herpes simplex virus </w:t>
      </w:r>
      <w:proofErr w:type="spellStart"/>
      <w:r w:rsidRPr="00CF7C33">
        <w:rPr>
          <w:rFonts w:ascii="Arial" w:hAnsi="Arial" w:cs="Arial"/>
          <w:sz w:val="24"/>
          <w:szCs w:val="24"/>
        </w:rPr>
        <w:t>neurotropism</w:t>
      </w:r>
      <w:proofErr w:type="spellEnd"/>
      <w:r w:rsidRPr="00CF7C33">
        <w:rPr>
          <w:rFonts w:ascii="Arial" w:hAnsi="Arial" w:cs="Arial"/>
          <w:sz w:val="24"/>
          <w:szCs w:val="24"/>
        </w:rPr>
        <w:t xml:space="preserve"> in SCID mouse-human dorsal root ganglion xenografts. </w:t>
      </w:r>
      <w:r w:rsidRPr="00CF7C33">
        <w:rPr>
          <w:rFonts w:ascii="Arial" w:hAnsi="Arial" w:cs="Arial"/>
          <w:sz w:val="24"/>
          <w:szCs w:val="24"/>
          <w:u w:val="single"/>
        </w:rPr>
        <w:t xml:space="preserve">Leigh </w:t>
      </w:r>
      <w:proofErr w:type="spellStart"/>
      <w:r w:rsidRPr="00CF7C33">
        <w:rPr>
          <w:rFonts w:ascii="Arial" w:hAnsi="Arial" w:cs="Arial"/>
          <w:sz w:val="24"/>
          <w:szCs w:val="24"/>
          <w:u w:val="single"/>
        </w:rPr>
        <w:t>Zerboni</w:t>
      </w:r>
      <w:proofErr w:type="spellEnd"/>
      <w:r w:rsidRPr="00CF7C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7C33">
        <w:rPr>
          <w:rFonts w:ascii="Arial" w:hAnsi="Arial" w:cs="Arial"/>
          <w:sz w:val="24"/>
          <w:szCs w:val="24"/>
        </w:rPr>
        <w:t>Xibing</w:t>
      </w:r>
      <w:proofErr w:type="spellEnd"/>
      <w:r w:rsidRPr="00CF7C33">
        <w:rPr>
          <w:rFonts w:ascii="Arial" w:hAnsi="Arial" w:cs="Arial"/>
          <w:sz w:val="24"/>
          <w:szCs w:val="24"/>
        </w:rPr>
        <w:t xml:space="preserve"> Chi, Michelle Lai, Haidong Gu, Bernard </w:t>
      </w:r>
      <w:proofErr w:type="spellStart"/>
      <w:r w:rsidRPr="00CF7C33">
        <w:rPr>
          <w:rFonts w:ascii="Arial" w:hAnsi="Arial" w:cs="Arial"/>
          <w:sz w:val="24"/>
          <w:szCs w:val="24"/>
        </w:rPr>
        <w:t>Roizman</w:t>
      </w:r>
      <w:proofErr w:type="spellEnd"/>
      <w:r w:rsidRPr="00CF7C33">
        <w:rPr>
          <w:rFonts w:ascii="Arial" w:hAnsi="Arial" w:cs="Arial"/>
          <w:sz w:val="24"/>
          <w:szCs w:val="24"/>
        </w:rPr>
        <w:t xml:space="preserve"> and Ann Arvin</w:t>
      </w:r>
    </w:p>
    <w:p w:rsidR="00CF7C33" w:rsidRPr="00CF7C33" w:rsidRDefault="00CF7C33" w:rsidP="00CF7C33">
      <w:pPr>
        <w:ind w:firstLine="108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The 36</w:t>
      </w:r>
      <w:r w:rsidRPr="00CF7C33">
        <w:rPr>
          <w:rFonts w:ascii="Arial" w:hAnsi="Arial" w:cs="Arial"/>
          <w:u w:val="single"/>
          <w:vertAlign w:val="superscript"/>
        </w:rPr>
        <w:t>th</w:t>
      </w:r>
      <w:r w:rsidRPr="00CF7C33">
        <w:rPr>
          <w:rFonts w:ascii="Arial" w:hAnsi="Arial" w:cs="Arial"/>
          <w:u w:val="single"/>
        </w:rPr>
        <w:t xml:space="preserve"> Annual International Herpesvirus Workshop 2011</w:t>
      </w:r>
    </w:p>
    <w:p w:rsidR="00CF7C33" w:rsidRPr="00CF7C33" w:rsidRDefault="00CF7C33" w:rsidP="00CF7C33">
      <w:pPr>
        <w:numPr>
          <w:ilvl w:val="0"/>
          <w:numId w:val="43"/>
        </w:numPr>
        <w:spacing w:before="120"/>
        <w:ind w:left="540"/>
        <w:rPr>
          <w:rFonts w:ascii="Arial" w:eastAsia="Times New Roman" w:hAnsi="Arial" w:cs="Arial"/>
        </w:rPr>
      </w:pPr>
      <w:r w:rsidRPr="00CF7C33">
        <w:rPr>
          <w:rFonts w:ascii="Arial" w:eastAsia="Times New Roman" w:hAnsi="Arial" w:cs="Arial"/>
        </w:rPr>
        <w:t xml:space="preserve">Delineation of ICP0 functional domains. </w:t>
      </w:r>
      <w:r w:rsidRPr="00CF7C33">
        <w:rPr>
          <w:rFonts w:ascii="Arial" w:eastAsia="Times New Roman" w:hAnsi="Arial" w:cs="Arial"/>
          <w:u w:val="single"/>
        </w:rPr>
        <w:t>Haidong Gu</w:t>
      </w:r>
      <w:r w:rsidRPr="00CF7C33">
        <w:rPr>
          <w:rFonts w:ascii="Arial" w:eastAsia="Times New Roman" w:hAnsi="Arial" w:cs="Arial"/>
        </w:rPr>
        <w:t xml:space="preserve"> and Bernard </w:t>
      </w:r>
      <w:proofErr w:type="spellStart"/>
      <w:r w:rsidRPr="00CF7C33">
        <w:rPr>
          <w:rFonts w:ascii="Arial" w:eastAsia="Times New Roman" w:hAnsi="Arial" w:cs="Arial"/>
        </w:rPr>
        <w:t>Roizman</w:t>
      </w:r>
      <w:proofErr w:type="spellEnd"/>
    </w:p>
    <w:p w:rsidR="00CF7C33" w:rsidRPr="00CF7C33" w:rsidRDefault="00CF7C33" w:rsidP="00CF7C33">
      <w:pPr>
        <w:ind w:firstLine="108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The 35</w:t>
      </w:r>
      <w:r w:rsidRPr="00CF7C33">
        <w:rPr>
          <w:rFonts w:ascii="Arial" w:hAnsi="Arial" w:cs="Arial"/>
          <w:u w:val="single"/>
          <w:vertAlign w:val="superscript"/>
        </w:rPr>
        <w:t>th</w:t>
      </w:r>
      <w:r w:rsidRPr="00CF7C33">
        <w:rPr>
          <w:rFonts w:ascii="Arial" w:hAnsi="Arial" w:cs="Arial"/>
          <w:u w:val="single"/>
        </w:rPr>
        <w:t xml:space="preserve"> Annual International Herpesvirus Workshop 2010</w:t>
      </w:r>
    </w:p>
    <w:p w:rsidR="00CF7C33" w:rsidRPr="00CF7C33" w:rsidRDefault="00CF7C33" w:rsidP="00CF7C33">
      <w:pPr>
        <w:numPr>
          <w:ilvl w:val="0"/>
          <w:numId w:val="43"/>
        </w:numPr>
        <w:spacing w:before="120"/>
        <w:ind w:left="540"/>
        <w:rPr>
          <w:rFonts w:ascii="Arial" w:hAnsi="Arial" w:cs="Arial"/>
        </w:rPr>
      </w:pPr>
      <w:r w:rsidRPr="00CF7C33">
        <w:rPr>
          <w:rFonts w:ascii="Arial" w:hAnsi="Arial" w:cs="Arial"/>
        </w:rPr>
        <w:t xml:space="preserve">Two functions of HSV-1 ICP0: the inhibition of silencing by the </w:t>
      </w:r>
      <w:proofErr w:type="spellStart"/>
      <w:r w:rsidRPr="00CF7C33">
        <w:rPr>
          <w:rFonts w:ascii="Arial" w:hAnsi="Arial" w:cs="Arial"/>
        </w:rPr>
        <w:t>CoREST</w:t>
      </w:r>
      <w:proofErr w:type="spellEnd"/>
      <w:r w:rsidRPr="00CF7C33">
        <w:rPr>
          <w:rFonts w:ascii="Arial" w:hAnsi="Arial" w:cs="Arial"/>
        </w:rPr>
        <w:t xml:space="preserve">/REST/ HDAC complex and degradation of PML.   </w:t>
      </w:r>
      <w:r w:rsidRPr="00CF7C33">
        <w:rPr>
          <w:rFonts w:ascii="Arial" w:hAnsi="Arial" w:cs="Arial"/>
          <w:u w:val="single"/>
        </w:rPr>
        <w:t>Haidong Gu</w:t>
      </w:r>
      <w:r w:rsidRPr="00CF7C33">
        <w:rPr>
          <w:rFonts w:ascii="Arial" w:hAnsi="Arial" w:cs="Arial"/>
        </w:rPr>
        <w:t xml:space="preserve"> and Bernard </w:t>
      </w:r>
      <w:proofErr w:type="spellStart"/>
      <w:r w:rsidRPr="00CF7C33">
        <w:rPr>
          <w:rFonts w:ascii="Arial" w:hAnsi="Arial" w:cs="Arial"/>
        </w:rPr>
        <w:t>Roizman</w:t>
      </w:r>
      <w:proofErr w:type="spellEnd"/>
    </w:p>
    <w:p w:rsidR="00CF7C33" w:rsidRPr="00CF7C33" w:rsidRDefault="00CF7C33" w:rsidP="00CF7C33">
      <w:pPr>
        <w:ind w:firstLine="108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Keystone Symposia, Epigenetics, Development and Human Disease 2009</w:t>
      </w:r>
    </w:p>
    <w:p w:rsidR="00CF7C33" w:rsidRPr="00CF7C33" w:rsidRDefault="00CF7C33" w:rsidP="00CF7C33">
      <w:pPr>
        <w:numPr>
          <w:ilvl w:val="0"/>
          <w:numId w:val="43"/>
        </w:numPr>
        <w:spacing w:before="120"/>
        <w:ind w:left="540"/>
        <w:rPr>
          <w:rFonts w:ascii="Arial" w:hAnsi="Arial" w:cs="Arial"/>
        </w:rPr>
      </w:pPr>
      <w:r w:rsidRPr="00CF7C33">
        <w:rPr>
          <w:rFonts w:ascii="Arial" w:hAnsi="Arial" w:cs="Arial"/>
        </w:rPr>
        <w:t xml:space="preserve">The order of early events in HSV gene expression  </w:t>
      </w:r>
      <w:r w:rsidRPr="00CF7C33">
        <w:rPr>
          <w:rFonts w:ascii="Arial" w:hAnsi="Arial" w:cs="Arial"/>
          <w:u w:val="single"/>
        </w:rPr>
        <w:t>Haidong Gu</w:t>
      </w:r>
      <w:r w:rsidRPr="00CF7C33">
        <w:rPr>
          <w:rFonts w:ascii="Arial" w:hAnsi="Arial" w:cs="Arial"/>
        </w:rPr>
        <w:t xml:space="preserve"> and Bernard </w:t>
      </w:r>
      <w:proofErr w:type="spellStart"/>
      <w:r w:rsidRPr="00CF7C33">
        <w:rPr>
          <w:rFonts w:ascii="Arial" w:hAnsi="Arial" w:cs="Arial"/>
        </w:rPr>
        <w:t>Roizman</w:t>
      </w:r>
      <w:proofErr w:type="spellEnd"/>
    </w:p>
    <w:p w:rsidR="00CF7C33" w:rsidRPr="00CF7C33" w:rsidRDefault="00CF7C33" w:rsidP="00CF7C33">
      <w:pPr>
        <w:spacing w:line="480" w:lineRule="auto"/>
        <w:ind w:right="360" w:firstLine="1080"/>
        <w:rPr>
          <w:rFonts w:ascii="Arial" w:hAnsi="Arial" w:cs="Arial"/>
          <w:u w:val="single"/>
        </w:rPr>
      </w:pPr>
      <w:r w:rsidRPr="00CF7C33">
        <w:rPr>
          <w:rFonts w:ascii="Arial" w:hAnsi="Arial" w:cs="Arial"/>
          <w:u w:val="single"/>
        </w:rPr>
        <w:t>The 34</w:t>
      </w:r>
      <w:r w:rsidRPr="00CF7C33">
        <w:rPr>
          <w:rFonts w:ascii="Arial" w:hAnsi="Arial" w:cs="Arial"/>
          <w:u w:val="single"/>
          <w:vertAlign w:val="superscript"/>
        </w:rPr>
        <w:t>th</w:t>
      </w:r>
      <w:r w:rsidRPr="00CF7C33">
        <w:rPr>
          <w:rFonts w:ascii="Arial" w:hAnsi="Arial" w:cs="Arial"/>
          <w:u w:val="single"/>
        </w:rPr>
        <w:t xml:space="preserve"> Annual International Herpesvirus Workshop 2009</w:t>
      </w:r>
    </w:p>
    <w:p w:rsidR="00CF7C33" w:rsidRPr="00CF7C33" w:rsidRDefault="00CF7C33" w:rsidP="00CF7C33">
      <w:pPr>
        <w:pStyle w:val="ListParagraph"/>
        <w:tabs>
          <w:tab w:val="left" w:pos="0"/>
          <w:tab w:val="left" w:pos="540"/>
        </w:tabs>
        <w:spacing w:after="240"/>
        <w:ind w:left="0"/>
        <w:contextualSpacing w:val="0"/>
        <w:rPr>
          <w:rFonts w:ascii="Arial" w:hAnsi="Arial" w:cs="Arial"/>
          <w:b/>
        </w:rPr>
      </w:pPr>
      <w:bookmarkStart w:id="0" w:name="_GoBack"/>
      <w:bookmarkEnd w:id="0"/>
      <w:r w:rsidRPr="00CF7C33">
        <w:rPr>
          <w:rFonts w:ascii="Arial" w:hAnsi="Arial" w:cs="Arial"/>
          <w:b/>
        </w:rPr>
        <w:t xml:space="preserve">Invited Seminars 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ICP0: A master regulator against host defenses. Department of Chemistry, College of Liberal Arts and Sciences, Wayne State University. 2016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 xml:space="preserve">ICP0: A master regulator against host defenses. College of Life Sciences &amp; Bioengineering, Beijing </w:t>
      </w:r>
      <w:proofErr w:type="spellStart"/>
      <w:r w:rsidRPr="00CF7C33">
        <w:rPr>
          <w:rFonts w:ascii="Arial" w:hAnsi="Arial" w:cs="Arial"/>
          <w:bCs/>
        </w:rPr>
        <w:t>Jiaotong</w:t>
      </w:r>
      <w:proofErr w:type="spellEnd"/>
      <w:r w:rsidRPr="00CF7C33">
        <w:rPr>
          <w:rFonts w:ascii="Arial" w:hAnsi="Arial" w:cs="Arial"/>
          <w:bCs/>
        </w:rPr>
        <w:t xml:space="preserve"> University. 2016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ICP0: A master regulator against host defenses. College of Veterinary Medicine, China Agricultural University. 2016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ICP0: A master regulator against host defenses. School of Biomedical Engineering and Med-X Research Institute</w:t>
      </w:r>
      <w:r w:rsidRPr="00CF7C33">
        <w:rPr>
          <w:rFonts w:ascii="Arial" w:hAnsi="Arial" w:cs="Arial"/>
          <w:bCs/>
          <w:szCs w:val="24"/>
        </w:rPr>
        <w:t xml:space="preserve">, </w:t>
      </w:r>
      <w:r w:rsidRPr="00CF7C33">
        <w:rPr>
          <w:rFonts w:ascii="Arial" w:hAnsi="Arial" w:cs="Arial"/>
          <w:szCs w:val="24"/>
          <w:lang w:eastAsia="zh-CN"/>
        </w:rPr>
        <w:t>Shanghai Jiao Tong University. 2016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ICP0: A master regulator against host defenses. Department of Biochemistry and Molecular Biology, School of Medicine, Wayne State University. 2016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ICP0: A master regulator against host defenses. Department of Microbiology, Molecular Genetics and Immunology, University of Kansas Medical Center. 2015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 xml:space="preserve">A thousand-armed master – dissecting the multiple functions of ICP0. Dr. Bernard </w:t>
      </w:r>
      <w:proofErr w:type="spellStart"/>
      <w:r w:rsidRPr="00CF7C33">
        <w:rPr>
          <w:rFonts w:ascii="Arial" w:hAnsi="Arial" w:cs="Arial"/>
          <w:bCs/>
        </w:rPr>
        <w:t>Roizman</w:t>
      </w:r>
      <w:proofErr w:type="spellEnd"/>
      <w:r w:rsidRPr="00CF7C33">
        <w:rPr>
          <w:rFonts w:ascii="Arial" w:hAnsi="Arial" w:cs="Arial"/>
          <w:bCs/>
        </w:rPr>
        <w:t xml:space="preserve"> Symposium, Department of Microbiology, University of Chicago. 2013</w:t>
      </w:r>
    </w:p>
    <w:p w:rsidR="00CF7C33" w:rsidRPr="00CF7C33" w:rsidRDefault="00CF7C33" w:rsidP="00CF7C33">
      <w:pPr>
        <w:pStyle w:val="ListParagraph"/>
        <w:numPr>
          <w:ilvl w:val="0"/>
          <w:numId w:val="36"/>
        </w:numPr>
        <w:spacing w:after="80"/>
        <w:ind w:left="547"/>
        <w:contextualSpacing w:val="0"/>
        <w:rPr>
          <w:rFonts w:ascii="Arial" w:hAnsi="Arial" w:cs="Arial"/>
          <w:bCs/>
        </w:rPr>
      </w:pPr>
      <w:r w:rsidRPr="00CF7C33">
        <w:rPr>
          <w:rFonts w:ascii="Arial" w:hAnsi="Arial" w:cs="Arial"/>
          <w:bCs/>
        </w:rPr>
        <w:t>Delineation of ICP0 domains required for ND10 localization. Department of Immunology and Microbiology, School of Medicine, Wayne State University. 2011</w:t>
      </w:r>
    </w:p>
    <w:p w:rsidR="00CF7C33" w:rsidRPr="00CF7C33" w:rsidRDefault="00CF7C33" w:rsidP="00CF7C33">
      <w:pPr>
        <w:pStyle w:val="ListParagraph"/>
        <w:autoSpaceDE w:val="0"/>
        <w:autoSpaceDN w:val="0"/>
        <w:adjustRightInd w:val="0"/>
        <w:snapToGrid w:val="0"/>
        <w:spacing w:before="120" w:after="240"/>
        <w:ind w:left="547"/>
        <w:contextualSpacing w:val="0"/>
        <w:rPr>
          <w:rFonts w:ascii="Arial" w:hAnsi="Arial" w:cs="Arial"/>
          <w:bCs/>
        </w:rPr>
      </w:pPr>
    </w:p>
    <w:p w:rsidR="00CF7C33" w:rsidRPr="00E30863" w:rsidRDefault="00CF7C33" w:rsidP="00CF7C33">
      <w:pPr>
        <w:pStyle w:val="ListParagraph"/>
        <w:autoSpaceDE w:val="0"/>
        <w:autoSpaceDN w:val="0"/>
        <w:adjustRightInd w:val="0"/>
        <w:spacing w:before="120" w:after="240"/>
        <w:ind w:left="540"/>
        <w:rPr>
          <w:rFonts w:ascii="Arial" w:hAnsi="Arial" w:cs="Arial"/>
          <w:bCs/>
        </w:rPr>
      </w:pPr>
    </w:p>
    <w:sectPr w:rsidR="00CF7C33" w:rsidRPr="00E30863" w:rsidSect="0015404D">
      <w:headerReference w:type="default" r:id="rId9"/>
      <w:footerReference w:type="first" r:id="rId10"/>
      <w:pgSz w:w="12240" w:h="15840"/>
      <w:pgMar w:top="1440" w:right="1008" w:bottom="126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D1" w:rsidRDefault="002344D1">
      <w:r>
        <w:separator/>
      </w:r>
    </w:p>
  </w:endnote>
  <w:endnote w:type="continuationSeparator" w:id="0">
    <w:p w:rsidR="002344D1" w:rsidRDefault="0023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Light">
    <w:altName w:val="Helvetica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1A" w:rsidRDefault="00C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D1" w:rsidRDefault="002344D1">
      <w:r>
        <w:separator/>
      </w:r>
    </w:p>
  </w:footnote>
  <w:footnote w:type="continuationSeparator" w:id="0">
    <w:p w:rsidR="002344D1" w:rsidRDefault="0023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1A" w:rsidRPr="004832FB" w:rsidRDefault="00C2011A" w:rsidP="004832FB">
    <w:pPr>
      <w:pStyle w:val="Header"/>
      <w:ind w:left="5040" w:hanging="5040"/>
      <w:rPr>
        <w:sz w:val="20"/>
      </w:rPr>
    </w:pPr>
    <w:r>
      <w:rPr>
        <w:sz w:val="20"/>
      </w:rPr>
      <w:t xml:space="preserve">Department of Biological Sciences:  Haidong </w:t>
    </w:r>
    <w:proofErr w:type="spellStart"/>
    <w:r>
      <w:rPr>
        <w:sz w:val="20"/>
      </w:rPr>
      <w:t>Gu</w:t>
    </w:r>
    <w:proofErr w:type="gramStart"/>
    <w:r>
      <w:rPr>
        <w:sz w:val="20"/>
      </w:rPr>
      <w:t>,Ph.D</w:t>
    </w:r>
    <w:proofErr w:type="spellEnd"/>
    <w:proofErr w:type="gramEnd"/>
    <w:r>
      <w:rPr>
        <w:sz w:val="20"/>
      </w:rPr>
      <w:t xml:space="preserve">.  </w:t>
    </w:r>
    <w:r w:rsidRPr="004832FB">
      <w:rPr>
        <w:rFonts w:eastAsia="Times New Roman"/>
        <w:sz w:val="20"/>
      </w:rPr>
      <w:t xml:space="preserve"> </w:t>
    </w:r>
    <w:r>
      <w:rPr>
        <w:rFonts w:eastAsia="Times New Roman"/>
        <w:sz w:val="20"/>
      </w:rPr>
      <w:t xml:space="preserve">                                                                           Page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PAGE </w:instrText>
    </w:r>
    <w:r>
      <w:rPr>
        <w:rFonts w:eastAsia="Times New Roman"/>
        <w:sz w:val="20"/>
      </w:rPr>
      <w:fldChar w:fldCharType="separate"/>
    </w:r>
    <w:r w:rsidR="00CF7C33">
      <w:rPr>
        <w:rFonts w:eastAsia="Times New Roman"/>
        <w:noProof/>
        <w:sz w:val="20"/>
      </w:rPr>
      <w:t>4</w:t>
    </w:r>
    <w:r>
      <w:rPr>
        <w:rFonts w:eastAsia="Times New Roman"/>
        <w:sz w:val="20"/>
      </w:rPr>
      <w:fldChar w:fldCharType="end"/>
    </w:r>
    <w:r>
      <w:rPr>
        <w:rFonts w:eastAsia="Times New Roman"/>
        <w:sz w:val="20"/>
      </w:rPr>
      <w:t xml:space="preserve"> of </w:t>
    </w:r>
    <w:r>
      <w:rPr>
        <w:rFonts w:eastAsia="Times New Roman"/>
        <w:sz w:val="20"/>
      </w:rPr>
      <w:fldChar w:fldCharType="begin"/>
    </w:r>
    <w:r>
      <w:rPr>
        <w:rFonts w:eastAsia="Times New Roman"/>
        <w:sz w:val="20"/>
      </w:rPr>
      <w:instrText xml:space="preserve"> NUMPAGES </w:instrText>
    </w:r>
    <w:r>
      <w:rPr>
        <w:rFonts w:eastAsia="Times New Roman"/>
        <w:sz w:val="20"/>
      </w:rPr>
      <w:fldChar w:fldCharType="separate"/>
    </w:r>
    <w:r w:rsidR="00CF7C33">
      <w:rPr>
        <w:rFonts w:eastAsia="Times New Roman"/>
        <w:noProof/>
        <w:sz w:val="20"/>
      </w:rPr>
      <w:t>4</w:t>
    </w:r>
    <w:r>
      <w:rPr>
        <w:rFonts w:eastAsia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7554FC"/>
    <w:multiLevelType w:val="hybridMultilevel"/>
    <w:tmpl w:val="4F4EBA14"/>
    <w:lvl w:ilvl="0" w:tplc="3DFC8178">
      <w:start w:val="1"/>
      <w:numFmt w:val="lowerRoman"/>
      <w:lvlText w:val="%1)"/>
      <w:lvlJc w:val="left"/>
      <w:pPr>
        <w:ind w:left="720" w:hanging="360"/>
      </w:pPr>
      <w:rPr>
        <w:rFonts w:ascii="Arial" w:eastAsia="Times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A38"/>
    <w:multiLevelType w:val="hybridMultilevel"/>
    <w:tmpl w:val="B5A627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AF5E78"/>
    <w:multiLevelType w:val="hybridMultilevel"/>
    <w:tmpl w:val="9A2C0C3A"/>
    <w:lvl w:ilvl="0" w:tplc="F2789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B7F6D"/>
    <w:multiLevelType w:val="hybridMultilevel"/>
    <w:tmpl w:val="A546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6A5D"/>
    <w:multiLevelType w:val="hybridMultilevel"/>
    <w:tmpl w:val="156AE27E"/>
    <w:lvl w:ilvl="0" w:tplc="1930C132">
      <w:start w:val="3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B176A6F"/>
    <w:multiLevelType w:val="hybridMultilevel"/>
    <w:tmpl w:val="B71059D0"/>
    <w:lvl w:ilvl="0" w:tplc="673A785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572CCB"/>
    <w:multiLevelType w:val="hybridMultilevel"/>
    <w:tmpl w:val="122EE7FA"/>
    <w:lvl w:ilvl="0" w:tplc="59C08F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457CCD"/>
    <w:multiLevelType w:val="hybridMultilevel"/>
    <w:tmpl w:val="A0742B9A"/>
    <w:lvl w:ilvl="0" w:tplc="5E4ACC5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787FC3"/>
    <w:multiLevelType w:val="hybridMultilevel"/>
    <w:tmpl w:val="A0742B9A"/>
    <w:lvl w:ilvl="0" w:tplc="5E4ACC5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57556F"/>
    <w:multiLevelType w:val="hybridMultilevel"/>
    <w:tmpl w:val="FFD8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7C4D"/>
    <w:multiLevelType w:val="hybridMultilevel"/>
    <w:tmpl w:val="483A65F2"/>
    <w:lvl w:ilvl="0" w:tplc="BF40860E">
      <w:start w:val="1"/>
      <w:numFmt w:val="decimal"/>
      <w:lvlText w:val="%1)"/>
      <w:lvlJc w:val="left"/>
      <w:pPr>
        <w:ind w:left="153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C0E3DBC"/>
    <w:multiLevelType w:val="hybridMultilevel"/>
    <w:tmpl w:val="AE8A6A14"/>
    <w:lvl w:ilvl="0" w:tplc="14E04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70358"/>
    <w:multiLevelType w:val="hybridMultilevel"/>
    <w:tmpl w:val="4BD6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759C0"/>
    <w:multiLevelType w:val="hybridMultilevel"/>
    <w:tmpl w:val="58F89D8E"/>
    <w:lvl w:ilvl="0" w:tplc="AD68F7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961A05"/>
    <w:multiLevelType w:val="hybridMultilevel"/>
    <w:tmpl w:val="B3928810"/>
    <w:lvl w:ilvl="0" w:tplc="0D9E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F70F7"/>
    <w:multiLevelType w:val="hybridMultilevel"/>
    <w:tmpl w:val="676E79B4"/>
    <w:lvl w:ilvl="0" w:tplc="3468E7F6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3D325CDB"/>
    <w:multiLevelType w:val="hybridMultilevel"/>
    <w:tmpl w:val="9734507A"/>
    <w:lvl w:ilvl="0" w:tplc="303CCCC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3F1C88"/>
    <w:multiLevelType w:val="hybridMultilevel"/>
    <w:tmpl w:val="497440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D444F"/>
    <w:multiLevelType w:val="hybridMultilevel"/>
    <w:tmpl w:val="FA645978"/>
    <w:lvl w:ilvl="0" w:tplc="47668A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1330363"/>
    <w:multiLevelType w:val="hybridMultilevel"/>
    <w:tmpl w:val="2D0EDA68"/>
    <w:lvl w:ilvl="0" w:tplc="C3564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02DA2"/>
    <w:multiLevelType w:val="hybridMultilevel"/>
    <w:tmpl w:val="97FC2CB4"/>
    <w:lvl w:ilvl="0" w:tplc="2F6E0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995B18"/>
    <w:multiLevelType w:val="hybridMultilevel"/>
    <w:tmpl w:val="C722E926"/>
    <w:lvl w:ilvl="0" w:tplc="25EC4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993EB1"/>
    <w:multiLevelType w:val="hybridMultilevel"/>
    <w:tmpl w:val="6908EDA8"/>
    <w:lvl w:ilvl="0" w:tplc="FB9AE344">
      <w:start w:val="1"/>
      <w:numFmt w:val="lowerRoman"/>
      <w:lvlText w:val="%1)"/>
      <w:lvlJc w:val="right"/>
      <w:pPr>
        <w:ind w:left="1440" w:hanging="360"/>
      </w:pPr>
      <w:rPr>
        <w:rFonts w:ascii="Arial" w:eastAsia="Time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A42B5"/>
    <w:multiLevelType w:val="hybridMultilevel"/>
    <w:tmpl w:val="DAEC18E4"/>
    <w:lvl w:ilvl="0" w:tplc="61A0A7E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B882DB5"/>
    <w:multiLevelType w:val="hybridMultilevel"/>
    <w:tmpl w:val="9ADA0F0C"/>
    <w:lvl w:ilvl="0" w:tplc="B1AA4FAA">
      <w:start w:val="1"/>
      <w:numFmt w:val="decimal"/>
      <w:lvlText w:val="%1)"/>
      <w:lvlJc w:val="left"/>
      <w:pPr>
        <w:ind w:left="90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5F730BD3"/>
    <w:multiLevelType w:val="hybridMultilevel"/>
    <w:tmpl w:val="82A69076"/>
    <w:lvl w:ilvl="0" w:tplc="41A0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E71C8"/>
    <w:multiLevelType w:val="hybridMultilevel"/>
    <w:tmpl w:val="4ACE1062"/>
    <w:lvl w:ilvl="0" w:tplc="02DE6950">
      <w:start w:val="1"/>
      <w:numFmt w:val="lowerRoman"/>
      <w:lvlText w:val="%1)"/>
      <w:lvlJc w:val="left"/>
      <w:pPr>
        <w:ind w:left="1980" w:hanging="360"/>
      </w:pPr>
      <w:rPr>
        <w:rFonts w:ascii="Arial" w:eastAsia="Time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65C74AAB"/>
    <w:multiLevelType w:val="hybridMultilevel"/>
    <w:tmpl w:val="0220CEA0"/>
    <w:lvl w:ilvl="0" w:tplc="49AC9E90">
      <w:start w:val="5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A216C9"/>
    <w:multiLevelType w:val="hybridMultilevel"/>
    <w:tmpl w:val="7898E4AC"/>
    <w:lvl w:ilvl="0" w:tplc="5E14A7BA">
      <w:start w:val="1"/>
      <w:numFmt w:val="lowerRoman"/>
      <w:lvlText w:val="%1)"/>
      <w:lvlJc w:val="left"/>
      <w:pPr>
        <w:ind w:left="1800" w:hanging="360"/>
      </w:pPr>
      <w:rPr>
        <w:rFonts w:ascii="Arial" w:eastAsia="Times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915CB6"/>
    <w:multiLevelType w:val="hybridMultilevel"/>
    <w:tmpl w:val="73305FEC"/>
    <w:lvl w:ilvl="0" w:tplc="7B0268E8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F4ED7"/>
    <w:multiLevelType w:val="hybridMultilevel"/>
    <w:tmpl w:val="562C5D86"/>
    <w:lvl w:ilvl="0" w:tplc="B8261D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703B0"/>
    <w:multiLevelType w:val="hybridMultilevel"/>
    <w:tmpl w:val="5C8CCCB6"/>
    <w:lvl w:ilvl="0" w:tplc="59242308">
      <w:start w:val="1"/>
      <w:numFmt w:val="upperLetter"/>
      <w:lvlText w:val="(%1)"/>
      <w:lvlJc w:val="left"/>
      <w:pPr>
        <w:ind w:left="5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62B2EA9"/>
    <w:multiLevelType w:val="hybridMultilevel"/>
    <w:tmpl w:val="1FA2D2EE"/>
    <w:lvl w:ilvl="0" w:tplc="6C5EA9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D567F2"/>
    <w:multiLevelType w:val="hybridMultilevel"/>
    <w:tmpl w:val="FE3A9AF6"/>
    <w:lvl w:ilvl="0" w:tplc="7A1E470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91C0866"/>
    <w:multiLevelType w:val="hybridMultilevel"/>
    <w:tmpl w:val="1D7461FE"/>
    <w:lvl w:ilvl="0" w:tplc="0A441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06216"/>
    <w:multiLevelType w:val="hybridMultilevel"/>
    <w:tmpl w:val="367CB8FA"/>
    <w:lvl w:ilvl="0" w:tplc="0ACA41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CD5962"/>
    <w:multiLevelType w:val="hybridMultilevel"/>
    <w:tmpl w:val="A9605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5BF8"/>
    <w:multiLevelType w:val="hybridMultilevel"/>
    <w:tmpl w:val="9782C22E"/>
    <w:lvl w:ilvl="0" w:tplc="01882E8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4"/>
  </w:num>
  <w:num w:numId="7">
    <w:abstractNumId w:val="42"/>
  </w:num>
  <w:num w:numId="8">
    <w:abstractNumId w:val="6"/>
  </w:num>
  <w:num w:numId="9">
    <w:abstractNumId w:val="16"/>
  </w:num>
  <w:num w:numId="10">
    <w:abstractNumId w:val="24"/>
  </w:num>
  <w:num w:numId="11">
    <w:abstractNumId w:val="27"/>
  </w:num>
  <w:num w:numId="12">
    <w:abstractNumId w:val="19"/>
  </w:num>
  <w:num w:numId="13">
    <w:abstractNumId w:val="32"/>
  </w:num>
  <w:num w:numId="14">
    <w:abstractNumId w:val="33"/>
  </w:num>
  <w:num w:numId="15">
    <w:abstractNumId w:val="18"/>
  </w:num>
  <w:num w:numId="16">
    <w:abstractNumId w:val="29"/>
  </w:num>
  <w:num w:numId="17">
    <w:abstractNumId w:val="7"/>
  </w:num>
  <w:num w:numId="18">
    <w:abstractNumId w:val="26"/>
  </w:num>
  <w:num w:numId="19">
    <w:abstractNumId w:val="31"/>
  </w:num>
  <w:num w:numId="20">
    <w:abstractNumId w:val="36"/>
  </w:num>
  <w:num w:numId="21">
    <w:abstractNumId w:val="17"/>
  </w:num>
  <w:num w:numId="22">
    <w:abstractNumId w:val="22"/>
  </w:num>
  <w:num w:numId="23">
    <w:abstractNumId w:val="14"/>
  </w:num>
  <w:num w:numId="24">
    <w:abstractNumId w:val="35"/>
  </w:num>
  <w:num w:numId="25">
    <w:abstractNumId w:val="5"/>
  </w:num>
  <w:num w:numId="26">
    <w:abstractNumId w:val="10"/>
  </w:num>
  <w:num w:numId="27">
    <w:abstractNumId w:val="28"/>
  </w:num>
  <w:num w:numId="28">
    <w:abstractNumId w:val="21"/>
  </w:num>
  <w:num w:numId="29">
    <w:abstractNumId w:val="38"/>
  </w:num>
  <w:num w:numId="30">
    <w:abstractNumId w:val="40"/>
  </w:num>
  <w:num w:numId="31">
    <w:abstractNumId w:val="12"/>
  </w:num>
  <w:num w:numId="32">
    <w:abstractNumId w:val="41"/>
  </w:num>
  <w:num w:numId="33">
    <w:abstractNumId w:val="39"/>
  </w:num>
  <w:num w:numId="34">
    <w:abstractNumId w:val="13"/>
  </w:num>
  <w:num w:numId="35">
    <w:abstractNumId w:val="23"/>
  </w:num>
  <w:num w:numId="36">
    <w:abstractNumId w:val="30"/>
  </w:num>
  <w:num w:numId="37">
    <w:abstractNumId w:val="37"/>
  </w:num>
  <w:num w:numId="38">
    <w:abstractNumId w:val="9"/>
  </w:num>
  <w:num w:numId="39">
    <w:abstractNumId w:val="20"/>
  </w:num>
  <w:num w:numId="40">
    <w:abstractNumId w:val="8"/>
  </w:num>
  <w:num w:numId="41">
    <w:abstractNumId w:val="11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D"/>
    <w:rsid w:val="00011449"/>
    <w:rsid w:val="0005373C"/>
    <w:rsid w:val="0008050B"/>
    <w:rsid w:val="000A29EA"/>
    <w:rsid w:val="000B3D8A"/>
    <w:rsid w:val="000C3BAA"/>
    <w:rsid w:val="000D2D70"/>
    <w:rsid w:val="000E15F9"/>
    <w:rsid w:val="001028F5"/>
    <w:rsid w:val="0010766C"/>
    <w:rsid w:val="00121498"/>
    <w:rsid w:val="00124A36"/>
    <w:rsid w:val="00126028"/>
    <w:rsid w:val="001368CC"/>
    <w:rsid w:val="00144088"/>
    <w:rsid w:val="00144E0E"/>
    <w:rsid w:val="00152C26"/>
    <w:rsid w:val="0015404D"/>
    <w:rsid w:val="00156E23"/>
    <w:rsid w:val="00182015"/>
    <w:rsid w:val="001C2204"/>
    <w:rsid w:val="001C78EB"/>
    <w:rsid w:val="001D14FA"/>
    <w:rsid w:val="001F6BB2"/>
    <w:rsid w:val="00204652"/>
    <w:rsid w:val="00206CAA"/>
    <w:rsid w:val="00207EA0"/>
    <w:rsid w:val="0021022F"/>
    <w:rsid w:val="002174DD"/>
    <w:rsid w:val="002344D1"/>
    <w:rsid w:val="00235D41"/>
    <w:rsid w:val="002537AB"/>
    <w:rsid w:val="00253A0F"/>
    <w:rsid w:val="002546EC"/>
    <w:rsid w:val="00277F13"/>
    <w:rsid w:val="00281DC6"/>
    <w:rsid w:val="00282A27"/>
    <w:rsid w:val="00296533"/>
    <w:rsid w:val="002978D8"/>
    <w:rsid w:val="002A4EB8"/>
    <w:rsid w:val="002D3E9C"/>
    <w:rsid w:val="002D62B6"/>
    <w:rsid w:val="00305DB6"/>
    <w:rsid w:val="0031578D"/>
    <w:rsid w:val="00330B80"/>
    <w:rsid w:val="0033592E"/>
    <w:rsid w:val="00346D3F"/>
    <w:rsid w:val="00361EC6"/>
    <w:rsid w:val="0036549F"/>
    <w:rsid w:val="003813EA"/>
    <w:rsid w:val="003A6253"/>
    <w:rsid w:val="003B2FF2"/>
    <w:rsid w:val="003C2FBD"/>
    <w:rsid w:val="003D26BE"/>
    <w:rsid w:val="00400B10"/>
    <w:rsid w:val="00401BFA"/>
    <w:rsid w:val="00406E28"/>
    <w:rsid w:val="00410F84"/>
    <w:rsid w:val="00411443"/>
    <w:rsid w:val="00416F27"/>
    <w:rsid w:val="004209A4"/>
    <w:rsid w:val="00425833"/>
    <w:rsid w:val="00444ABD"/>
    <w:rsid w:val="0045225A"/>
    <w:rsid w:val="00453B05"/>
    <w:rsid w:val="00470808"/>
    <w:rsid w:val="004832FB"/>
    <w:rsid w:val="004A0CAB"/>
    <w:rsid w:val="004A7AEA"/>
    <w:rsid w:val="004B4C91"/>
    <w:rsid w:val="004B6C30"/>
    <w:rsid w:val="004C1C41"/>
    <w:rsid w:val="004D6527"/>
    <w:rsid w:val="004F0CA4"/>
    <w:rsid w:val="005118AF"/>
    <w:rsid w:val="00514C91"/>
    <w:rsid w:val="00520EA8"/>
    <w:rsid w:val="00521A95"/>
    <w:rsid w:val="005231A5"/>
    <w:rsid w:val="0052477C"/>
    <w:rsid w:val="00543503"/>
    <w:rsid w:val="00550E87"/>
    <w:rsid w:val="00556516"/>
    <w:rsid w:val="00564FA6"/>
    <w:rsid w:val="0058033B"/>
    <w:rsid w:val="00583EA4"/>
    <w:rsid w:val="00592F3E"/>
    <w:rsid w:val="005A388D"/>
    <w:rsid w:val="005B06E7"/>
    <w:rsid w:val="005B36B5"/>
    <w:rsid w:val="005B6A80"/>
    <w:rsid w:val="005C69AC"/>
    <w:rsid w:val="005C69ED"/>
    <w:rsid w:val="005D03FD"/>
    <w:rsid w:val="005E53BF"/>
    <w:rsid w:val="005F090A"/>
    <w:rsid w:val="005F4707"/>
    <w:rsid w:val="006067C1"/>
    <w:rsid w:val="006450A2"/>
    <w:rsid w:val="0065318D"/>
    <w:rsid w:val="00654AC2"/>
    <w:rsid w:val="006A4E49"/>
    <w:rsid w:val="006C2BA6"/>
    <w:rsid w:val="006D0AA8"/>
    <w:rsid w:val="006D2466"/>
    <w:rsid w:val="006F670E"/>
    <w:rsid w:val="00702873"/>
    <w:rsid w:val="00714790"/>
    <w:rsid w:val="00723869"/>
    <w:rsid w:val="00725776"/>
    <w:rsid w:val="007274DF"/>
    <w:rsid w:val="007319AD"/>
    <w:rsid w:val="00741AAA"/>
    <w:rsid w:val="007A08B0"/>
    <w:rsid w:val="007B7465"/>
    <w:rsid w:val="007D2E48"/>
    <w:rsid w:val="007E7353"/>
    <w:rsid w:val="007F349C"/>
    <w:rsid w:val="00814271"/>
    <w:rsid w:val="008A5649"/>
    <w:rsid w:val="008B65C9"/>
    <w:rsid w:val="008D38A9"/>
    <w:rsid w:val="008E1A2C"/>
    <w:rsid w:val="008E5A6A"/>
    <w:rsid w:val="009154E9"/>
    <w:rsid w:val="009375E4"/>
    <w:rsid w:val="009438D0"/>
    <w:rsid w:val="00950DB7"/>
    <w:rsid w:val="0097375C"/>
    <w:rsid w:val="009A7A90"/>
    <w:rsid w:val="009B34A8"/>
    <w:rsid w:val="009D2D36"/>
    <w:rsid w:val="009E5BBB"/>
    <w:rsid w:val="009E737C"/>
    <w:rsid w:val="009F5B4D"/>
    <w:rsid w:val="00A12396"/>
    <w:rsid w:val="00A17DE0"/>
    <w:rsid w:val="00A27C24"/>
    <w:rsid w:val="00A746AC"/>
    <w:rsid w:val="00A772F6"/>
    <w:rsid w:val="00A82D64"/>
    <w:rsid w:val="00A83016"/>
    <w:rsid w:val="00A8716C"/>
    <w:rsid w:val="00AA4179"/>
    <w:rsid w:val="00AB0673"/>
    <w:rsid w:val="00AB289E"/>
    <w:rsid w:val="00AB5EA8"/>
    <w:rsid w:val="00AC32E6"/>
    <w:rsid w:val="00AC55FC"/>
    <w:rsid w:val="00AD14D9"/>
    <w:rsid w:val="00AE1B72"/>
    <w:rsid w:val="00AF10CB"/>
    <w:rsid w:val="00B01018"/>
    <w:rsid w:val="00B4775D"/>
    <w:rsid w:val="00B66290"/>
    <w:rsid w:val="00B74FA9"/>
    <w:rsid w:val="00B81F0B"/>
    <w:rsid w:val="00BA2E17"/>
    <w:rsid w:val="00BA4639"/>
    <w:rsid w:val="00BC463C"/>
    <w:rsid w:val="00BE76A8"/>
    <w:rsid w:val="00BF1A4A"/>
    <w:rsid w:val="00C05F61"/>
    <w:rsid w:val="00C12DA3"/>
    <w:rsid w:val="00C15E3D"/>
    <w:rsid w:val="00C2011A"/>
    <w:rsid w:val="00C44264"/>
    <w:rsid w:val="00C472FC"/>
    <w:rsid w:val="00C570DD"/>
    <w:rsid w:val="00C82E58"/>
    <w:rsid w:val="00CA3666"/>
    <w:rsid w:val="00CA40B0"/>
    <w:rsid w:val="00CA7297"/>
    <w:rsid w:val="00CA7D36"/>
    <w:rsid w:val="00CC15A8"/>
    <w:rsid w:val="00CC338B"/>
    <w:rsid w:val="00CE0C4F"/>
    <w:rsid w:val="00CF5015"/>
    <w:rsid w:val="00CF7C33"/>
    <w:rsid w:val="00D05808"/>
    <w:rsid w:val="00D403DB"/>
    <w:rsid w:val="00D47107"/>
    <w:rsid w:val="00D61146"/>
    <w:rsid w:val="00D63123"/>
    <w:rsid w:val="00D65075"/>
    <w:rsid w:val="00D80393"/>
    <w:rsid w:val="00D90BB7"/>
    <w:rsid w:val="00DA3F2E"/>
    <w:rsid w:val="00DA70C3"/>
    <w:rsid w:val="00DB0D79"/>
    <w:rsid w:val="00DC5469"/>
    <w:rsid w:val="00DF2BED"/>
    <w:rsid w:val="00E0646D"/>
    <w:rsid w:val="00E11EAD"/>
    <w:rsid w:val="00E264A3"/>
    <w:rsid w:val="00E30863"/>
    <w:rsid w:val="00E3212C"/>
    <w:rsid w:val="00E345F1"/>
    <w:rsid w:val="00E4454C"/>
    <w:rsid w:val="00E462D7"/>
    <w:rsid w:val="00E47584"/>
    <w:rsid w:val="00E56D15"/>
    <w:rsid w:val="00E61005"/>
    <w:rsid w:val="00E6701D"/>
    <w:rsid w:val="00E70953"/>
    <w:rsid w:val="00E72FAB"/>
    <w:rsid w:val="00E73ADD"/>
    <w:rsid w:val="00EA1271"/>
    <w:rsid w:val="00EC3C7E"/>
    <w:rsid w:val="00EE707E"/>
    <w:rsid w:val="00EF3226"/>
    <w:rsid w:val="00F1309D"/>
    <w:rsid w:val="00F21CF3"/>
    <w:rsid w:val="00F30656"/>
    <w:rsid w:val="00F32390"/>
    <w:rsid w:val="00F74D6C"/>
    <w:rsid w:val="00F7605A"/>
    <w:rsid w:val="00F85834"/>
    <w:rsid w:val="00FF3C26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18D14-F1BF-4BD0-B186-6CBE5AC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09D"/>
    <w:rPr>
      <w:rFonts w:ascii="Tahoma" w:hAnsi="Tahoma" w:cs="Tahoma"/>
      <w:sz w:val="16"/>
      <w:szCs w:val="16"/>
    </w:rPr>
  </w:style>
  <w:style w:type="character" w:styleId="Hyperlink">
    <w:name w:val="Hyperlink"/>
    <w:rsid w:val="00556516"/>
    <w:rPr>
      <w:color w:val="0000FF"/>
      <w:u w:val="single"/>
    </w:rPr>
  </w:style>
  <w:style w:type="paragraph" w:customStyle="1" w:styleId="Title1">
    <w:name w:val="Title1"/>
    <w:basedOn w:val="Normal"/>
    <w:rsid w:val="0055651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authors">
    <w:name w:val="authors"/>
    <w:basedOn w:val="Normal"/>
    <w:rsid w:val="0055651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source">
    <w:name w:val="source"/>
    <w:basedOn w:val="Normal"/>
    <w:rsid w:val="0055651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customStyle="1" w:styleId="journalname">
    <w:name w:val="journalname"/>
    <w:rsid w:val="00556516"/>
  </w:style>
  <w:style w:type="character" w:styleId="HTMLCite">
    <w:name w:val="HTML Cite"/>
    <w:uiPriority w:val="99"/>
    <w:semiHidden/>
    <w:unhideWhenUsed/>
    <w:rsid w:val="0055651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56D15"/>
    <w:rPr>
      <w:rFonts w:ascii="Calibri" w:eastAsia="SimSun" w:hAnsi="Calibri"/>
      <w:sz w:val="22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E56D15"/>
    <w:rPr>
      <w:rFonts w:ascii="Calibri" w:eastAsia="SimSun" w:hAnsi="Calibri"/>
      <w:sz w:val="22"/>
      <w:szCs w:val="21"/>
    </w:rPr>
  </w:style>
  <w:style w:type="character" w:customStyle="1" w:styleId="NoSpacingChar">
    <w:name w:val="No Spacing Char"/>
    <w:link w:val="NoSpacing"/>
    <w:uiPriority w:val="1"/>
    <w:locked/>
    <w:rsid w:val="00411443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11443"/>
    <w:rPr>
      <w:sz w:val="22"/>
      <w:szCs w:val="22"/>
      <w:lang w:eastAsia="en-US"/>
    </w:rPr>
  </w:style>
  <w:style w:type="paragraph" w:customStyle="1" w:styleId="Default">
    <w:name w:val="Default"/>
    <w:rsid w:val="0045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70C3"/>
    <w:pPr>
      <w:jc w:val="center"/>
    </w:pPr>
    <w:rPr>
      <w:rFonts w:ascii="Helvetica-Light" w:eastAsia="Times New Roman" w:hAnsi="Helvetica-Light"/>
      <w:b/>
      <w:bCs/>
      <w:sz w:val="32"/>
      <w:szCs w:val="24"/>
    </w:rPr>
  </w:style>
  <w:style w:type="character" w:customStyle="1" w:styleId="BodyTextChar">
    <w:name w:val="Body Text Char"/>
    <w:link w:val="BodyText"/>
    <w:semiHidden/>
    <w:rsid w:val="00DA70C3"/>
    <w:rPr>
      <w:rFonts w:ascii="Helvetica-Light" w:eastAsia="Times New Roman" w:hAnsi="Helvetica-Light"/>
      <w:b/>
      <w:bCs/>
      <w:sz w:val="32"/>
      <w:szCs w:val="24"/>
      <w:lang w:eastAsia="en-US"/>
    </w:rPr>
  </w:style>
  <w:style w:type="character" w:styleId="Strong">
    <w:name w:val="Strong"/>
    <w:uiPriority w:val="22"/>
    <w:qFormat/>
    <w:rsid w:val="00296533"/>
    <w:rPr>
      <w:b/>
      <w:bCs/>
    </w:rPr>
  </w:style>
  <w:style w:type="paragraph" w:styleId="ListParagraph">
    <w:name w:val="List Paragraph"/>
    <w:basedOn w:val="Normal"/>
    <w:uiPriority w:val="34"/>
    <w:qFormat/>
    <w:rsid w:val="004832FB"/>
    <w:pPr>
      <w:ind w:left="720"/>
      <w:contextualSpacing/>
    </w:pPr>
  </w:style>
  <w:style w:type="table" w:styleId="TableGrid">
    <w:name w:val="Table Grid"/>
    <w:basedOn w:val="TableNormal"/>
    <w:uiPriority w:val="59"/>
    <w:rsid w:val="00FF3C2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6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45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ong.gu@wa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652E-070F-4FF5-9266-F74E3D52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>Wayne State University</Company>
  <LinksUpToDate>false</LinksUpToDate>
  <CharactersWithSpaces>9071</CharactersWithSpaces>
  <SharedDoc>false</SharedDoc>
  <HLinks>
    <vt:vector size="84" baseType="variant">
      <vt:variant>
        <vt:i4>3932253</vt:i4>
      </vt:variant>
      <vt:variant>
        <vt:i4>39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http://sfx.lib.uchicago.edu/sfx_local?url_ver=Z39.88-2004&amp;rft_val_fmt=info:ofi/fmt:kev:mtx:journal&amp;__char_set=utf8&amp;rft_id=info:pmid/9084223&amp;rfr_id=info:sid/libx%3Auchicago&amp;rft.genre=article</vt:lpwstr>
      </vt:variant>
      <vt:variant>
        <vt:lpwstr/>
      </vt:variant>
      <vt:variant>
        <vt:i4>3932252</vt:i4>
      </vt:variant>
      <vt:variant>
        <vt:i4>36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http://sfx.lib.uchicago.edu/sfx_local?url_ver=Z39.88-2004&amp;rft_val_fmt=info:ofi/fmt:kev:mtx:journal&amp;__char_set=utf8&amp;rft_id=info:pmid/9093756&amp;rfr_id=info:sid/libx%3Auchicago&amp;rft.genre=article</vt:lpwstr>
      </vt:variant>
      <vt:variant>
        <vt:lpwstr/>
      </vt:variant>
      <vt:variant>
        <vt:i4>3670099</vt:i4>
      </vt:variant>
      <vt:variant>
        <vt:i4>33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http://sfx.lib.uchicago.edu/sfx_local?url_ver=Z39.88-2004&amp;rft_val_fmt=info:ofi/fmt:kev:mtx:journal&amp;__char_set=utf8&amp;rft_id=info:pmid/9671050&amp;rfr_id=info:sid/libx%3Auchicago&amp;rft.genre=article</vt:lpwstr>
      </vt:variant>
      <vt:variant>
        <vt:lpwstr/>
      </vt:variant>
      <vt:variant>
        <vt:i4>7405647</vt:i4>
      </vt:variant>
      <vt:variant>
        <vt:i4>30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http://sfx.lib.uchicago.edu/sfx_local?url_ver=Z39.88-2004&amp;rft_val_fmt=info:ofi/fmt:kev:mtx:journal&amp;__char_set=utf8&amp;rft_id=info:pmid/10430875&amp;rfr_id=info:sid/libx%3Auchicago&amp;rft.genre=article</vt:lpwstr>
      </vt:variant>
      <vt:variant>
        <vt:lpwstr/>
      </vt:variant>
      <vt:variant>
        <vt:i4>8323149</vt:i4>
      </vt:variant>
      <vt:variant>
        <vt:i4>27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http://sfx.lib.uchicago.edu/sfx_local?url_ver=Z39.88-2004&amp;rft_val_fmt=info:ofi/fmt:kev:mtx:journal&amp;__char_set=utf8&amp;rft_id=info:pmid/11453064&amp;rfr_id=info:sid/libx%3Auchicago&amp;rft.genre=article</vt:lpwstr>
      </vt:variant>
      <vt:variant>
        <vt:lpwstr/>
      </vt:variant>
      <vt:variant>
        <vt:i4>7995470</vt:i4>
      </vt:variant>
      <vt:variant>
        <vt:i4>24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http://sfx.lib.uchicago.edu/sfx_local?url_ver=Z39.88-2004&amp;rft_val_fmt=info:ofi/fmt:kev:mtx:journal&amp;__char_set=utf8&amp;rft_id=info:pmid/14576315&amp;rfr_id=info:sid/libx%3Auchicago&amp;rft.genre=article</vt:lpwstr>
      </vt:variant>
      <vt:variant>
        <vt:lpwstr/>
      </vt:variant>
      <vt:variant>
        <vt:i4>7733319</vt:i4>
      </vt:variant>
      <vt:variant>
        <vt:i4>21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http://sfx.lib.uchicago.edu/sfx_local?url_ver=Z39.88-2004&amp;rft_val_fmt=info:ofi/fmt:kev:mtx:journal&amp;__char_set=utf8&amp;rft_id=info:pmid/12855769&amp;rfr_id=info:sid/libx%3Auchicago&amp;rft.genre=article</vt:lpwstr>
      </vt:variant>
      <vt:variant>
        <vt:lpwstr/>
      </vt:variant>
      <vt:variant>
        <vt:i4>7602246</vt:i4>
      </vt:variant>
      <vt:variant>
        <vt:i4>18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http://sfx.lib.uchicago.edu/sfx_local?url_ver=Z39.88-2004&amp;rft_val_fmt=info:ofi/fmt:kev:mtx:journal&amp;__char_set=utf8&amp;rft_id=info:pmid/15897453&amp;rfr_id=info:sid/libx%3Auchicago&amp;rft.genre=article</vt:lpwstr>
      </vt:variant>
      <vt:variant>
        <vt:lpwstr/>
      </vt:variant>
      <vt:variant>
        <vt:i4>7602254</vt:i4>
      </vt:variant>
      <vt:variant>
        <vt:i4>15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http://sfx.lib.uchicago.edu/sfx_local?url_ver=Z39.88-2004&amp;rft_val_fmt=info:ofi/fmt:kev:mtx:journal&amp;__char_set=utf8&amp;rft_id=info:pmid/16082207&amp;rfr_id=info:sid/libx%3Auchicago&amp;rft.genre=article</vt:lpwstr>
      </vt:variant>
      <vt:variant>
        <vt:lpwstr/>
      </vt:variant>
      <vt:variant>
        <vt:i4>7733322</vt:i4>
      </vt:variant>
      <vt:variant>
        <vt:i4>12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http://sfx.lib.uchicago.edu/sfx_local?url_ver=Z39.88-2004&amp;rft_val_fmt=info:ofi/fmt:kev:mtx:journal&amp;__char_set=utf8&amp;rft_id=info:pmid/16785443&amp;rfr_id=info:sid/libx%3Auchicago&amp;rft.genre=article</vt:lpwstr>
      </vt:variant>
      <vt:variant>
        <vt:lpwstr/>
      </vt:variant>
      <vt:variant>
        <vt:i4>7340101</vt:i4>
      </vt:variant>
      <vt:variant>
        <vt:i4>9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http://sfx.lib.uchicago.edu/sfx_local?url_ver=Z39.88-2004&amp;rft_val_fmt=info:ofi/fmt:kev:mtx:journal&amp;__char_set=utf8&amp;rft_id=info:pmid/17939992&amp;rfr_id=info:sid/libx%3Auchicago&amp;rft.genre=article</vt:lpwstr>
      </vt:variant>
      <vt:variant>
        <vt:lpwstr/>
      </vt:variant>
      <vt:variant>
        <vt:i4>7602247</vt:i4>
      </vt:variant>
      <vt:variant>
        <vt:i4>6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http://sfx.lib.uchicago.edu/sfx_local?url_ver=Z39.88-2004&amp;rft_val_fmt=info:ofi/fmt:kev:mtx:journal&amp;__char_set=utf8&amp;rft_id=info:pmid/18945770&amp;rfr_id=info:sid/libx%3Auchicago&amp;rft.genre=article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http://sfx.lib.uchicago.edu/sfx_local?url_ver=Z39.88-2004&amp;rft_val_fmt=info:ofi/fmt:kev:mtx:journal&amp;__char_set=utf8&amp;rft_id=info:pmid/19193804&amp;rfr_id=info:sid/libx%3Auchicago&amp;rft.genre=article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http://sfx.lib.uchicago.edu/sfx_local?url_ver=Z39.88-2004&amp;rft_val_fmt=info:ofi/fmt:kev:mtx:journal&amp;__char_set=utf8&amp;rft_id=info:pmid/19850872&amp;rfr_id=info:sid/libx%3Auchicago&amp;rft.genre=article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subject/>
  <dc:creator>Barbara J. Volpe</dc:creator>
  <cp:keywords/>
  <dc:description/>
  <cp:lastModifiedBy>Haidong Gu</cp:lastModifiedBy>
  <cp:revision>5</cp:revision>
  <cp:lastPrinted>2016-02-28T02:52:00Z</cp:lastPrinted>
  <dcterms:created xsi:type="dcterms:W3CDTF">2017-02-25T00:12:00Z</dcterms:created>
  <dcterms:modified xsi:type="dcterms:W3CDTF">2017-03-02T03:34:00Z</dcterms:modified>
</cp:coreProperties>
</file>