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16A7" w14:textId="77777777" w:rsidR="000A686F" w:rsidRDefault="00E23413">
      <w:pPr>
        <w:jc w:val="center"/>
        <w:rPr>
          <w:b/>
          <w:sz w:val="28"/>
          <w:szCs w:val="28"/>
        </w:rPr>
      </w:pPr>
      <w:r w:rsidRPr="00B0056E">
        <w:rPr>
          <w:b/>
          <w:sz w:val="28"/>
          <w:szCs w:val="28"/>
        </w:rPr>
        <w:t>Isabel Cantarella</w:t>
      </w:r>
      <w:r w:rsidR="000A686F" w:rsidRPr="00B0056E">
        <w:rPr>
          <w:b/>
          <w:sz w:val="28"/>
          <w:szCs w:val="28"/>
        </w:rPr>
        <w:t xml:space="preserve"> </w:t>
      </w:r>
    </w:p>
    <w:p w14:paraId="36C674AB" w14:textId="0ED0B3E1" w:rsidR="00076C4B" w:rsidRDefault="00076C4B">
      <w:pPr>
        <w:jc w:val="center"/>
      </w:pPr>
      <w:r>
        <w:t>100 E. Willis, Apt. 190</w:t>
      </w:r>
    </w:p>
    <w:p w14:paraId="76769112" w14:textId="54685E45" w:rsidR="00076C4B" w:rsidRDefault="00076C4B">
      <w:pPr>
        <w:jc w:val="center"/>
      </w:pPr>
      <w:r>
        <w:t>Detroit, Michigan 48201</w:t>
      </w:r>
    </w:p>
    <w:p w14:paraId="7CD00BFA" w14:textId="42F55EFF" w:rsidR="00076C4B" w:rsidRPr="00076C4B" w:rsidRDefault="00076C4B">
      <w:pPr>
        <w:jc w:val="center"/>
      </w:pPr>
      <w:r>
        <w:t>262.470.3231</w:t>
      </w:r>
    </w:p>
    <w:p w14:paraId="669E7579" w14:textId="6C578E87" w:rsidR="00E95BAD" w:rsidRPr="001B64A9" w:rsidRDefault="00B0056E" w:rsidP="00E95BAD">
      <w:pPr>
        <w:jc w:val="center"/>
      </w:pPr>
      <w:hyperlink r:id="rId8" w:history="1">
        <w:r w:rsidRPr="002E7815">
          <w:rPr>
            <w:rStyle w:val="Hyperlink"/>
          </w:rPr>
          <w:t>isabel.cantarella@wayne.edu</w:t>
        </w:r>
      </w:hyperlink>
    </w:p>
    <w:p w14:paraId="349E55C1" w14:textId="77777777" w:rsidR="000A686F" w:rsidRPr="001B64A9" w:rsidRDefault="000A686F"/>
    <w:p w14:paraId="394CA096" w14:textId="77777777" w:rsidR="00A249E2" w:rsidRPr="00076C4B" w:rsidRDefault="00A249E2" w:rsidP="0071790C">
      <w:pPr>
        <w:ind w:left="-450"/>
        <w:rPr>
          <w:b/>
          <w:i/>
        </w:rPr>
      </w:pPr>
      <w:r w:rsidRPr="00076C4B">
        <w:rPr>
          <w:b/>
          <w:i/>
        </w:rPr>
        <w:t>Education</w:t>
      </w:r>
      <w:r w:rsidR="00EF09E7" w:rsidRPr="00076C4B">
        <w:rPr>
          <w:b/>
          <w:i/>
        </w:rPr>
        <w:t>:</w:t>
      </w:r>
      <w:bookmarkStart w:id="0" w:name="_GoBack"/>
      <w:bookmarkEnd w:id="0"/>
    </w:p>
    <w:p w14:paraId="4BB95B4E" w14:textId="77777777" w:rsidR="00A249E2" w:rsidRPr="00076C4B" w:rsidRDefault="00A249E2">
      <w:r w:rsidRPr="00076C4B">
        <w:t>In Progress</w:t>
      </w:r>
      <w:r w:rsidRPr="00076C4B">
        <w:tab/>
        <w:t>Ph.D. in Social Psychology</w:t>
      </w:r>
    </w:p>
    <w:p w14:paraId="20F09DBF" w14:textId="77777777" w:rsidR="00A249E2" w:rsidRDefault="00A249E2">
      <w:r w:rsidRPr="00076C4B">
        <w:tab/>
      </w:r>
      <w:r w:rsidRPr="00076C4B">
        <w:tab/>
        <w:t>Wayne State University</w:t>
      </w:r>
    </w:p>
    <w:p w14:paraId="36470408" w14:textId="55ADA3C7" w:rsidR="00076C4B" w:rsidRPr="00076C4B" w:rsidRDefault="00076C4B" w:rsidP="00076C4B">
      <w:pPr>
        <w:ind w:left="1440"/>
      </w:pPr>
      <w:r w:rsidRPr="00076C4B">
        <w:rPr>
          <w:b/>
        </w:rPr>
        <w:t>Dissertation title:</w:t>
      </w:r>
      <w:r>
        <w:t xml:space="preserve"> When Fake is Good: The Benefits of Deceptive Responsiveness in Relationships</w:t>
      </w:r>
    </w:p>
    <w:p w14:paraId="49E07D21" w14:textId="77777777" w:rsidR="00A249E2" w:rsidRPr="00076C4B" w:rsidRDefault="00A249E2"/>
    <w:p w14:paraId="442D4589" w14:textId="77777777" w:rsidR="00A249E2" w:rsidRPr="00076C4B" w:rsidRDefault="00A249E2" w:rsidP="00076C4B">
      <w:pPr>
        <w:pStyle w:val="DegreeDetails"/>
        <w:spacing w:line="240" w:lineRule="auto"/>
        <w:contextualSpacing/>
        <w:rPr>
          <w:sz w:val="24"/>
          <w:szCs w:val="24"/>
        </w:rPr>
      </w:pPr>
      <w:r w:rsidRPr="00076C4B">
        <w:rPr>
          <w:sz w:val="24"/>
          <w:szCs w:val="24"/>
        </w:rPr>
        <w:t xml:space="preserve">2015 </w:t>
      </w:r>
      <w:r w:rsidRPr="00076C4B">
        <w:rPr>
          <w:sz w:val="24"/>
          <w:szCs w:val="24"/>
        </w:rPr>
        <w:tab/>
      </w:r>
      <w:r w:rsidRPr="00076C4B">
        <w:rPr>
          <w:b/>
          <w:sz w:val="24"/>
          <w:szCs w:val="24"/>
        </w:rPr>
        <w:t>M.A. in Psychology, Psychological Science Track</w:t>
      </w:r>
    </w:p>
    <w:p w14:paraId="17D17DDA" w14:textId="77777777" w:rsidR="00A249E2" w:rsidRPr="00076C4B" w:rsidRDefault="00A249E2" w:rsidP="00A249E2">
      <w:pPr>
        <w:pStyle w:val="DegreeDetails"/>
        <w:spacing w:line="240" w:lineRule="auto"/>
        <w:contextualSpacing/>
        <w:rPr>
          <w:sz w:val="24"/>
          <w:szCs w:val="24"/>
        </w:rPr>
      </w:pPr>
      <w:r w:rsidRPr="00076C4B">
        <w:rPr>
          <w:sz w:val="24"/>
          <w:szCs w:val="24"/>
        </w:rPr>
        <w:tab/>
        <w:t>University of Colorado at Colorado Springs</w:t>
      </w:r>
    </w:p>
    <w:p w14:paraId="5AD5C8F2" w14:textId="133FBA09" w:rsidR="00A249E2" w:rsidRPr="00076C4B" w:rsidRDefault="00076C4B" w:rsidP="00A249E2">
      <w:pPr>
        <w:pStyle w:val="DegreeDetails"/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249E2" w:rsidRPr="00076C4B">
        <w:rPr>
          <w:b/>
          <w:sz w:val="24"/>
          <w:szCs w:val="24"/>
        </w:rPr>
        <w:t>Thesis title</w:t>
      </w:r>
      <w:r w:rsidR="00A249E2" w:rsidRPr="00076C4B">
        <w:rPr>
          <w:sz w:val="24"/>
          <w:szCs w:val="24"/>
        </w:rPr>
        <w:t>: The Impact of Cognitive Load on the Processing of Emoti</w:t>
      </w:r>
      <w:r>
        <w:rPr>
          <w:sz w:val="24"/>
          <w:szCs w:val="24"/>
        </w:rPr>
        <w:t xml:space="preserve">onal Attachment- </w:t>
      </w:r>
      <w:r>
        <w:rPr>
          <w:sz w:val="24"/>
          <w:szCs w:val="24"/>
        </w:rPr>
        <w:br/>
        <w:t xml:space="preserve">            </w:t>
      </w:r>
      <w:r w:rsidR="00A249E2" w:rsidRPr="00076C4B">
        <w:rPr>
          <w:sz w:val="24"/>
          <w:szCs w:val="24"/>
        </w:rPr>
        <w:t>Relevant Stimuli: An Event-Related Brain Potential (ERP) Study</w:t>
      </w:r>
    </w:p>
    <w:p w14:paraId="568AC0F5" w14:textId="77777777" w:rsidR="00A249E2" w:rsidRPr="00076C4B" w:rsidRDefault="00A249E2" w:rsidP="00A249E2">
      <w:pPr>
        <w:pStyle w:val="DegreeDetails"/>
        <w:spacing w:line="240" w:lineRule="auto"/>
        <w:contextualSpacing/>
        <w:rPr>
          <w:sz w:val="24"/>
          <w:szCs w:val="24"/>
        </w:rPr>
      </w:pPr>
    </w:p>
    <w:p w14:paraId="24195710" w14:textId="77777777" w:rsidR="00A249E2" w:rsidRPr="00076C4B" w:rsidRDefault="00A249E2" w:rsidP="00A249E2">
      <w:pPr>
        <w:pStyle w:val="DegreeDetails"/>
        <w:spacing w:line="240" w:lineRule="auto"/>
        <w:contextualSpacing/>
        <w:rPr>
          <w:sz w:val="24"/>
          <w:szCs w:val="24"/>
        </w:rPr>
      </w:pPr>
      <w:r w:rsidRPr="00076C4B">
        <w:rPr>
          <w:sz w:val="24"/>
          <w:szCs w:val="24"/>
        </w:rPr>
        <w:t>2008</w:t>
      </w:r>
      <w:r w:rsidRPr="00076C4B">
        <w:rPr>
          <w:sz w:val="24"/>
          <w:szCs w:val="24"/>
        </w:rPr>
        <w:tab/>
      </w:r>
      <w:r w:rsidRPr="00076C4B">
        <w:rPr>
          <w:b/>
          <w:sz w:val="24"/>
          <w:szCs w:val="24"/>
        </w:rPr>
        <w:t>B.S. Psychology</w:t>
      </w:r>
      <w:r w:rsidRPr="00076C4B">
        <w:rPr>
          <w:sz w:val="24"/>
          <w:szCs w:val="24"/>
        </w:rPr>
        <w:t xml:space="preserve"> (graduated Magna Cum Lade)</w:t>
      </w:r>
    </w:p>
    <w:p w14:paraId="7B2DD567" w14:textId="77777777" w:rsidR="00A249E2" w:rsidRPr="00076C4B" w:rsidRDefault="00A249E2" w:rsidP="00A249E2">
      <w:pPr>
        <w:pStyle w:val="DegreeDetails"/>
        <w:spacing w:line="240" w:lineRule="auto"/>
        <w:contextualSpacing/>
        <w:rPr>
          <w:sz w:val="24"/>
          <w:szCs w:val="24"/>
        </w:rPr>
      </w:pPr>
      <w:r w:rsidRPr="00076C4B">
        <w:rPr>
          <w:sz w:val="24"/>
          <w:szCs w:val="24"/>
        </w:rPr>
        <w:tab/>
        <w:t xml:space="preserve">University of Wisconsin – Whitewater  </w:t>
      </w:r>
    </w:p>
    <w:p w14:paraId="2860D365" w14:textId="77777777" w:rsidR="000A686F" w:rsidRPr="00076C4B" w:rsidRDefault="00A249E2" w:rsidP="00A249E2">
      <w:pPr>
        <w:pStyle w:val="DegreeDetails"/>
        <w:spacing w:line="240" w:lineRule="auto"/>
        <w:contextualSpacing/>
        <w:rPr>
          <w:sz w:val="24"/>
          <w:szCs w:val="24"/>
        </w:rPr>
      </w:pPr>
      <w:r w:rsidRPr="00076C4B">
        <w:rPr>
          <w:sz w:val="24"/>
          <w:szCs w:val="24"/>
        </w:rPr>
        <w:tab/>
      </w:r>
      <w:r w:rsidRPr="00076C4B">
        <w:rPr>
          <w:b/>
          <w:sz w:val="24"/>
          <w:szCs w:val="24"/>
        </w:rPr>
        <w:t>Minor</w:t>
      </w:r>
      <w:r w:rsidRPr="00076C4B">
        <w:rPr>
          <w:sz w:val="24"/>
          <w:szCs w:val="24"/>
        </w:rPr>
        <w:t>: Mathematics</w:t>
      </w:r>
    </w:p>
    <w:p w14:paraId="259A90A7" w14:textId="77777777" w:rsidR="000A686F" w:rsidRPr="00076C4B" w:rsidRDefault="000A686F"/>
    <w:p w14:paraId="35AC0AAB" w14:textId="77777777" w:rsidR="00670631" w:rsidRPr="001B64A9" w:rsidRDefault="00670631"/>
    <w:p w14:paraId="24221E36" w14:textId="77777777" w:rsidR="000A686F" w:rsidRPr="00EF09E7" w:rsidRDefault="000A686F" w:rsidP="0071790C">
      <w:pPr>
        <w:ind w:left="-450"/>
        <w:rPr>
          <w:b/>
          <w:i/>
          <w:iCs/>
        </w:rPr>
      </w:pPr>
      <w:r w:rsidRPr="00EF09E7">
        <w:rPr>
          <w:b/>
          <w:i/>
          <w:iCs/>
        </w:rPr>
        <w:t>Pe</w:t>
      </w:r>
      <w:r w:rsidR="00A249E2" w:rsidRPr="00EF09E7">
        <w:rPr>
          <w:b/>
          <w:i/>
          <w:iCs/>
        </w:rPr>
        <w:t>er Reviewed Journal Publication</w:t>
      </w:r>
      <w:r w:rsidRPr="00EF09E7">
        <w:rPr>
          <w:b/>
          <w:i/>
          <w:iCs/>
        </w:rPr>
        <w:t xml:space="preserve">: </w:t>
      </w:r>
    </w:p>
    <w:p w14:paraId="6BCFCBBA" w14:textId="1DC782C0" w:rsidR="005A11D4" w:rsidRPr="001B64A9" w:rsidRDefault="00A30F83">
      <w:pPr>
        <w:rPr>
          <w:i/>
        </w:rPr>
      </w:pPr>
      <w:r w:rsidRPr="001B64A9">
        <w:t xml:space="preserve">Lathrop, L. M., </w:t>
      </w:r>
      <w:r w:rsidRPr="001B64A9">
        <w:rPr>
          <w:b/>
        </w:rPr>
        <w:t>Davis, I. A.</w:t>
      </w:r>
      <w:r w:rsidR="00E73DD8">
        <w:t>, &amp; Kisley, M. A. (2016</w:t>
      </w:r>
      <w:r w:rsidRPr="001B64A9">
        <w:t xml:space="preserve">). </w:t>
      </w:r>
      <w:r w:rsidR="00A130D6" w:rsidRPr="001B64A9">
        <w:t xml:space="preserve">Attention allocation to attachment-related and general emotional words: An event-related brain potential investigation of the effects of attachment-style and relationship status. </w:t>
      </w:r>
      <w:r w:rsidR="00A130D6" w:rsidRPr="001B64A9">
        <w:rPr>
          <w:i/>
        </w:rPr>
        <w:t>Edorium Journal of Psychology</w:t>
      </w:r>
      <w:r w:rsidR="0002463B">
        <w:rPr>
          <w:i/>
        </w:rPr>
        <w:t xml:space="preserve">, 1, </w:t>
      </w:r>
      <w:r w:rsidR="0002463B">
        <w:t>22-32</w:t>
      </w:r>
      <w:r w:rsidR="00FC09F8" w:rsidRPr="001B64A9">
        <w:rPr>
          <w:i/>
        </w:rPr>
        <w:t>.</w:t>
      </w:r>
    </w:p>
    <w:p w14:paraId="27635D7D" w14:textId="77777777" w:rsidR="00670631" w:rsidRDefault="00670631"/>
    <w:p w14:paraId="0245F2BA" w14:textId="77777777" w:rsidR="005A11D4" w:rsidRPr="001B64A9" w:rsidRDefault="005A11D4"/>
    <w:p w14:paraId="09EFD40C" w14:textId="21194387" w:rsidR="005A11D4" w:rsidRDefault="005A11D4" w:rsidP="0071790C">
      <w:pPr>
        <w:ind w:left="-450"/>
        <w:rPr>
          <w:b/>
          <w:i/>
          <w:iCs/>
        </w:rPr>
      </w:pPr>
      <w:r>
        <w:rPr>
          <w:b/>
          <w:i/>
          <w:iCs/>
        </w:rPr>
        <w:t>Manuscripts in Preparation:</w:t>
      </w:r>
    </w:p>
    <w:p w14:paraId="50A69119" w14:textId="65E51708" w:rsidR="005A11D4" w:rsidRPr="005A11D4" w:rsidRDefault="000669A6" w:rsidP="000669A6">
      <w:pPr>
        <w:ind w:left="10"/>
        <w:rPr>
          <w:b/>
          <w:iCs/>
        </w:rPr>
      </w:pPr>
      <w:r>
        <w:rPr>
          <w:b/>
          <w:iCs/>
        </w:rPr>
        <w:t>Cantarella, I. A.</w:t>
      </w:r>
      <w:r>
        <w:rPr>
          <w:iCs/>
        </w:rPr>
        <w:t xml:space="preserve">, Spielmann, S. S., MacDonald, G. The underlying components of the fear of being single among single and partnered individuals. </w:t>
      </w:r>
      <w:r w:rsidR="005A11D4">
        <w:rPr>
          <w:iCs/>
        </w:rPr>
        <w:t>Manuscript in preparation for submission.</w:t>
      </w:r>
      <w:r w:rsidR="005A11D4">
        <w:rPr>
          <w:b/>
          <w:i/>
          <w:iCs/>
        </w:rPr>
        <w:tab/>
      </w:r>
    </w:p>
    <w:p w14:paraId="6140448B" w14:textId="77777777" w:rsidR="005A11D4" w:rsidRDefault="005A11D4" w:rsidP="0071790C">
      <w:pPr>
        <w:ind w:left="-450"/>
        <w:rPr>
          <w:b/>
          <w:i/>
          <w:iCs/>
        </w:rPr>
      </w:pPr>
    </w:p>
    <w:p w14:paraId="507D6C90" w14:textId="77777777" w:rsidR="005A11D4" w:rsidRDefault="005A11D4" w:rsidP="0071790C">
      <w:pPr>
        <w:ind w:left="-450"/>
        <w:rPr>
          <w:b/>
          <w:i/>
          <w:iCs/>
        </w:rPr>
      </w:pPr>
    </w:p>
    <w:p w14:paraId="2A0659C1" w14:textId="77777777" w:rsidR="006C4799" w:rsidRDefault="006C4799" w:rsidP="0071790C">
      <w:pPr>
        <w:ind w:left="-450"/>
        <w:rPr>
          <w:iCs/>
        </w:rPr>
      </w:pPr>
      <w:r w:rsidRPr="00EF09E7">
        <w:rPr>
          <w:b/>
          <w:i/>
          <w:iCs/>
        </w:rPr>
        <w:t>Conference Presentations</w:t>
      </w:r>
      <w:r>
        <w:rPr>
          <w:i/>
          <w:iCs/>
        </w:rPr>
        <w:t>:</w:t>
      </w:r>
      <w:r w:rsidR="000C52A0">
        <w:rPr>
          <w:i/>
          <w:iCs/>
        </w:rPr>
        <w:t xml:space="preserve"> </w:t>
      </w:r>
      <w:r w:rsidR="00B6202B">
        <w:rPr>
          <w:iCs/>
        </w:rPr>
        <w:t>(* indicates</w:t>
      </w:r>
      <w:r w:rsidR="000C52A0">
        <w:rPr>
          <w:iCs/>
        </w:rPr>
        <w:t xml:space="preserve"> undergraduate </w:t>
      </w:r>
      <w:r w:rsidR="00B6202B">
        <w:rPr>
          <w:iCs/>
        </w:rPr>
        <w:t>coauthors</w:t>
      </w:r>
      <w:r w:rsidR="000C52A0">
        <w:rPr>
          <w:iCs/>
        </w:rPr>
        <w:t>)</w:t>
      </w:r>
    </w:p>
    <w:p w14:paraId="53152118" w14:textId="1D0D9BA0" w:rsidR="00D82FCF" w:rsidRDefault="00D82FCF" w:rsidP="00D82FCF">
      <w:pPr>
        <w:rPr>
          <w:color w:val="000000"/>
        </w:rPr>
      </w:pPr>
      <w:r w:rsidRPr="00D82FCF">
        <w:rPr>
          <w:b/>
          <w:iCs/>
        </w:rPr>
        <w:t>Cantarella, I. A.</w:t>
      </w:r>
      <w:r w:rsidRPr="00D82FCF">
        <w:rPr>
          <w:iCs/>
        </w:rPr>
        <w:t xml:space="preserve">, </w:t>
      </w:r>
      <w:r>
        <w:rPr>
          <w:iCs/>
        </w:rPr>
        <w:t xml:space="preserve">Brindley, S., Shine, B., Roberson, J., &amp; Spielmann, S. S. (2019, February). </w:t>
      </w:r>
      <w:r>
        <w:rPr>
          <w:i/>
          <w:iCs/>
        </w:rPr>
        <w:t xml:space="preserve">Does attachment style influence attention?: A meta-analysis. </w:t>
      </w:r>
      <w:r>
        <w:rPr>
          <w:iCs/>
        </w:rPr>
        <w:t xml:space="preserve">Poster session Presented at the </w:t>
      </w:r>
      <w:r w:rsidRPr="004210E5">
        <w:rPr>
          <w:color w:val="000000"/>
        </w:rPr>
        <w:t>Society of Personality and Social Psychology An</w:t>
      </w:r>
      <w:r>
        <w:rPr>
          <w:color w:val="000000"/>
        </w:rPr>
        <w:t>nual Convention, Portland, OR</w:t>
      </w:r>
      <w:r w:rsidRPr="004210E5">
        <w:rPr>
          <w:color w:val="000000"/>
        </w:rPr>
        <w:t>.</w:t>
      </w:r>
    </w:p>
    <w:p w14:paraId="6BA9349D" w14:textId="77777777" w:rsidR="001826F6" w:rsidRDefault="001826F6" w:rsidP="00D82FCF">
      <w:pPr>
        <w:rPr>
          <w:iCs/>
        </w:rPr>
      </w:pPr>
    </w:p>
    <w:p w14:paraId="6CA36B96" w14:textId="72F3AA46" w:rsidR="00D82FCF" w:rsidRDefault="001826F6" w:rsidP="001826F6">
      <w:pPr>
        <w:rPr>
          <w:color w:val="000000"/>
        </w:rPr>
      </w:pPr>
      <w:r w:rsidRPr="001826F6">
        <w:rPr>
          <w:iCs/>
        </w:rPr>
        <w:t>Brindley, S.</w:t>
      </w:r>
      <w:r>
        <w:rPr>
          <w:b/>
          <w:iCs/>
        </w:rPr>
        <w:t xml:space="preserve">, </w:t>
      </w:r>
      <w:r w:rsidRPr="001826F6">
        <w:rPr>
          <w:b/>
          <w:iCs/>
        </w:rPr>
        <w:t>Cantarella, I.</w:t>
      </w:r>
      <w:r>
        <w:rPr>
          <w:iCs/>
        </w:rPr>
        <w:t xml:space="preserve">, Roberson, J., &amp; Spielmann, S. (2019). </w:t>
      </w:r>
      <w:r w:rsidRPr="009762AE">
        <w:rPr>
          <w:i/>
          <w:iCs/>
        </w:rPr>
        <w:t>What’s in a name? A first name database for researchers.</w:t>
      </w:r>
      <w:r>
        <w:rPr>
          <w:iCs/>
        </w:rPr>
        <w:t xml:space="preserve"> </w:t>
      </w:r>
      <w:r>
        <w:rPr>
          <w:i/>
          <w:iCs/>
        </w:rPr>
        <w:t xml:space="preserve">. </w:t>
      </w:r>
      <w:r>
        <w:rPr>
          <w:iCs/>
        </w:rPr>
        <w:t xml:space="preserve">Poster session Presented at the </w:t>
      </w:r>
      <w:r w:rsidRPr="004210E5">
        <w:rPr>
          <w:color w:val="000000"/>
        </w:rPr>
        <w:t>Society of Personality and Social Psychology An</w:t>
      </w:r>
      <w:r>
        <w:rPr>
          <w:color w:val="000000"/>
        </w:rPr>
        <w:t>nual Convention, Portland, OR</w:t>
      </w:r>
      <w:r w:rsidRPr="004210E5">
        <w:rPr>
          <w:color w:val="000000"/>
        </w:rPr>
        <w:t>.</w:t>
      </w:r>
    </w:p>
    <w:p w14:paraId="08D843AF" w14:textId="77777777" w:rsidR="001826F6" w:rsidRDefault="001826F6" w:rsidP="001826F6">
      <w:pPr>
        <w:ind w:left="720" w:hanging="720"/>
        <w:rPr>
          <w:iCs/>
        </w:rPr>
      </w:pPr>
    </w:p>
    <w:p w14:paraId="1A44D948" w14:textId="06F8954B" w:rsidR="00D82FCF" w:rsidRDefault="00D82FCF" w:rsidP="00D82FCF">
      <w:pPr>
        <w:rPr>
          <w:iCs/>
        </w:rPr>
      </w:pPr>
      <w:r>
        <w:rPr>
          <w:iCs/>
        </w:rPr>
        <w:t xml:space="preserve">Roberson, J., </w:t>
      </w:r>
      <w:r w:rsidRPr="00D82FCF">
        <w:rPr>
          <w:b/>
          <w:iCs/>
        </w:rPr>
        <w:t>Cantarella, I. A.</w:t>
      </w:r>
      <w:r>
        <w:rPr>
          <w:iCs/>
        </w:rPr>
        <w:t xml:space="preserve">, &amp; Spielmann, S. S. (2019, February). </w:t>
      </w:r>
      <w:r>
        <w:rPr>
          <w:i/>
          <w:iCs/>
        </w:rPr>
        <w:t xml:space="preserve">Can I help you?: Perceptions of own instrumentality to a partner’s goals predict relationship quality. </w:t>
      </w:r>
      <w:r>
        <w:rPr>
          <w:iCs/>
        </w:rPr>
        <w:t xml:space="preserve">Poster session Presented at the </w:t>
      </w:r>
      <w:r w:rsidRPr="004210E5">
        <w:rPr>
          <w:color w:val="000000"/>
        </w:rPr>
        <w:t>Society of Personality and Social Psychology An</w:t>
      </w:r>
      <w:r>
        <w:rPr>
          <w:color w:val="000000"/>
        </w:rPr>
        <w:t>nual Convention, Portland, OR</w:t>
      </w:r>
      <w:r w:rsidRPr="004210E5">
        <w:rPr>
          <w:color w:val="000000"/>
        </w:rPr>
        <w:t>.</w:t>
      </w:r>
    </w:p>
    <w:p w14:paraId="5E506D28" w14:textId="77777777" w:rsidR="00D82FCF" w:rsidRPr="000C52A0" w:rsidRDefault="00D82FCF" w:rsidP="0071790C">
      <w:pPr>
        <w:ind w:left="-450"/>
        <w:rPr>
          <w:iCs/>
        </w:rPr>
      </w:pPr>
    </w:p>
    <w:p w14:paraId="76134B49" w14:textId="77777777" w:rsidR="00984EBD" w:rsidRPr="00FA35E1" w:rsidRDefault="00984EBD" w:rsidP="00984EBD">
      <w:pPr>
        <w:rPr>
          <w:rStyle w:val="apple-converted-space"/>
          <w:iCs/>
        </w:rPr>
      </w:pPr>
      <w:r w:rsidRPr="004210E5">
        <w:rPr>
          <w:b/>
          <w:color w:val="000000"/>
        </w:rPr>
        <w:t xml:space="preserve">Cantarella, I. A. </w:t>
      </w:r>
      <w:r w:rsidRPr="004210E5">
        <w:rPr>
          <w:color w:val="000000"/>
        </w:rPr>
        <w:t xml:space="preserve">&amp; Spielmann, S. S. (2018, July). </w:t>
      </w:r>
      <w:r w:rsidRPr="004210E5">
        <w:rPr>
          <w:i/>
          <w:color w:val="000000"/>
        </w:rPr>
        <w:t>You still talk to your ex?!: Relationship quality as a function of perceptions of a current partner’s communication with their ex-partner</w:t>
      </w:r>
      <w:r w:rsidRPr="004210E5">
        <w:rPr>
          <w:color w:val="000000"/>
        </w:rPr>
        <w:t>. Poster session presented at the Biannual International Association for Relationship Research Conference, Fort Collins, CO.</w:t>
      </w:r>
      <w:r w:rsidRPr="004210E5">
        <w:rPr>
          <w:rStyle w:val="apple-converted-space"/>
          <w:color w:val="000000"/>
        </w:rPr>
        <w:t> </w:t>
      </w:r>
    </w:p>
    <w:p w14:paraId="5D3C363D" w14:textId="77777777" w:rsidR="00984EBD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Pierce, M. E.*, Korkis, Y. M.*, </w:t>
      </w:r>
      <w:r w:rsidRPr="00901D48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Cantarella, I. A.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Roberson, J., &amp; Spielmann, S. S. (2018, March). 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Dissolution Consideration as a Function of Perceptions of a Partner’s Communication with their Ex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4210E5">
        <w:rPr>
          <w:rFonts w:ascii="Times New Roman" w:hAnsi="Times New Roman"/>
          <w:color w:val="000000"/>
          <w:sz w:val="24"/>
          <w:szCs w:val="24"/>
        </w:rPr>
        <w:t>Poster session presented at the Annual Rodney Clark Memorial Undergraduate Research Poster Day, Wayne State University, Detroit, MI.</w:t>
      </w:r>
      <w:r>
        <w:rPr>
          <w:rFonts w:ascii="Times New Roman" w:hAnsi="Times New Roman"/>
          <w:color w:val="000000"/>
          <w:sz w:val="24"/>
          <w:szCs w:val="24"/>
        </w:rPr>
        <w:t xml:space="preserve"> (2018 Social and Personality Area Poster Award Winner)</w:t>
      </w:r>
    </w:p>
    <w:p w14:paraId="69F9B2C6" w14:textId="77777777" w:rsidR="00984EBD" w:rsidRPr="00901D48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Portalski, I.*, Norville, G. A.,  </w:t>
      </w:r>
      <w:r w:rsidRPr="00901D48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Cantarella, I. A.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Jones, L. L. (2018, March). 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Positive Valence Increases Similarity via Affective Projection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4210E5">
        <w:rPr>
          <w:rFonts w:ascii="Times New Roman" w:hAnsi="Times New Roman"/>
          <w:color w:val="000000"/>
          <w:sz w:val="24"/>
          <w:szCs w:val="24"/>
        </w:rPr>
        <w:t>Poster session presented at the Annual Rodney Clark Memorial Undergraduate Research Poster Day, Wayne State University, Detroit, MI.</w:t>
      </w:r>
    </w:p>
    <w:p w14:paraId="2B4C565C" w14:textId="77777777" w:rsidR="00984EBD" w:rsidRPr="004210E5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Calcaterra, R. D.*, Imtiaz, M.*,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0E5">
        <w:rPr>
          <w:rFonts w:ascii="Times New Roman" w:hAnsi="Times New Roman"/>
          <w:b/>
          <w:color w:val="000000"/>
          <w:sz w:val="24"/>
          <w:szCs w:val="24"/>
        </w:rPr>
        <w:t>Cantarella, I. A.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, Jones, L. L.,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Spielmann, S. S. (2017, March). </w:t>
      </w:r>
      <w:r w:rsidRPr="004210E5">
        <w:rPr>
          <w:rFonts w:ascii="Times New Roman" w:hAnsi="Times New Roman"/>
          <w:i/>
          <w:color w:val="000000"/>
          <w:sz w:val="24"/>
          <w:szCs w:val="24"/>
        </w:rPr>
        <w:t>Accessibility of love metaphors</w:t>
      </w:r>
      <w:r w:rsidRPr="004210E5">
        <w:rPr>
          <w:rFonts w:ascii="Times New Roman" w:hAnsi="Times New Roman"/>
          <w:color w:val="000000"/>
          <w:sz w:val="24"/>
          <w:szCs w:val="24"/>
        </w:rPr>
        <w:t>. Poster session presented at the Annual Rodney Clark Memorial Undergraduate Research Poster Day, Wayne State University, Detroit, MI.</w:t>
      </w:r>
      <w:r w:rsidRPr="004210E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2A99C7A3" w14:textId="77777777" w:rsidR="00984EBD" w:rsidRPr="004210E5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Gahman, K. P.*,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0E5">
        <w:rPr>
          <w:rFonts w:ascii="Times New Roman" w:hAnsi="Times New Roman"/>
          <w:b/>
          <w:color w:val="000000"/>
          <w:sz w:val="24"/>
          <w:szCs w:val="24"/>
        </w:rPr>
        <w:t>Cantarella, I. A.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Spielmann, S. S. (2017, March). </w:t>
      </w:r>
      <w:r w:rsidRPr="004210E5">
        <w:rPr>
          <w:rFonts w:ascii="Times New Roman" w:hAnsi="Times New Roman"/>
          <w:i/>
          <w:color w:val="000000"/>
          <w:sz w:val="24"/>
          <w:szCs w:val="24"/>
        </w:rPr>
        <w:t>Priming fear of being single and attachment towards ex-partners</w:t>
      </w:r>
      <w:r w:rsidRPr="004210E5">
        <w:rPr>
          <w:rFonts w:ascii="Times New Roman" w:hAnsi="Times New Roman"/>
          <w:color w:val="000000"/>
          <w:sz w:val="24"/>
          <w:szCs w:val="24"/>
        </w:rPr>
        <w:t>. Poster session presented at the Annual Rodney Clark Memorial Undergraduate Research Poster Day, Wayne State University, Detroit, MI..</w:t>
      </w:r>
      <w:r w:rsidRPr="004210E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688C853D" w14:textId="77777777" w:rsidR="00984EBD" w:rsidRPr="004210E5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Norville, G. A.*,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 Connors, J. P.</w:t>
      </w:r>
      <w:r>
        <w:rPr>
          <w:rFonts w:ascii="Times New Roman" w:hAnsi="Times New Roman"/>
          <w:color w:val="000000"/>
          <w:sz w:val="24"/>
          <w:szCs w:val="24"/>
        </w:rPr>
        <w:t>*,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0E5">
        <w:rPr>
          <w:rFonts w:ascii="Times New Roman" w:hAnsi="Times New Roman"/>
          <w:b/>
          <w:color w:val="000000"/>
          <w:sz w:val="24"/>
          <w:szCs w:val="24"/>
        </w:rPr>
        <w:t>Cantarella, I. A.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, Jones, L. L.,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Spielmann, S. S. (2017, March). </w:t>
      </w:r>
      <w:r w:rsidRPr="004210E5">
        <w:rPr>
          <w:rFonts w:ascii="Times New Roman" w:hAnsi="Times New Roman"/>
          <w:i/>
          <w:color w:val="000000"/>
          <w:sz w:val="24"/>
          <w:szCs w:val="24"/>
        </w:rPr>
        <w:t>Metaphor usage fails to predict ease and speed of metaphor interpretation</w:t>
      </w:r>
      <w:r w:rsidRPr="004210E5">
        <w:rPr>
          <w:rFonts w:ascii="Times New Roman" w:hAnsi="Times New Roman"/>
          <w:color w:val="000000"/>
          <w:sz w:val="24"/>
          <w:szCs w:val="24"/>
        </w:rPr>
        <w:t>. Poster session presented at the Annual Rodney Clark Memorial Undergraduate Research Poster Day, Wayne State University, Detroit, MI.</w:t>
      </w:r>
      <w:r w:rsidRPr="004210E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(2017 Behavioral and Cognitive Neuroscience Area Poster Award Winner) </w:t>
      </w:r>
    </w:p>
    <w:p w14:paraId="71E06ADF" w14:textId="77777777" w:rsidR="00984EBD" w:rsidRPr="004210E5" w:rsidRDefault="00984EBD" w:rsidP="00984EBD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4210E5">
        <w:rPr>
          <w:rFonts w:ascii="Times New Roman" w:hAnsi="Times New Roman"/>
          <w:b/>
          <w:color w:val="000000"/>
          <w:sz w:val="24"/>
          <w:szCs w:val="24"/>
        </w:rPr>
        <w:t>Cantarella, I. A.</w:t>
      </w:r>
      <w:r w:rsidRPr="004210E5">
        <w:rPr>
          <w:rFonts w:ascii="Times New Roman" w:hAnsi="Times New Roman"/>
          <w:color w:val="000000"/>
          <w:sz w:val="24"/>
          <w:szCs w:val="24"/>
        </w:rPr>
        <w:t xml:space="preserve">, Spielmann, S. S., &amp; MacDonald, G. (2017, January). </w:t>
      </w:r>
      <w:r w:rsidRPr="004210E5">
        <w:rPr>
          <w:rFonts w:ascii="Times New Roman" w:hAnsi="Times New Roman"/>
          <w:i/>
          <w:color w:val="000000"/>
          <w:sz w:val="24"/>
          <w:szCs w:val="24"/>
        </w:rPr>
        <w:t>Exploring the underlying components of the fear of being single scale among single and partnered individuals</w:t>
      </w:r>
      <w:r w:rsidRPr="004210E5">
        <w:rPr>
          <w:rFonts w:ascii="Times New Roman" w:hAnsi="Times New Roman"/>
          <w:color w:val="000000"/>
          <w:sz w:val="24"/>
          <w:szCs w:val="24"/>
        </w:rPr>
        <w:t>. Poster session presented at the Society of Personality and Social Psychology Annual Convention, San Antonio, TX.</w:t>
      </w:r>
    </w:p>
    <w:p w14:paraId="4970D490" w14:textId="77777777" w:rsidR="00984EBD" w:rsidRDefault="00984EBD" w:rsidP="00984EBD">
      <w:pPr>
        <w:rPr>
          <w:iCs/>
        </w:rPr>
      </w:pPr>
      <w:r w:rsidRPr="00E73DD8">
        <w:rPr>
          <w:b/>
          <w:iCs/>
        </w:rPr>
        <w:t>Cantarella, I. A.</w:t>
      </w:r>
      <w:r>
        <w:rPr>
          <w:iCs/>
        </w:rPr>
        <w:t xml:space="preserve">, Lathrop. L. M., &amp; Kisley, M. A. (2016, July) </w:t>
      </w:r>
      <w:r w:rsidRPr="004210E5">
        <w:rPr>
          <w:i/>
          <w:iCs/>
        </w:rPr>
        <w:t>The effect of adult attachment style and relationship status on attention allocation to attachment-related and unrelated words</w:t>
      </w:r>
      <w:r>
        <w:rPr>
          <w:iCs/>
        </w:rPr>
        <w:t>. Poster session presented at the Biannual International Association for Relationship Research Conference, Toronto, Ontario, Canada.</w:t>
      </w:r>
    </w:p>
    <w:p w14:paraId="0897735B" w14:textId="77777777" w:rsidR="00984EBD" w:rsidRPr="0028792D" w:rsidRDefault="00984EBD" w:rsidP="00984EBD">
      <w:pPr>
        <w:pStyle w:val="NormalWeb"/>
      </w:pPr>
      <w:r w:rsidRPr="0028792D">
        <w:rPr>
          <w:rFonts w:ascii="TimesNewRomanPS" w:hAnsi="TimesNewRomanPS"/>
          <w:bCs/>
          <w:sz w:val="24"/>
          <w:szCs w:val="24"/>
        </w:rPr>
        <w:t>Cater, T.</w:t>
      </w:r>
      <w:r w:rsidRPr="002879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Riggs, T., Steinhorst, J., </w:t>
      </w:r>
      <w:r w:rsidRPr="0028792D">
        <w:rPr>
          <w:rFonts w:ascii="Times New Roman" w:hAnsi="Times New Roman"/>
          <w:b/>
          <w:sz w:val="24"/>
          <w:szCs w:val="24"/>
        </w:rPr>
        <w:t>Davis, I.</w:t>
      </w:r>
      <w:r>
        <w:rPr>
          <w:rFonts w:ascii="Times New Roman" w:hAnsi="Times New Roman"/>
          <w:sz w:val="24"/>
          <w:szCs w:val="24"/>
        </w:rPr>
        <w:t xml:space="preserve">, Kisley, M. (2015, May). </w:t>
      </w:r>
      <w:r w:rsidRPr="0028792D">
        <w:rPr>
          <w:rFonts w:ascii="Times New Roman" w:hAnsi="Times New Roman"/>
          <w:i/>
          <w:sz w:val="24"/>
          <w:szCs w:val="24"/>
        </w:rPr>
        <w:t>The role of attachment in mate selection</w:t>
      </w:r>
      <w:r>
        <w:rPr>
          <w:rFonts w:ascii="Times New Roman" w:hAnsi="Times New Roman"/>
          <w:sz w:val="24"/>
          <w:szCs w:val="24"/>
        </w:rPr>
        <w:t xml:space="preserve">. Poster session presented at the annual meeting of the Western Psychological Association, Las Vegas, Nevada. </w:t>
      </w:r>
    </w:p>
    <w:p w14:paraId="0AD105E9" w14:textId="353111C6" w:rsidR="00A156B8" w:rsidRDefault="00984EBD" w:rsidP="00984EBD">
      <w:pPr>
        <w:rPr>
          <w:iCs/>
        </w:rPr>
      </w:pPr>
      <w:r w:rsidRPr="00026F57">
        <w:rPr>
          <w:b/>
          <w:iCs/>
        </w:rPr>
        <w:t>Davis, I. A</w:t>
      </w:r>
      <w:r w:rsidRPr="00E73DD8">
        <w:rPr>
          <w:b/>
          <w:iCs/>
        </w:rPr>
        <w:t>.</w:t>
      </w:r>
      <w:r>
        <w:rPr>
          <w:iCs/>
        </w:rPr>
        <w:t xml:space="preserve">, Lathrop. L. M., &amp; Kisley, M. A. (2014, September). </w:t>
      </w:r>
      <w:r w:rsidRPr="004210E5">
        <w:rPr>
          <w:i/>
          <w:iCs/>
        </w:rPr>
        <w:t>Attention allocation as a function of adult attachment style and relationship status: An event-related potential study</w:t>
      </w:r>
      <w:r>
        <w:rPr>
          <w:iCs/>
        </w:rPr>
        <w:t>. Poster session presented at the 54</w:t>
      </w:r>
      <w:r w:rsidRPr="00E73DD8">
        <w:rPr>
          <w:iCs/>
          <w:vertAlign w:val="superscript"/>
        </w:rPr>
        <w:t>th</w:t>
      </w:r>
      <w:r>
        <w:rPr>
          <w:iCs/>
        </w:rPr>
        <w:t xml:space="preserve"> Annual Meeting of Society for Psychophysiological Research, Atlanta, GA.</w:t>
      </w:r>
    </w:p>
    <w:p w14:paraId="22EEC079" w14:textId="77777777" w:rsidR="00984EBD" w:rsidRDefault="00984EBD" w:rsidP="00984EBD">
      <w:pPr>
        <w:rPr>
          <w:iCs/>
        </w:rPr>
      </w:pPr>
    </w:p>
    <w:p w14:paraId="0FDC6442" w14:textId="79E9CDDD" w:rsidR="00A156B8" w:rsidRDefault="00A156B8" w:rsidP="00A156B8">
      <w:pPr>
        <w:pStyle w:val="BodyText"/>
        <w:contextualSpacing/>
      </w:pPr>
      <w:r>
        <w:t>Nelson, P. A.</w:t>
      </w:r>
      <w:r w:rsidR="00984EBD">
        <w:t>*</w:t>
      </w:r>
      <w:r>
        <w:t xml:space="preserve">, </w:t>
      </w:r>
      <w:r w:rsidRPr="00A156B8">
        <w:rPr>
          <w:b/>
        </w:rPr>
        <w:t>Davis, I. A.</w:t>
      </w:r>
      <w:r>
        <w:t>, de la Cerda, D. R.,</w:t>
      </w:r>
      <w:r w:rsidR="008F0DB6">
        <w:t xml:space="preserve"> &amp; Khaliqi, D. H.</w:t>
      </w:r>
      <w:r>
        <w:t xml:space="preserve"> </w:t>
      </w:r>
      <w:r w:rsidR="00984EBD">
        <w:t xml:space="preserve">(2014, April). </w:t>
      </w:r>
      <w:r w:rsidRPr="00984EBD">
        <w:rPr>
          <w:i/>
        </w:rPr>
        <w:t>Predictors of Pikes Peak Math Teacher’s Circle Effectiveness</w:t>
      </w:r>
      <w:r w:rsidR="008F0DB6" w:rsidRPr="008F0DB6">
        <w:t>.</w:t>
      </w:r>
      <w:r w:rsidR="008F0DB6">
        <w:t xml:space="preserve"> Poster </w:t>
      </w:r>
      <w:r w:rsidR="00984EBD">
        <w:t xml:space="preserve">session presented at the </w:t>
      </w:r>
      <w:r>
        <w:t>An</w:t>
      </w:r>
      <w:r w:rsidR="008F0DB6">
        <w:t>nual Mountai</w:t>
      </w:r>
      <w:r w:rsidR="00984EBD">
        <w:t>n Lion Research Day,</w:t>
      </w:r>
      <w:r>
        <w:t xml:space="preserve"> Colorado Springs, CO.</w:t>
      </w:r>
    </w:p>
    <w:p w14:paraId="14FEFCB0" w14:textId="77777777" w:rsidR="00A156B8" w:rsidRDefault="00A156B8" w:rsidP="00A156B8">
      <w:pPr>
        <w:pStyle w:val="BodyText"/>
        <w:contextualSpacing/>
      </w:pPr>
    </w:p>
    <w:p w14:paraId="1530B512" w14:textId="54B87341" w:rsidR="00A156B8" w:rsidRDefault="00A156B8" w:rsidP="00A156B8">
      <w:pPr>
        <w:pStyle w:val="BodyText"/>
        <w:contextualSpacing/>
      </w:pPr>
      <w:r>
        <w:t xml:space="preserve">Neubauer, S., Mahan-Strupp, R., &amp; </w:t>
      </w:r>
      <w:r w:rsidRPr="00A156B8">
        <w:rPr>
          <w:b/>
        </w:rPr>
        <w:t>Davis, I. A.</w:t>
      </w:r>
      <w:r>
        <w:t xml:space="preserve"> (2010, September). </w:t>
      </w:r>
      <w:r w:rsidRPr="00984EBD">
        <w:rPr>
          <w:i/>
        </w:rPr>
        <w:t>Identifying Abused Children Through Their Art</w:t>
      </w:r>
      <w:r>
        <w:t xml:space="preserve">. </w:t>
      </w:r>
      <w:r w:rsidR="00984EBD">
        <w:t xml:space="preserve">Lecture presented at the </w:t>
      </w:r>
      <w:r w:rsidRPr="00984EBD">
        <w:t>Art in Response to Violence Conference</w:t>
      </w:r>
      <w:r w:rsidR="00984EBD">
        <w:t>,</w:t>
      </w:r>
      <w:r>
        <w:t xml:space="preserve"> Northeaster</w:t>
      </w:r>
      <w:r w:rsidR="00A16D3C">
        <w:t>n</w:t>
      </w:r>
      <w:r>
        <w:t xml:space="preserve"> Illinois University, Chicago, IL.</w:t>
      </w:r>
    </w:p>
    <w:p w14:paraId="089F31CF" w14:textId="77777777" w:rsidR="00A156B8" w:rsidRDefault="00A156B8" w:rsidP="00A156B8">
      <w:pPr>
        <w:pStyle w:val="BodyText"/>
        <w:contextualSpacing/>
      </w:pPr>
    </w:p>
    <w:p w14:paraId="5E468380" w14:textId="77777777" w:rsidR="00670631" w:rsidRDefault="00670631" w:rsidP="00A156B8">
      <w:pPr>
        <w:pStyle w:val="BodyText"/>
        <w:contextualSpacing/>
      </w:pPr>
    </w:p>
    <w:p w14:paraId="522FB345" w14:textId="77777777" w:rsidR="00A156B8" w:rsidRPr="00EF09E7" w:rsidRDefault="00A156B8" w:rsidP="0071790C">
      <w:pPr>
        <w:pStyle w:val="BodyText"/>
        <w:ind w:left="-450"/>
        <w:contextualSpacing/>
        <w:rPr>
          <w:b/>
          <w:i/>
        </w:rPr>
      </w:pPr>
      <w:r w:rsidRPr="00EF09E7">
        <w:rPr>
          <w:b/>
          <w:i/>
        </w:rPr>
        <w:t>Technical Reports:</w:t>
      </w:r>
    </w:p>
    <w:p w14:paraId="0AFD3BE1" w14:textId="77777777" w:rsidR="008F0DB6" w:rsidRPr="008F0DB6" w:rsidRDefault="008F0DB6" w:rsidP="00A156B8">
      <w:pPr>
        <w:pStyle w:val="BodyText"/>
        <w:spacing w:before="120"/>
        <w:contextualSpacing/>
      </w:pPr>
      <w:r>
        <w:rPr>
          <w:b/>
        </w:rPr>
        <w:t>Cantarella, I. A.</w:t>
      </w:r>
      <w:r>
        <w:t>, Carey, A., &amp; Durham, R. L. (2016, October)</w:t>
      </w:r>
      <w:r w:rsidR="00C133C9">
        <w:t>. Predicting Negative Outcomes in 10</w:t>
      </w:r>
      <w:r w:rsidR="00C133C9" w:rsidRPr="004E7E43">
        <w:rPr>
          <w:vertAlign w:val="superscript"/>
        </w:rPr>
        <w:t>th</w:t>
      </w:r>
      <w:r w:rsidR="00C133C9">
        <w:t xml:space="preserve"> Special Forces Group (Airborne) Support Personnel.</w:t>
      </w:r>
    </w:p>
    <w:p w14:paraId="2FEEEA1A" w14:textId="77777777" w:rsidR="008F0DB6" w:rsidRDefault="008F0DB6" w:rsidP="00A156B8">
      <w:pPr>
        <w:pStyle w:val="BodyText"/>
        <w:spacing w:before="120"/>
        <w:contextualSpacing/>
        <w:rPr>
          <w:b/>
        </w:rPr>
      </w:pPr>
    </w:p>
    <w:p w14:paraId="7B97A63B" w14:textId="77777777" w:rsidR="00A156B8" w:rsidRDefault="00A156B8" w:rsidP="00A156B8">
      <w:pPr>
        <w:pStyle w:val="BodyText"/>
        <w:spacing w:before="120"/>
        <w:contextualSpacing/>
      </w:pPr>
      <w:r w:rsidRPr="00A156B8">
        <w:rPr>
          <w:b/>
        </w:rPr>
        <w:t>Davis, I. A.</w:t>
      </w:r>
      <w:r>
        <w:t xml:space="preserve"> &amp; de la Cerda, D. R. (2014, July). ASPIRE 2013 – Aviture 2013: ASPIRE &amp; Computer Game Design.</w:t>
      </w:r>
    </w:p>
    <w:p w14:paraId="03D12DE2" w14:textId="77777777" w:rsidR="00A156B8" w:rsidRDefault="00A156B8" w:rsidP="00A156B8">
      <w:pPr>
        <w:pStyle w:val="BodyText"/>
        <w:spacing w:before="120"/>
        <w:contextualSpacing/>
      </w:pPr>
    </w:p>
    <w:p w14:paraId="0AD9E1BD" w14:textId="77777777" w:rsidR="00A156B8" w:rsidRDefault="00A156B8" w:rsidP="00A156B8">
      <w:pPr>
        <w:pStyle w:val="BodyText"/>
        <w:spacing w:before="120"/>
        <w:contextualSpacing/>
      </w:pPr>
      <w:r w:rsidRPr="00A156B8">
        <w:rPr>
          <w:b/>
        </w:rPr>
        <w:t>Davis, I. A.</w:t>
      </w:r>
      <w:r>
        <w:t>, de la Cerda, D. R., Nelson, P. A. (2014, July). HARPOON and SEAL Research Experience 2014.</w:t>
      </w:r>
    </w:p>
    <w:p w14:paraId="5F9D9263" w14:textId="77777777" w:rsidR="009F0604" w:rsidRDefault="009F0604" w:rsidP="00A156B8">
      <w:pPr>
        <w:pStyle w:val="BodyText"/>
        <w:spacing w:before="120"/>
        <w:contextualSpacing/>
      </w:pPr>
    </w:p>
    <w:p w14:paraId="63B5D0B2" w14:textId="77777777" w:rsidR="00A156B8" w:rsidRDefault="00A156B8" w:rsidP="00A156B8">
      <w:pPr>
        <w:pStyle w:val="BodyText"/>
        <w:spacing w:before="120"/>
        <w:contextualSpacing/>
      </w:pPr>
      <w:r w:rsidRPr="00A156B8">
        <w:rPr>
          <w:b/>
        </w:rPr>
        <w:t>Davis, I. A.</w:t>
      </w:r>
      <w:r>
        <w:t>, de la Cerda, D. R., Nelson, P. A., &amp; Taylor, V. (2014, June). Mars Yard Curriculum Development – Jack Swigert Aerospace Academy: Mars Yard Mission 2014.</w:t>
      </w:r>
    </w:p>
    <w:p w14:paraId="51142FFA" w14:textId="77777777" w:rsidR="00A156B8" w:rsidRDefault="00A156B8" w:rsidP="00A156B8">
      <w:pPr>
        <w:pStyle w:val="BodyText"/>
        <w:spacing w:before="120"/>
        <w:contextualSpacing/>
      </w:pPr>
    </w:p>
    <w:p w14:paraId="0E817891" w14:textId="77777777" w:rsidR="00A156B8" w:rsidRDefault="00A156B8" w:rsidP="00A156B8">
      <w:pPr>
        <w:pStyle w:val="BodyText"/>
        <w:spacing w:before="120"/>
        <w:contextualSpacing/>
      </w:pPr>
      <w:r>
        <w:t xml:space="preserve">de la Cerda, D. R., </w:t>
      </w:r>
      <w:r w:rsidRPr="00A156B8">
        <w:rPr>
          <w:b/>
        </w:rPr>
        <w:t>Davis, I. A.</w:t>
      </w:r>
      <w:r>
        <w:t>, &amp; Nelson, P. A. (2014, September). 2013 Impact Report: Girls’ STEM Club Project Impact Report.</w:t>
      </w:r>
    </w:p>
    <w:p w14:paraId="17FB17FD" w14:textId="77777777" w:rsidR="00A156B8" w:rsidRDefault="00A156B8" w:rsidP="00A156B8">
      <w:pPr>
        <w:pStyle w:val="BodyText"/>
        <w:spacing w:before="120"/>
        <w:contextualSpacing/>
      </w:pPr>
    </w:p>
    <w:p w14:paraId="16D3F910" w14:textId="77777777" w:rsidR="00A156B8" w:rsidRDefault="00A156B8" w:rsidP="00A156B8">
      <w:pPr>
        <w:pStyle w:val="BodyText"/>
        <w:spacing w:before="120"/>
        <w:contextualSpacing/>
      </w:pPr>
      <w:r>
        <w:t xml:space="preserve">de la Cerda, D. R., </w:t>
      </w:r>
      <w:r w:rsidRPr="00A156B8">
        <w:rPr>
          <w:b/>
        </w:rPr>
        <w:t>Davis, I. A.</w:t>
      </w:r>
      <w:r>
        <w:t>, &amp; Nelson, P. A. (2014). The Anschutz Foundation: Annual Report.</w:t>
      </w:r>
    </w:p>
    <w:p w14:paraId="5D069E79" w14:textId="77777777" w:rsidR="00A156B8" w:rsidRDefault="00A156B8" w:rsidP="00A156B8">
      <w:pPr>
        <w:pStyle w:val="BodyText"/>
        <w:spacing w:before="120"/>
        <w:contextualSpacing/>
      </w:pPr>
    </w:p>
    <w:p w14:paraId="61FA629E" w14:textId="77777777" w:rsidR="00670631" w:rsidRDefault="00A156B8" w:rsidP="00670631">
      <w:pPr>
        <w:pStyle w:val="BodyText"/>
        <w:spacing w:before="120"/>
        <w:contextualSpacing/>
      </w:pPr>
      <w:r>
        <w:t xml:space="preserve">Neubauer, S., Mahan-Strupp, R., </w:t>
      </w:r>
      <w:r w:rsidRPr="00A156B8">
        <w:rPr>
          <w:b/>
        </w:rPr>
        <w:t>Davis, I. A.</w:t>
      </w:r>
      <w:r>
        <w:t>, Neubauer, E., &amp; Neubauer, R. (2010). Identifying Abused Children Through Their Art.</w:t>
      </w:r>
    </w:p>
    <w:p w14:paraId="3B05BE9A" w14:textId="77777777" w:rsidR="009F0604" w:rsidRDefault="009F0604" w:rsidP="00670631">
      <w:pPr>
        <w:pStyle w:val="BodyText"/>
        <w:spacing w:before="120"/>
        <w:contextualSpacing/>
      </w:pPr>
    </w:p>
    <w:p w14:paraId="666DDD3B" w14:textId="77777777" w:rsidR="009F0604" w:rsidRDefault="009F0604" w:rsidP="00670631">
      <w:pPr>
        <w:pStyle w:val="BodyText"/>
        <w:spacing w:before="120"/>
        <w:contextualSpacing/>
      </w:pPr>
    </w:p>
    <w:p w14:paraId="5DA63F5B" w14:textId="77777777" w:rsidR="000A686F" w:rsidRPr="00670631" w:rsidRDefault="000A686F" w:rsidP="0071790C">
      <w:pPr>
        <w:pStyle w:val="BodyText"/>
        <w:spacing w:after="0"/>
        <w:ind w:left="-450"/>
        <w:contextualSpacing/>
      </w:pPr>
      <w:r w:rsidRPr="00EF09E7">
        <w:rPr>
          <w:b/>
          <w:i/>
          <w:iCs/>
        </w:rPr>
        <w:t xml:space="preserve">Research Experience: </w:t>
      </w:r>
      <w:r w:rsidRPr="00EF09E7">
        <w:rPr>
          <w:b/>
        </w:rPr>
        <w:t xml:space="preserve"> </w:t>
      </w:r>
    </w:p>
    <w:p w14:paraId="4DD97ED8" w14:textId="77777777" w:rsidR="000A686F" w:rsidRDefault="00F76C69" w:rsidP="0071790C">
      <w:pPr>
        <w:contextualSpacing/>
        <w:rPr>
          <w:b/>
        </w:rPr>
      </w:pPr>
      <w:r>
        <w:rPr>
          <w:b/>
        </w:rPr>
        <w:t>Relationships and Individual Differences Laboratory</w:t>
      </w:r>
    </w:p>
    <w:p w14:paraId="2BE3F6D1" w14:textId="77777777" w:rsidR="00802645" w:rsidRDefault="00802645">
      <w:r>
        <w:t>Dr. Stephanie Spielmann, Fall 2015 to present.</w:t>
      </w:r>
    </w:p>
    <w:p w14:paraId="63807B4D" w14:textId="77777777" w:rsidR="00670631" w:rsidRDefault="00670631">
      <w:r>
        <w:t>Wayne State University</w:t>
      </w:r>
    </w:p>
    <w:p w14:paraId="19F54474" w14:textId="77777777" w:rsidR="00D741BC" w:rsidRDefault="00D741BC"/>
    <w:p w14:paraId="714FD77A" w14:textId="59A27111" w:rsidR="00D741BC" w:rsidRDefault="00D741BC">
      <w:pPr>
        <w:rPr>
          <w:b/>
        </w:rPr>
      </w:pPr>
      <w:r>
        <w:rPr>
          <w:b/>
        </w:rPr>
        <w:t>Concepts and Cognition Laboratory</w:t>
      </w:r>
    </w:p>
    <w:p w14:paraId="691805C6" w14:textId="58E04E2C" w:rsidR="00D741BC" w:rsidRDefault="00D741BC">
      <w:r>
        <w:t>Dr. Lara Jones, Fall 2016 to present.</w:t>
      </w:r>
    </w:p>
    <w:p w14:paraId="47D887D8" w14:textId="3023CC9F" w:rsidR="00D741BC" w:rsidRPr="00D741BC" w:rsidRDefault="00D741BC">
      <w:r>
        <w:t>Wayne State University</w:t>
      </w:r>
    </w:p>
    <w:p w14:paraId="53072ED6" w14:textId="77777777" w:rsidR="00F76C69" w:rsidRDefault="00F76C69">
      <w:pPr>
        <w:rPr>
          <w:b/>
        </w:rPr>
      </w:pPr>
    </w:p>
    <w:p w14:paraId="559C96DE" w14:textId="77777777" w:rsidR="00F76C69" w:rsidRDefault="00F76C69">
      <w:pPr>
        <w:rPr>
          <w:b/>
        </w:rPr>
      </w:pPr>
      <w:r>
        <w:rPr>
          <w:b/>
        </w:rPr>
        <w:t>United States Army Special Operations Command and the University of Colorado Colorado Springs</w:t>
      </w:r>
    </w:p>
    <w:p w14:paraId="7354954B" w14:textId="77777777" w:rsidR="00802645" w:rsidRDefault="00802645">
      <w:r>
        <w:t>Dr. David Ross and Dr. Robert Durham, September 2014 to October 2016.</w:t>
      </w:r>
    </w:p>
    <w:p w14:paraId="0EF04580" w14:textId="77777777" w:rsidR="00670631" w:rsidRDefault="00670631" w:rsidP="00670631">
      <w:r>
        <w:t>University of Colorado Colorado Springs</w:t>
      </w:r>
    </w:p>
    <w:p w14:paraId="32A6FEAA" w14:textId="77777777" w:rsidR="00802645" w:rsidRDefault="00802645"/>
    <w:p w14:paraId="4B849E51" w14:textId="77777777" w:rsidR="00802645" w:rsidRDefault="00802645">
      <w:pPr>
        <w:rPr>
          <w:b/>
        </w:rPr>
      </w:pPr>
      <w:r>
        <w:rPr>
          <w:b/>
        </w:rPr>
        <w:t>Center for Science, Technology, Engineering, and Math Education</w:t>
      </w:r>
    </w:p>
    <w:p w14:paraId="36B8B97E" w14:textId="79406978" w:rsidR="009F0604" w:rsidRDefault="009F0604" w:rsidP="00670631">
      <w:r>
        <w:t>Dr. David K</w:t>
      </w:r>
      <w:r w:rsidR="008F1EA9">
        <w:t>haliqi, July 2013 to May 2015.</w:t>
      </w:r>
    </w:p>
    <w:p w14:paraId="39BA6C1B" w14:textId="77777777" w:rsidR="00670631" w:rsidRDefault="00670631" w:rsidP="00670631">
      <w:r>
        <w:t>University of Colorado Colorado Springs</w:t>
      </w:r>
    </w:p>
    <w:p w14:paraId="3FD22A1D" w14:textId="77777777" w:rsidR="00802645" w:rsidRDefault="00802645">
      <w:pPr>
        <w:rPr>
          <w:b/>
        </w:rPr>
      </w:pPr>
    </w:p>
    <w:p w14:paraId="7CA6805C" w14:textId="77777777" w:rsidR="00802645" w:rsidRDefault="00802645">
      <w:pPr>
        <w:rPr>
          <w:b/>
        </w:rPr>
      </w:pPr>
      <w:r>
        <w:rPr>
          <w:b/>
        </w:rPr>
        <w:t>Human Neurophysiology Laboratory</w:t>
      </w:r>
    </w:p>
    <w:p w14:paraId="1A9743DB" w14:textId="77777777" w:rsidR="00802645" w:rsidRDefault="00802645">
      <w:r>
        <w:t>Dr. Michael Kisley, August 2012 to May 2015.</w:t>
      </w:r>
    </w:p>
    <w:p w14:paraId="3812FAE8" w14:textId="77777777" w:rsidR="00670631" w:rsidRDefault="00670631">
      <w:r>
        <w:t>University of Colorado Colorado Springs</w:t>
      </w:r>
    </w:p>
    <w:p w14:paraId="4B3061A9" w14:textId="77777777" w:rsidR="00F76C69" w:rsidRDefault="00F76C69">
      <w:pPr>
        <w:rPr>
          <w:i/>
        </w:rPr>
      </w:pPr>
    </w:p>
    <w:p w14:paraId="1A1F5FE5" w14:textId="77777777" w:rsidR="00670631" w:rsidRDefault="00670631">
      <w:pPr>
        <w:rPr>
          <w:b/>
        </w:rPr>
      </w:pPr>
      <w:r>
        <w:rPr>
          <w:b/>
        </w:rPr>
        <w:t>Child Abuse Education Foundation of Wisconsin</w:t>
      </w:r>
    </w:p>
    <w:p w14:paraId="40AEA351" w14:textId="774DA85A" w:rsidR="00670631" w:rsidRDefault="00670631">
      <w:r>
        <w:t>Scott Neubauer, MPA</w:t>
      </w:r>
      <w:r w:rsidR="008F1EA9">
        <w:t>, August 2009 to August 2011.</w:t>
      </w:r>
    </w:p>
    <w:p w14:paraId="06BC2D13" w14:textId="77777777" w:rsidR="00670631" w:rsidRPr="00670631" w:rsidRDefault="00670631">
      <w:r>
        <w:t>Palmyra, WI</w:t>
      </w:r>
    </w:p>
    <w:p w14:paraId="7C19F2C9" w14:textId="77777777" w:rsidR="00670631" w:rsidRDefault="00670631">
      <w:pPr>
        <w:rPr>
          <w:i/>
        </w:rPr>
      </w:pPr>
    </w:p>
    <w:p w14:paraId="0A8414C4" w14:textId="77777777" w:rsidR="00670631" w:rsidRPr="001B64A9" w:rsidRDefault="00670631">
      <w:pPr>
        <w:rPr>
          <w:color w:val="FF0000"/>
        </w:rPr>
      </w:pPr>
    </w:p>
    <w:p w14:paraId="0A916E7B" w14:textId="5CD14D56" w:rsidR="00D92557" w:rsidRPr="00A26EF3" w:rsidRDefault="00B515AD" w:rsidP="00A26EF3">
      <w:pPr>
        <w:ind w:left="-450"/>
        <w:rPr>
          <w:b/>
          <w:i/>
          <w:iCs/>
        </w:rPr>
      </w:pPr>
      <w:r>
        <w:rPr>
          <w:b/>
          <w:i/>
          <w:iCs/>
        </w:rPr>
        <w:t>Advanced Statistical Training</w:t>
      </w:r>
      <w:r w:rsidR="00C21514">
        <w:rPr>
          <w:b/>
          <w:i/>
          <w:i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45DEE" w14:paraId="19CF023F" w14:textId="77777777" w:rsidTr="00A26EF3">
        <w:tc>
          <w:tcPr>
            <w:tcW w:w="1818" w:type="dxa"/>
          </w:tcPr>
          <w:p w14:paraId="0773D79C" w14:textId="3595FBAA" w:rsidR="00445DEE" w:rsidRPr="000B5A07" w:rsidRDefault="00445DEE" w:rsidP="00A26EF3">
            <w:pPr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7758" w:type="dxa"/>
          </w:tcPr>
          <w:p w14:paraId="02232855" w14:textId="4FAF93CD" w:rsidR="00445DEE" w:rsidRPr="00445DEE" w:rsidRDefault="00445DEE" w:rsidP="00445DEE">
            <w:pPr>
              <w:rPr>
                <w:iCs/>
              </w:rPr>
            </w:pPr>
            <w:r>
              <w:rPr>
                <w:b/>
                <w:iCs/>
              </w:rPr>
              <w:t>Meta-Analysis,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Wayne State University</w:t>
            </w:r>
            <w:r>
              <w:t>; Instructor: Joseph Fitzgerald, Ph.D.</w:t>
            </w:r>
          </w:p>
        </w:tc>
      </w:tr>
      <w:tr w:rsidR="00A26EF3" w14:paraId="65F67C0D" w14:textId="77777777" w:rsidTr="00A26EF3">
        <w:tc>
          <w:tcPr>
            <w:tcW w:w="1818" w:type="dxa"/>
          </w:tcPr>
          <w:p w14:paraId="075F2AD1" w14:textId="04CBB0B1" w:rsidR="00A26EF3" w:rsidRDefault="00A26EF3" w:rsidP="00A26EF3">
            <w:pPr>
              <w:rPr>
                <w:iCs/>
              </w:rPr>
            </w:pPr>
            <w:r w:rsidRPr="000B5A07">
              <w:rPr>
                <w:iCs/>
              </w:rPr>
              <w:t>2017</w:t>
            </w:r>
          </w:p>
        </w:tc>
        <w:tc>
          <w:tcPr>
            <w:tcW w:w="7758" w:type="dxa"/>
          </w:tcPr>
          <w:p w14:paraId="68FA50B1" w14:textId="6DB7D9F0" w:rsidR="0018456D" w:rsidRPr="0018456D" w:rsidRDefault="00A26EF3" w:rsidP="00A26EF3">
            <w:pPr>
              <w:rPr>
                <w:iCs/>
              </w:rPr>
            </w:pPr>
            <w:r>
              <w:rPr>
                <w:b/>
                <w:iCs/>
              </w:rPr>
              <w:t>Dyadic Data Analysis Workshop</w:t>
            </w:r>
            <w:r w:rsidR="00B515AD">
              <w:rPr>
                <w:b/>
                <w:iCs/>
              </w:rPr>
              <w:t>,</w:t>
            </w:r>
            <w:r w:rsidR="00B515AD" w:rsidRPr="00953FDE">
              <w:rPr>
                <w:i/>
              </w:rPr>
              <w:t xml:space="preserve"> Michigan State University</w:t>
            </w:r>
            <w:r w:rsidR="00B515AD">
              <w:t xml:space="preserve">; </w:t>
            </w:r>
            <w:r w:rsidR="00B515AD" w:rsidRPr="00953FDE">
              <w:t>Instructors</w:t>
            </w:r>
            <w:r w:rsidR="00B515AD" w:rsidRPr="00260AEA">
              <w:rPr>
                <w:i/>
              </w:rPr>
              <w:t>:</w:t>
            </w:r>
            <w:r w:rsidR="00B515AD" w:rsidRPr="00260AEA">
              <w:t xml:space="preserve"> Deborah Kashy</w:t>
            </w:r>
            <w:r w:rsidR="00B515AD">
              <w:t>, Ph.D. and</w:t>
            </w:r>
            <w:r w:rsidR="00B515AD" w:rsidRPr="00260AEA">
              <w:t xml:space="preserve"> Robert Ackerman, Ph.D.</w:t>
            </w:r>
          </w:p>
        </w:tc>
      </w:tr>
      <w:tr w:rsidR="00B515AD" w14:paraId="31EB2995" w14:textId="77777777" w:rsidTr="00A26EF3">
        <w:tc>
          <w:tcPr>
            <w:tcW w:w="1818" w:type="dxa"/>
          </w:tcPr>
          <w:p w14:paraId="517AD9EB" w14:textId="25A703AF" w:rsidR="00B515AD" w:rsidRDefault="00B515AD" w:rsidP="00A26EF3">
            <w:pPr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7758" w:type="dxa"/>
          </w:tcPr>
          <w:p w14:paraId="7106EE26" w14:textId="1F1D4E14" w:rsidR="00B515AD" w:rsidRPr="00445DEE" w:rsidRDefault="00445DEE" w:rsidP="00445DEE">
            <w:pPr>
              <w:rPr>
                <w:i/>
              </w:rPr>
            </w:pPr>
            <w:r>
              <w:rPr>
                <w:b/>
              </w:rPr>
              <w:t>Structural Equation Modeling</w:t>
            </w:r>
            <w:r>
              <w:t xml:space="preserve">, </w:t>
            </w:r>
            <w:r>
              <w:rPr>
                <w:i/>
              </w:rPr>
              <w:t>Wayne State University</w:t>
            </w:r>
            <w:r>
              <w:t>; Instructor: Ty Partridge, Ph.D.</w:t>
            </w:r>
          </w:p>
        </w:tc>
      </w:tr>
      <w:tr w:rsidR="00B515AD" w14:paraId="4CC64D05" w14:textId="77777777" w:rsidTr="00A26EF3">
        <w:tc>
          <w:tcPr>
            <w:tcW w:w="1818" w:type="dxa"/>
          </w:tcPr>
          <w:p w14:paraId="6A190C8E" w14:textId="1A7A6DFD" w:rsidR="00B515AD" w:rsidRPr="000B5A07" w:rsidRDefault="00B515AD" w:rsidP="00A26EF3">
            <w:pPr>
              <w:rPr>
                <w:iCs/>
              </w:rPr>
            </w:pPr>
            <w:r>
              <w:rPr>
                <w:iCs/>
              </w:rPr>
              <w:t>2016</w:t>
            </w:r>
          </w:p>
        </w:tc>
        <w:tc>
          <w:tcPr>
            <w:tcW w:w="7758" w:type="dxa"/>
          </w:tcPr>
          <w:p w14:paraId="5E03A463" w14:textId="5DA83EB4" w:rsidR="00B515AD" w:rsidRDefault="00B515AD" w:rsidP="00B515AD">
            <w:pPr>
              <w:rPr>
                <w:b/>
                <w:iCs/>
              </w:rPr>
            </w:pPr>
            <w:r w:rsidRPr="00B515AD">
              <w:rPr>
                <w:b/>
              </w:rPr>
              <w:t>Psychometric Theory</w:t>
            </w:r>
            <w:r>
              <w:t xml:space="preserve">, </w:t>
            </w:r>
            <w:r>
              <w:rPr>
                <w:i/>
              </w:rPr>
              <w:t>Wayne State University</w:t>
            </w:r>
            <w:r>
              <w:t>; Instructor: Sub Fisicaro, Ph.D.</w:t>
            </w:r>
          </w:p>
        </w:tc>
      </w:tr>
      <w:tr w:rsidR="00670365" w14:paraId="79FFB232" w14:textId="77777777" w:rsidTr="00A26EF3">
        <w:tc>
          <w:tcPr>
            <w:tcW w:w="1818" w:type="dxa"/>
          </w:tcPr>
          <w:p w14:paraId="272D4B59" w14:textId="616413AF" w:rsidR="00670365" w:rsidRDefault="00670365" w:rsidP="00A26EF3">
            <w:pPr>
              <w:rPr>
                <w:iCs/>
              </w:rPr>
            </w:pPr>
            <w:r>
              <w:rPr>
                <w:iCs/>
              </w:rPr>
              <w:t>2015</w:t>
            </w:r>
          </w:p>
        </w:tc>
        <w:tc>
          <w:tcPr>
            <w:tcW w:w="7758" w:type="dxa"/>
          </w:tcPr>
          <w:p w14:paraId="0FB05027" w14:textId="4D1C7060" w:rsidR="00670365" w:rsidRPr="00B515AD" w:rsidRDefault="00670365" w:rsidP="00AD13EC">
            <w:pPr>
              <w:rPr>
                <w:b/>
              </w:rPr>
            </w:pPr>
            <w:r>
              <w:rPr>
                <w:b/>
              </w:rPr>
              <w:t>Methods for Analyzing Change</w:t>
            </w:r>
            <w:r>
              <w:t xml:space="preserve">, </w:t>
            </w:r>
            <w:r w:rsidR="00AD13EC">
              <w:rPr>
                <w:i/>
              </w:rPr>
              <w:t>University of Colorado Colorado Springs</w:t>
            </w:r>
            <w:r>
              <w:t>; Instructor: Kelli Klebe, Ph.D.</w:t>
            </w:r>
          </w:p>
        </w:tc>
      </w:tr>
    </w:tbl>
    <w:p w14:paraId="7E89CBDF" w14:textId="77777777" w:rsidR="00A26EF3" w:rsidRPr="00D92557" w:rsidRDefault="00A26EF3" w:rsidP="0071790C">
      <w:pPr>
        <w:ind w:left="-450"/>
        <w:rPr>
          <w:iCs/>
        </w:rPr>
      </w:pPr>
    </w:p>
    <w:p w14:paraId="36F3CE29" w14:textId="77777777" w:rsidR="00D92557" w:rsidRDefault="00D92557" w:rsidP="0071790C">
      <w:pPr>
        <w:ind w:left="-450"/>
        <w:rPr>
          <w:b/>
          <w:i/>
          <w:iCs/>
        </w:rPr>
      </w:pPr>
    </w:p>
    <w:p w14:paraId="081D4D8B" w14:textId="77777777" w:rsidR="005316CA" w:rsidRPr="00EF09E7" w:rsidRDefault="000A686F" w:rsidP="0071790C">
      <w:pPr>
        <w:ind w:left="-450"/>
        <w:rPr>
          <w:b/>
          <w:i/>
          <w:iCs/>
        </w:rPr>
      </w:pPr>
      <w:r w:rsidRPr="00EF09E7">
        <w:rPr>
          <w:b/>
          <w:i/>
          <w:iCs/>
        </w:rPr>
        <w:t>Teaching Experience:</w:t>
      </w:r>
    </w:p>
    <w:p w14:paraId="44C1759B" w14:textId="69AE4408" w:rsidR="00ED76FB" w:rsidRDefault="00ED76FB">
      <w:pPr>
        <w:rPr>
          <w:b/>
          <w:iCs/>
        </w:rPr>
      </w:pPr>
      <w:r>
        <w:rPr>
          <w:b/>
          <w:iCs/>
        </w:rPr>
        <w:t>Independently Taught Courses</w:t>
      </w:r>
    </w:p>
    <w:p w14:paraId="3F965C75" w14:textId="59CD1F36" w:rsidR="00ED76FB" w:rsidRPr="00ED76FB" w:rsidRDefault="000567A4" w:rsidP="00ED76FB">
      <w:pPr>
        <w:ind w:firstLine="720"/>
        <w:rPr>
          <w:iCs/>
        </w:rPr>
      </w:pPr>
      <w:r w:rsidRPr="00ED76FB">
        <w:rPr>
          <w:iCs/>
        </w:rPr>
        <w:t>Psychology of Social Behavior</w:t>
      </w:r>
      <w:r w:rsidR="00CB09CB">
        <w:rPr>
          <w:iCs/>
        </w:rPr>
        <w:t xml:space="preserve"> (Fall 2017, Winter 2018)</w:t>
      </w:r>
    </w:p>
    <w:p w14:paraId="621F9AD4" w14:textId="24C00C84" w:rsidR="00F76C69" w:rsidRPr="00ED76FB" w:rsidRDefault="00B6202B" w:rsidP="00ED76FB">
      <w:pPr>
        <w:ind w:firstLine="720"/>
        <w:rPr>
          <w:iCs/>
        </w:rPr>
      </w:pPr>
      <w:r w:rsidRPr="00ED76FB">
        <w:rPr>
          <w:iCs/>
        </w:rPr>
        <w:t>Developmental</w:t>
      </w:r>
      <w:r w:rsidR="00EF09E7" w:rsidRPr="00ED76FB">
        <w:rPr>
          <w:iCs/>
        </w:rPr>
        <w:t xml:space="preserve"> Psychology</w:t>
      </w:r>
      <w:r w:rsidR="00CB09CB">
        <w:rPr>
          <w:iCs/>
        </w:rPr>
        <w:t xml:space="preserve"> (Summer 2016, Winter 2017, Summer 2017, Fall 2018) </w:t>
      </w:r>
    </w:p>
    <w:p w14:paraId="0A54B1A9" w14:textId="76ACF3C0" w:rsidR="00ED76FB" w:rsidRPr="00ED76FB" w:rsidRDefault="00ED76FB" w:rsidP="00ED76FB">
      <w:pPr>
        <w:ind w:firstLine="720"/>
        <w:rPr>
          <w:iCs/>
        </w:rPr>
      </w:pPr>
      <w:r w:rsidRPr="00ED76FB">
        <w:rPr>
          <w:iCs/>
        </w:rPr>
        <w:t>Elements of Psychology (online</w:t>
      </w:r>
      <w:r w:rsidR="00CB09CB">
        <w:rPr>
          <w:iCs/>
        </w:rPr>
        <w:t>; Summer 2018</w:t>
      </w:r>
      <w:r w:rsidRPr="00ED76FB">
        <w:rPr>
          <w:iCs/>
        </w:rPr>
        <w:t>)</w:t>
      </w:r>
    </w:p>
    <w:p w14:paraId="5F0508EE" w14:textId="77777777" w:rsidR="00ED76FB" w:rsidRDefault="00ED76FB" w:rsidP="00ED76FB">
      <w:pPr>
        <w:rPr>
          <w:b/>
          <w:iCs/>
        </w:rPr>
      </w:pPr>
    </w:p>
    <w:p w14:paraId="5E82E7D7" w14:textId="7E0DFF62" w:rsidR="00ED76FB" w:rsidRDefault="00ED76FB" w:rsidP="00ED76FB">
      <w:pPr>
        <w:rPr>
          <w:b/>
          <w:iCs/>
        </w:rPr>
      </w:pPr>
      <w:r>
        <w:rPr>
          <w:b/>
          <w:iCs/>
        </w:rPr>
        <w:t>Independently Taught Laboratory Sections</w:t>
      </w:r>
    </w:p>
    <w:p w14:paraId="03B51995" w14:textId="56F24132" w:rsidR="00F76C69" w:rsidRPr="00ED76FB" w:rsidRDefault="00ED76FB" w:rsidP="00ED76FB">
      <w:pPr>
        <w:ind w:left="1440" w:hanging="720"/>
        <w:rPr>
          <w:iCs/>
        </w:rPr>
      </w:pPr>
      <w:r w:rsidRPr="00ED76FB">
        <w:rPr>
          <w:iCs/>
        </w:rPr>
        <w:t xml:space="preserve">Laboratory in </w:t>
      </w:r>
      <w:r w:rsidR="00B6202B" w:rsidRPr="00ED76FB">
        <w:rPr>
          <w:iCs/>
        </w:rPr>
        <w:t>Experimental</w:t>
      </w:r>
      <w:r w:rsidR="00EF09E7" w:rsidRPr="00ED76FB">
        <w:rPr>
          <w:iCs/>
        </w:rPr>
        <w:t xml:space="preserve"> Psychology </w:t>
      </w:r>
      <w:r w:rsidRPr="00ED76FB">
        <w:t>(focused on developing unde</w:t>
      </w:r>
      <w:r w:rsidR="009F4633">
        <w:t xml:space="preserve">rgraduate student’s APA-style </w:t>
      </w:r>
      <w:r w:rsidRPr="00ED76FB">
        <w:t>writing skills through two APA-style papers</w:t>
      </w:r>
      <w:r w:rsidR="00CB09CB">
        <w:t>; Winter 2016, Fall 2018</w:t>
      </w:r>
      <w:r w:rsidRPr="00ED76FB">
        <w:t>)</w:t>
      </w:r>
    </w:p>
    <w:p w14:paraId="6FE5FCF3" w14:textId="4C5B72FC" w:rsidR="00ED76FB" w:rsidRPr="00ED76FB" w:rsidRDefault="00ED76FB" w:rsidP="00ED76FB">
      <w:pPr>
        <w:ind w:firstLine="720"/>
        <w:rPr>
          <w:iCs/>
        </w:rPr>
      </w:pPr>
      <w:r w:rsidRPr="00ED76FB">
        <w:rPr>
          <w:iCs/>
        </w:rPr>
        <w:t>Laboratory in Introductory Psychology</w:t>
      </w:r>
      <w:r w:rsidR="009F4633">
        <w:rPr>
          <w:iCs/>
        </w:rPr>
        <w:t xml:space="preserve"> (Fall 2015)</w:t>
      </w:r>
    </w:p>
    <w:p w14:paraId="055BEE31" w14:textId="737941FC" w:rsidR="000567A4" w:rsidRPr="00ED76FB" w:rsidRDefault="00ED76FB" w:rsidP="009F4633">
      <w:pPr>
        <w:ind w:left="1440" w:hanging="720"/>
        <w:rPr>
          <w:iCs/>
        </w:rPr>
      </w:pPr>
      <w:r w:rsidRPr="00ED76FB">
        <w:rPr>
          <w:iCs/>
        </w:rPr>
        <w:t xml:space="preserve">Laboratory in </w:t>
      </w:r>
      <w:r w:rsidR="00B6202B" w:rsidRPr="00ED76FB">
        <w:rPr>
          <w:iCs/>
        </w:rPr>
        <w:t>Research Methods Lab</w:t>
      </w:r>
      <w:r w:rsidR="009F4633">
        <w:rPr>
          <w:iCs/>
        </w:rPr>
        <w:t xml:space="preserve"> (Fall 2012, Spring 2013, Fall 2013, Spring 2014, Fall 2014, Spring 2015)</w:t>
      </w:r>
    </w:p>
    <w:p w14:paraId="184629BE" w14:textId="77777777" w:rsidR="000567A4" w:rsidRDefault="000567A4" w:rsidP="000567A4">
      <w:pPr>
        <w:ind w:left="-450"/>
        <w:rPr>
          <w:b/>
          <w:i/>
          <w:iCs/>
        </w:rPr>
      </w:pPr>
    </w:p>
    <w:p w14:paraId="3B0F5B76" w14:textId="77777777" w:rsidR="00ED76FB" w:rsidRDefault="00ED76FB" w:rsidP="000567A4">
      <w:pPr>
        <w:ind w:left="-450"/>
        <w:rPr>
          <w:b/>
          <w:i/>
          <w:iCs/>
        </w:rPr>
      </w:pPr>
    </w:p>
    <w:p w14:paraId="65834D3E" w14:textId="6490B4A8" w:rsidR="004E1EA5" w:rsidRDefault="004E1EA5" w:rsidP="000567A4">
      <w:pPr>
        <w:ind w:left="-450"/>
        <w:rPr>
          <w:b/>
          <w:i/>
          <w:iCs/>
        </w:rPr>
      </w:pPr>
      <w:r>
        <w:rPr>
          <w:b/>
          <w:i/>
          <w:iCs/>
        </w:rPr>
        <w:t>Mentoring Experience</w:t>
      </w:r>
      <w:r w:rsidR="00C21514">
        <w:rPr>
          <w:b/>
          <w:i/>
          <w:iCs/>
        </w:rPr>
        <w:t>:</w:t>
      </w:r>
    </w:p>
    <w:p w14:paraId="57EECB16" w14:textId="7170930A" w:rsidR="004E1EA5" w:rsidRPr="004E1EA5" w:rsidRDefault="004E1EA5" w:rsidP="000567A4">
      <w:pPr>
        <w:ind w:left="-450"/>
        <w:rPr>
          <w:b/>
          <w:iCs/>
        </w:rPr>
      </w:pPr>
      <w:r>
        <w:rPr>
          <w:b/>
          <w:i/>
          <w:iCs/>
        </w:rPr>
        <w:tab/>
      </w:r>
      <w:r>
        <w:rPr>
          <w:b/>
          <w:iCs/>
        </w:rPr>
        <w:t>Mentoring Undergraduate Students towards Exce</w:t>
      </w:r>
      <w:r w:rsidR="00A43C9C">
        <w:rPr>
          <w:b/>
          <w:iCs/>
        </w:rPr>
        <w:t>llence</w:t>
      </w:r>
      <w:r w:rsidR="00A43C9C">
        <w:rPr>
          <w:b/>
          <w:iCs/>
        </w:rPr>
        <w:tab/>
      </w:r>
      <w:r w:rsidR="00A43C9C">
        <w:rPr>
          <w:b/>
          <w:iCs/>
        </w:rPr>
        <w:tab/>
      </w:r>
      <w:r>
        <w:rPr>
          <w:b/>
          <w:iCs/>
        </w:rPr>
        <w:t xml:space="preserve"> </w:t>
      </w:r>
      <w:r w:rsidRPr="005B6A22">
        <w:rPr>
          <w:iCs/>
        </w:rPr>
        <w:t>Mentor</w:t>
      </w:r>
      <w:r w:rsidR="005B6A22">
        <w:rPr>
          <w:iCs/>
        </w:rPr>
        <w:t xml:space="preserve"> Fall 2017</w:t>
      </w:r>
      <w:r w:rsidR="00A43C9C">
        <w:rPr>
          <w:iCs/>
        </w:rPr>
        <w:t xml:space="preserve"> - P</w:t>
      </w:r>
      <w:r w:rsidR="00AB4059">
        <w:rPr>
          <w:iCs/>
        </w:rPr>
        <w:t>resen</w:t>
      </w:r>
      <w:r w:rsidR="00A43C9C">
        <w:rPr>
          <w:iCs/>
        </w:rPr>
        <w:t>t</w:t>
      </w:r>
    </w:p>
    <w:p w14:paraId="79374213" w14:textId="77777777" w:rsidR="004E1EA5" w:rsidRDefault="004E1EA5" w:rsidP="000567A4">
      <w:pPr>
        <w:ind w:left="-450"/>
        <w:rPr>
          <w:b/>
          <w:i/>
          <w:iCs/>
        </w:rPr>
      </w:pPr>
    </w:p>
    <w:p w14:paraId="57349828" w14:textId="77777777" w:rsidR="00ED76FB" w:rsidRDefault="00ED76FB" w:rsidP="000567A4">
      <w:pPr>
        <w:ind w:left="-450"/>
        <w:rPr>
          <w:b/>
          <w:i/>
          <w:iCs/>
        </w:rPr>
      </w:pPr>
    </w:p>
    <w:p w14:paraId="022AEBDF" w14:textId="07B05069" w:rsidR="000567A4" w:rsidRPr="00A26EF3" w:rsidRDefault="000567A4" w:rsidP="000567A4">
      <w:pPr>
        <w:ind w:left="-450"/>
        <w:rPr>
          <w:b/>
          <w:i/>
          <w:iCs/>
        </w:rPr>
      </w:pPr>
      <w:r>
        <w:rPr>
          <w:b/>
          <w:i/>
          <w:iCs/>
        </w:rPr>
        <w:t>Training in Teaching: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A72CD2" w14:paraId="47AD57B8" w14:textId="77777777" w:rsidTr="00B60634">
        <w:tc>
          <w:tcPr>
            <w:tcW w:w="1818" w:type="dxa"/>
          </w:tcPr>
          <w:p w14:paraId="7A144E8E" w14:textId="1762581D" w:rsidR="00786C50" w:rsidRDefault="00786C50" w:rsidP="00B60634">
            <w:pPr>
              <w:rPr>
                <w:iCs/>
              </w:rPr>
            </w:pPr>
            <w:r>
              <w:rPr>
                <w:iCs/>
              </w:rPr>
              <w:t>March 2018</w:t>
            </w:r>
          </w:p>
          <w:p w14:paraId="2FBB1613" w14:textId="47A11FC0" w:rsidR="00A72CD2" w:rsidRDefault="00A72CD2" w:rsidP="00B60634">
            <w:pPr>
              <w:rPr>
                <w:iCs/>
              </w:rPr>
            </w:pPr>
            <w:r>
              <w:rPr>
                <w:iCs/>
              </w:rPr>
              <w:t>February 2018</w:t>
            </w:r>
          </w:p>
        </w:tc>
        <w:tc>
          <w:tcPr>
            <w:tcW w:w="7758" w:type="dxa"/>
          </w:tcPr>
          <w:p w14:paraId="7816A26E" w14:textId="6AAF6881" w:rsidR="00786C50" w:rsidRDefault="00786C50" w:rsidP="00B60634">
            <w:pPr>
              <w:rPr>
                <w:iCs/>
              </w:rPr>
            </w:pPr>
            <w:r>
              <w:rPr>
                <w:iCs/>
              </w:rPr>
              <w:t>Microaggressions in the Classroom</w:t>
            </w:r>
          </w:p>
          <w:p w14:paraId="374AB277" w14:textId="0B4BEE5B" w:rsidR="00A72CD2" w:rsidRDefault="00A72CD2" w:rsidP="00B60634">
            <w:pPr>
              <w:rPr>
                <w:iCs/>
              </w:rPr>
            </w:pPr>
            <w:r>
              <w:rPr>
                <w:iCs/>
              </w:rPr>
              <w:t>Service-Learning Course Designs</w:t>
            </w:r>
          </w:p>
        </w:tc>
      </w:tr>
      <w:tr w:rsidR="00A72CD2" w14:paraId="11DAB180" w14:textId="77777777" w:rsidTr="00B60634">
        <w:tc>
          <w:tcPr>
            <w:tcW w:w="1818" w:type="dxa"/>
          </w:tcPr>
          <w:p w14:paraId="43C0CB7A" w14:textId="252C53FA" w:rsidR="00A72CD2" w:rsidRDefault="00A72CD2" w:rsidP="00B60634">
            <w:pPr>
              <w:rPr>
                <w:iCs/>
              </w:rPr>
            </w:pPr>
            <w:r>
              <w:rPr>
                <w:iCs/>
              </w:rPr>
              <w:t>January 2018</w:t>
            </w:r>
          </w:p>
        </w:tc>
        <w:tc>
          <w:tcPr>
            <w:tcW w:w="7758" w:type="dxa"/>
          </w:tcPr>
          <w:p w14:paraId="564AE25B" w14:textId="309E654E" w:rsidR="00A72CD2" w:rsidRDefault="00A72CD2" w:rsidP="00B60634">
            <w:pPr>
              <w:rPr>
                <w:iCs/>
              </w:rPr>
            </w:pPr>
            <w:r>
              <w:rPr>
                <w:iCs/>
              </w:rPr>
              <w:t>Redesigning Assignments to be Transparent for All Students</w:t>
            </w:r>
          </w:p>
        </w:tc>
      </w:tr>
      <w:tr w:rsidR="00ED168A" w14:paraId="0455D936" w14:textId="77777777" w:rsidTr="00B60634">
        <w:tc>
          <w:tcPr>
            <w:tcW w:w="1818" w:type="dxa"/>
          </w:tcPr>
          <w:p w14:paraId="73820EA2" w14:textId="77777777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October 2017</w:t>
            </w:r>
          </w:p>
          <w:p w14:paraId="2CAB53E8" w14:textId="5F785BEE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September 2017</w:t>
            </w:r>
          </w:p>
        </w:tc>
        <w:tc>
          <w:tcPr>
            <w:tcW w:w="7758" w:type="dxa"/>
          </w:tcPr>
          <w:p w14:paraId="655ABE81" w14:textId="77777777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Supporting LGBTQ Student Success in the Classroom</w:t>
            </w:r>
          </w:p>
          <w:p w14:paraId="43BEA893" w14:textId="654B49D5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Cooperative &amp; Collaborative Learning</w:t>
            </w:r>
          </w:p>
        </w:tc>
      </w:tr>
      <w:tr w:rsidR="00ED168A" w14:paraId="2EF9A64D" w14:textId="77777777" w:rsidTr="00B60634">
        <w:tc>
          <w:tcPr>
            <w:tcW w:w="1818" w:type="dxa"/>
          </w:tcPr>
          <w:p w14:paraId="6299DF6D" w14:textId="33A6775F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September 2017</w:t>
            </w:r>
          </w:p>
        </w:tc>
        <w:tc>
          <w:tcPr>
            <w:tcW w:w="7758" w:type="dxa"/>
          </w:tcPr>
          <w:p w14:paraId="441D3150" w14:textId="329BFFB5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Writing Effective Exams</w:t>
            </w:r>
          </w:p>
        </w:tc>
      </w:tr>
      <w:tr w:rsidR="00ED168A" w14:paraId="26EBF4F7" w14:textId="77777777" w:rsidTr="00B60634">
        <w:tc>
          <w:tcPr>
            <w:tcW w:w="1818" w:type="dxa"/>
          </w:tcPr>
          <w:p w14:paraId="036A99EC" w14:textId="115D1962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September 2017</w:t>
            </w:r>
          </w:p>
        </w:tc>
        <w:tc>
          <w:tcPr>
            <w:tcW w:w="7758" w:type="dxa"/>
          </w:tcPr>
          <w:p w14:paraId="2B9FA78F" w14:textId="0BB7EC9E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Evidence Based Teaching Methods</w:t>
            </w:r>
          </w:p>
        </w:tc>
      </w:tr>
      <w:tr w:rsidR="00ED168A" w14:paraId="1A8A010C" w14:textId="77777777" w:rsidTr="00B60634">
        <w:tc>
          <w:tcPr>
            <w:tcW w:w="1818" w:type="dxa"/>
          </w:tcPr>
          <w:p w14:paraId="4BC6E730" w14:textId="70F2D065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 2017</w:t>
            </w:r>
          </w:p>
        </w:tc>
        <w:tc>
          <w:tcPr>
            <w:tcW w:w="7758" w:type="dxa"/>
          </w:tcPr>
          <w:p w14:paraId="289FEE69" w14:textId="40F40C2E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Writing Engaging Polling Questions</w:t>
            </w:r>
          </w:p>
        </w:tc>
      </w:tr>
      <w:tr w:rsidR="00ED168A" w14:paraId="20B7E886" w14:textId="77777777" w:rsidTr="00B60634">
        <w:tc>
          <w:tcPr>
            <w:tcW w:w="1818" w:type="dxa"/>
          </w:tcPr>
          <w:p w14:paraId="47DE9A32" w14:textId="015CF4FE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 2017</w:t>
            </w:r>
          </w:p>
        </w:tc>
        <w:tc>
          <w:tcPr>
            <w:tcW w:w="7758" w:type="dxa"/>
          </w:tcPr>
          <w:p w14:paraId="41CE419D" w14:textId="4264512B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Clicking with Your Students: Using iClicker to Enhance Learning</w:t>
            </w:r>
          </w:p>
        </w:tc>
      </w:tr>
      <w:tr w:rsidR="00ED168A" w14:paraId="5EBEE2EE" w14:textId="77777777" w:rsidTr="00B60634">
        <w:tc>
          <w:tcPr>
            <w:tcW w:w="1818" w:type="dxa"/>
          </w:tcPr>
          <w:p w14:paraId="34F49179" w14:textId="6B245772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 2017</w:t>
            </w:r>
          </w:p>
        </w:tc>
        <w:tc>
          <w:tcPr>
            <w:tcW w:w="7758" w:type="dxa"/>
          </w:tcPr>
          <w:p w14:paraId="257D9B63" w14:textId="47022598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Classroom Assessment Techniques (Geared Towards GTA’s)</w:t>
            </w:r>
          </w:p>
        </w:tc>
      </w:tr>
      <w:tr w:rsidR="00ED168A" w14:paraId="1A15EF19" w14:textId="77777777" w:rsidTr="00B60634">
        <w:tc>
          <w:tcPr>
            <w:tcW w:w="1818" w:type="dxa"/>
          </w:tcPr>
          <w:p w14:paraId="4F147DA8" w14:textId="318A9F43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 2017</w:t>
            </w:r>
          </w:p>
        </w:tc>
        <w:tc>
          <w:tcPr>
            <w:tcW w:w="7758" w:type="dxa"/>
          </w:tcPr>
          <w:p w14:paraId="602582C0" w14:textId="33294768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Student-Centered Teaching Techniques</w:t>
            </w:r>
          </w:p>
        </w:tc>
      </w:tr>
      <w:tr w:rsidR="00ED168A" w14:paraId="7F92EFA1" w14:textId="77777777" w:rsidTr="00B60634">
        <w:tc>
          <w:tcPr>
            <w:tcW w:w="1818" w:type="dxa"/>
          </w:tcPr>
          <w:p w14:paraId="1BC902C7" w14:textId="484E53E3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 2017</w:t>
            </w:r>
          </w:p>
        </w:tc>
        <w:tc>
          <w:tcPr>
            <w:tcW w:w="7758" w:type="dxa"/>
          </w:tcPr>
          <w:p w14:paraId="097C45EB" w14:textId="73ABAC18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Universal Design for Learning</w:t>
            </w:r>
          </w:p>
        </w:tc>
      </w:tr>
      <w:tr w:rsidR="00ED168A" w14:paraId="358EDD04" w14:textId="77777777" w:rsidTr="00B60634">
        <w:tc>
          <w:tcPr>
            <w:tcW w:w="1818" w:type="dxa"/>
          </w:tcPr>
          <w:p w14:paraId="277C5334" w14:textId="49907EDD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August</w:t>
            </w:r>
            <w:r w:rsidRPr="000B5A07">
              <w:rPr>
                <w:iCs/>
              </w:rPr>
              <w:t xml:space="preserve"> 2017</w:t>
            </w:r>
          </w:p>
        </w:tc>
        <w:tc>
          <w:tcPr>
            <w:tcW w:w="7758" w:type="dxa"/>
          </w:tcPr>
          <w:p w14:paraId="6790B579" w14:textId="3CE2DC42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Activities for the First Day of Class</w:t>
            </w:r>
          </w:p>
        </w:tc>
      </w:tr>
      <w:tr w:rsidR="00ED168A" w14:paraId="26BC1389" w14:textId="77777777" w:rsidTr="00B60634">
        <w:tc>
          <w:tcPr>
            <w:tcW w:w="1818" w:type="dxa"/>
          </w:tcPr>
          <w:p w14:paraId="43A78774" w14:textId="3F6C7B17" w:rsidR="00ED168A" w:rsidRDefault="00ED168A" w:rsidP="00B60634">
            <w:pPr>
              <w:rPr>
                <w:iCs/>
              </w:rPr>
            </w:pPr>
            <w:r>
              <w:rPr>
                <w:iCs/>
              </w:rPr>
              <w:t>Spring 2014</w:t>
            </w:r>
          </w:p>
        </w:tc>
        <w:tc>
          <w:tcPr>
            <w:tcW w:w="7758" w:type="dxa"/>
          </w:tcPr>
          <w:p w14:paraId="79FAD4A1" w14:textId="054607B1" w:rsidR="00ED168A" w:rsidRPr="0018456D" w:rsidRDefault="00ED168A" w:rsidP="00B60634">
            <w:pPr>
              <w:rPr>
                <w:iCs/>
              </w:rPr>
            </w:pPr>
            <w:r>
              <w:rPr>
                <w:iCs/>
              </w:rPr>
              <w:t>How to Teach Psychology More Effectively</w:t>
            </w:r>
          </w:p>
        </w:tc>
      </w:tr>
      <w:tr w:rsidR="00ED168A" w14:paraId="6D3038E4" w14:textId="77777777" w:rsidTr="00B60634">
        <w:tc>
          <w:tcPr>
            <w:tcW w:w="1818" w:type="dxa"/>
          </w:tcPr>
          <w:p w14:paraId="766CF504" w14:textId="77777777" w:rsidR="00ED168A" w:rsidRDefault="00ED168A" w:rsidP="00B60634">
            <w:pPr>
              <w:rPr>
                <w:iCs/>
              </w:rPr>
            </w:pPr>
          </w:p>
          <w:p w14:paraId="2479792D" w14:textId="3A05B558" w:rsidR="00B0056E" w:rsidRDefault="00B0056E" w:rsidP="00B60634">
            <w:pPr>
              <w:rPr>
                <w:iCs/>
              </w:rPr>
            </w:pPr>
          </w:p>
        </w:tc>
        <w:tc>
          <w:tcPr>
            <w:tcW w:w="7758" w:type="dxa"/>
          </w:tcPr>
          <w:p w14:paraId="632A69F8" w14:textId="49AAD6F8" w:rsidR="00ED168A" w:rsidRDefault="00ED168A" w:rsidP="00B60634">
            <w:pPr>
              <w:rPr>
                <w:iCs/>
              </w:rPr>
            </w:pPr>
          </w:p>
        </w:tc>
      </w:tr>
    </w:tbl>
    <w:p w14:paraId="0A28B5EA" w14:textId="77777777" w:rsidR="000A686F" w:rsidRPr="00EF09E7" w:rsidRDefault="000A686F" w:rsidP="0071790C">
      <w:pPr>
        <w:ind w:left="-450"/>
        <w:rPr>
          <w:b/>
          <w:i/>
          <w:iCs/>
        </w:rPr>
      </w:pPr>
      <w:r w:rsidRPr="00EF09E7">
        <w:rPr>
          <w:b/>
          <w:i/>
          <w:iCs/>
        </w:rPr>
        <w:t>Memberships in Professional Organizations:</w:t>
      </w:r>
    </w:p>
    <w:p w14:paraId="254DF234" w14:textId="3A5177CD" w:rsidR="003C29B2" w:rsidRDefault="003C29B2">
      <w:pPr>
        <w:rPr>
          <w:iCs/>
        </w:rPr>
      </w:pPr>
      <w:r>
        <w:rPr>
          <w:iCs/>
        </w:rPr>
        <w:t>National Center for Faculty Development &amp; Diversity since April 2018</w:t>
      </w:r>
    </w:p>
    <w:p w14:paraId="6C416E3B" w14:textId="6A4B6BC8" w:rsidR="004255D5" w:rsidRDefault="004255D5">
      <w:pPr>
        <w:rPr>
          <w:iCs/>
        </w:rPr>
      </w:pPr>
      <w:r>
        <w:rPr>
          <w:iCs/>
        </w:rPr>
        <w:t>American Psychological Association: Division 2 (Teaching of Psychology) since April 2017</w:t>
      </w:r>
    </w:p>
    <w:p w14:paraId="4F98E470" w14:textId="3780813E" w:rsidR="004255D5" w:rsidRDefault="004255D5">
      <w:pPr>
        <w:rPr>
          <w:iCs/>
        </w:rPr>
      </w:pPr>
      <w:r>
        <w:rPr>
          <w:iCs/>
        </w:rPr>
        <w:t>American Psychological Association: Division 8 (Personality and Social Psychology) since April 2017</w:t>
      </w:r>
    </w:p>
    <w:p w14:paraId="56D782B6" w14:textId="77777777" w:rsidR="009734CB" w:rsidRPr="009734CB" w:rsidRDefault="009734CB">
      <w:pPr>
        <w:rPr>
          <w:iCs/>
        </w:rPr>
      </w:pPr>
      <w:r>
        <w:rPr>
          <w:iCs/>
        </w:rPr>
        <w:t>International Association for</w:t>
      </w:r>
      <w:r w:rsidR="001736CD">
        <w:rPr>
          <w:iCs/>
        </w:rPr>
        <w:t xml:space="preserve"> Relationship Research since March</w:t>
      </w:r>
      <w:r>
        <w:rPr>
          <w:iCs/>
        </w:rPr>
        <w:t xml:space="preserve"> 2016</w:t>
      </w:r>
    </w:p>
    <w:p w14:paraId="22C00BA4" w14:textId="1B847AD6" w:rsidR="00670631" w:rsidRPr="009F0604" w:rsidRDefault="00A130D6">
      <w:pPr>
        <w:rPr>
          <w:iCs/>
        </w:rPr>
      </w:pPr>
      <w:r>
        <w:rPr>
          <w:iCs/>
        </w:rPr>
        <w:t>Society for Personality and Social Psychology</w:t>
      </w:r>
      <w:r w:rsidR="009E5597">
        <w:rPr>
          <w:iCs/>
        </w:rPr>
        <w:t xml:space="preserve"> since </w:t>
      </w:r>
      <w:r w:rsidR="00317F75">
        <w:rPr>
          <w:iCs/>
        </w:rPr>
        <w:t>July</w:t>
      </w:r>
      <w:r w:rsidR="009E5597">
        <w:rPr>
          <w:iCs/>
        </w:rPr>
        <w:t xml:space="preserve"> 201</w:t>
      </w:r>
      <w:r w:rsidR="00D92557">
        <w:rPr>
          <w:iCs/>
        </w:rPr>
        <w:t>3</w:t>
      </w:r>
    </w:p>
    <w:p w14:paraId="3C8B666C" w14:textId="77777777" w:rsidR="00670631" w:rsidRDefault="00670631">
      <w:pPr>
        <w:rPr>
          <w:b/>
        </w:rPr>
      </w:pPr>
    </w:p>
    <w:p w14:paraId="4D0083A7" w14:textId="77777777" w:rsidR="00B0056E" w:rsidRPr="00EF09E7" w:rsidRDefault="00B0056E">
      <w:pPr>
        <w:rPr>
          <w:b/>
        </w:rPr>
      </w:pPr>
    </w:p>
    <w:p w14:paraId="4AE520E3" w14:textId="73393B03" w:rsidR="002C092D" w:rsidRPr="00EF09E7" w:rsidRDefault="004A5C8D" w:rsidP="0071790C">
      <w:pPr>
        <w:ind w:left="-450"/>
        <w:rPr>
          <w:b/>
          <w:i/>
          <w:iCs/>
        </w:rPr>
      </w:pPr>
      <w:r>
        <w:rPr>
          <w:b/>
          <w:i/>
          <w:iCs/>
        </w:rPr>
        <w:t>Volunteer and Service Activities</w:t>
      </w:r>
      <w:r w:rsidR="000A686F" w:rsidRPr="00EF09E7">
        <w:rPr>
          <w:b/>
          <w:i/>
          <w:i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A5C8D" w14:paraId="4B2255FF" w14:textId="77777777" w:rsidTr="000B5A07">
        <w:tc>
          <w:tcPr>
            <w:tcW w:w="1818" w:type="dxa"/>
          </w:tcPr>
          <w:p w14:paraId="73C5A5F6" w14:textId="7F49EB67" w:rsidR="004A5C8D" w:rsidRDefault="004A5C8D">
            <w:pPr>
              <w:rPr>
                <w:iCs/>
              </w:rPr>
            </w:pPr>
            <w:r>
              <w:rPr>
                <w:iCs/>
              </w:rPr>
              <w:t>2018 - Present</w:t>
            </w:r>
          </w:p>
        </w:tc>
        <w:tc>
          <w:tcPr>
            <w:tcW w:w="7758" w:type="dxa"/>
          </w:tcPr>
          <w:p w14:paraId="007CB46C" w14:textId="07A082E3" w:rsidR="004A5C8D" w:rsidRDefault="004A5C8D">
            <w:pPr>
              <w:rPr>
                <w:iCs/>
              </w:rPr>
            </w:pPr>
            <w:r>
              <w:rPr>
                <w:iCs/>
              </w:rPr>
              <w:t>Volunteer with Therapeutic Riding, Inc. in Ann Arbor, MI</w:t>
            </w:r>
          </w:p>
        </w:tc>
      </w:tr>
      <w:tr w:rsidR="004A5C8D" w14:paraId="352ABC2A" w14:textId="77777777" w:rsidTr="000B5A07">
        <w:tc>
          <w:tcPr>
            <w:tcW w:w="1818" w:type="dxa"/>
          </w:tcPr>
          <w:p w14:paraId="191FF82E" w14:textId="43815E37" w:rsidR="004A5C8D" w:rsidRDefault="004A5C8D">
            <w:pPr>
              <w:rPr>
                <w:iCs/>
              </w:rPr>
            </w:pPr>
            <w:r>
              <w:rPr>
                <w:iCs/>
              </w:rPr>
              <w:t>2018 - Present</w:t>
            </w:r>
          </w:p>
        </w:tc>
        <w:tc>
          <w:tcPr>
            <w:tcW w:w="7758" w:type="dxa"/>
          </w:tcPr>
          <w:p w14:paraId="7A80AAF0" w14:textId="6C8C05FD" w:rsidR="004A5C8D" w:rsidRDefault="004A5C8D">
            <w:pPr>
              <w:rPr>
                <w:iCs/>
              </w:rPr>
            </w:pPr>
            <w:r w:rsidRPr="00CE0C7F">
              <w:t>President of the Wayne State University Psychology Department Graduate Student Orga</w:t>
            </w:r>
            <w:r>
              <w:t>nization</w:t>
            </w:r>
          </w:p>
        </w:tc>
      </w:tr>
      <w:tr w:rsidR="004A5C8D" w14:paraId="43C34916" w14:textId="77777777" w:rsidTr="000B5A07">
        <w:tc>
          <w:tcPr>
            <w:tcW w:w="1818" w:type="dxa"/>
          </w:tcPr>
          <w:p w14:paraId="31704764" w14:textId="35D7B612" w:rsidR="004A5C8D" w:rsidRDefault="004A5C8D">
            <w:pPr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7758" w:type="dxa"/>
          </w:tcPr>
          <w:p w14:paraId="3B6F9C13" w14:textId="656B9C8B" w:rsidR="004A5C8D" w:rsidRDefault="00C973C7" w:rsidP="00C973C7">
            <w:pPr>
              <w:rPr>
                <w:iCs/>
              </w:rPr>
            </w:pPr>
            <w:r w:rsidRPr="00CE0C7F">
              <w:t xml:space="preserve">Poster judge for the </w:t>
            </w:r>
            <w:r>
              <w:t>2019 Society of Personality and Social Psychology Convention Graduate Student Poster Award</w:t>
            </w:r>
          </w:p>
        </w:tc>
      </w:tr>
      <w:tr w:rsidR="004309D6" w14:paraId="77EE7489" w14:textId="77777777" w:rsidTr="000B5A07">
        <w:tc>
          <w:tcPr>
            <w:tcW w:w="1818" w:type="dxa"/>
          </w:tcPr>
          <w:p w14:paraId="7FF7E870" w14:textId="11F9A84E" w:rsidR="004309D6" w:rsidRDefault="004309D6">
            <w:pPr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7758" w:type="dxa"/>
          </w:tcPr>
          <w:p w14:paraId="649D0C51" w14:textId="18A1FCFC" w:rsidR="004309D6" w:rsidRPr="00CB0E8C" w:rsidRDefault="00CB0E8C">
            <w:pPr>
              <w:rPr>
                <w:iCs/>
              </w:rPr>
            </w:pPr>
            <w:r w:rsidRPr="00CB0E8C">
              <w:rPr>
                <w:iCs/>
              </w:rPr>
              <w:t>Volunteer at Wayne State University</w:t>
            </w:r>
            <w:r w:rsidRPr="00CB0E8C">
              <w:rPr>
                <w:bCs/>
                <w:bdr w:val="none" w:sz="0" w:space="0" w:color="auto" w:frame="1"/>
                <w:shd w:val="clear" w:color="auto" w:fill="FFFFFF"/>
              </w:rPr>
              <w:t xml:space="preserve"> Presidential Sesquicentennial Symposium: “Genes, Urban Environments and Health”</w:t>
            </w:r>
          </w:p>
        </w:tc>
      </w:tr>
      <w:tr w:rsidR="004A5C8D" w14:paraId="1DB04A5E" w14:textId="77777777" w:rsidTr="000B5A07">
        <w:tc>
          <w:tcPr>
            <w:tcW w:w="1818" w:type="dxa"/>
          </w:tcPr>
          <w:p w14:paraId="582017E9" w14:textId="0F21BFC8" w:rsidR="004A5C8D" w:rsidRDefault="004A5C8D">
            <w:pPr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7758" w:type="dxa"/>
          </w:tcPr>
          <w:p w14:paraId="62421F1B" w14:textId="1F56B217" w:rsidR="004A5C8D" w:rsidRDefault="004A5C8D">
            <w:pPr>
              <w:rPr>
                <w:iCs/>
              </w:rPr>
            </w:pPr>
            <w:r>
              <w:rPr>
                <w:iCs/>
              </w:rPr>
              <w:t>Volunteer at the International Association for Relationship Research 2018 Conference</w:t>
            </w:r>
          </w:p>
        </w:tc>
      </w:tr>
      <w:tr w:rsidR="00560F7B" w14:paraId="281B645F" w14:textId="77777777" w:rsidTr="000B5A07">
        <w:tc>
          <w:tcPr>
            <w:tcW w:w="1818" w:type="dxa"/>
          </w:tcPr>
          <w:p w14:paraId="7F7C74BE" w14:textId="74EE1CA2" w:rsidR="00560F7B" w:rsidRDefault="004A5C8D">
            <w:pPr>
              <w:rPr>
                <w:iCs/>
              </w:rPr>
            </w:pPr>
            <w:r>
              <w:rPr>
                <w:iCs/>
              </w:rPr>
              <w:t>2017 - Present</w:t>
            </w:r>
          </w:p>
        </w:tc>
        <w:tc>
          <w:tcPr>
            <w:tcW w:w="7758" w:type="dxa"/>
          </w:tcPr>
          <w:p w14:paraId="6497A17F" w14:textId="6E6DF514" w:rsidR="00560F7B" w:rsidRDefault="00560F7B">
            <w:pPr>
              <w:rPr>
                <w:iCs/>
              </w:rPr>
            </w:pPr>
            <w:r>
              <w:rPr>
                <w:iCs/>
              </w:rPr>
              <w:t>Student representative at the department faculty meetings</w:t>
            </w:r>
          </w:p>
        </w:tc>
      </w:tr>
      <w:tr w:rsidR="004A5C8D" w14:paraId="4910DB2B" w14:textId="77777777" w:rsidTr="000B5A07">
        <w:tc>
          <w:tcPr>
            <w:tcW w:w="1818" w:type="dxa"/>
          </w:tcPr>
          <w:p w14:paraId="039250DD" w14:textId="26B4E69A" w:rsidR="004A5C8D" w:rsidRDefault="004A5C8D">
            <w:pPr>
              <w:rPr>
                <w:iCs/>
              </w:rPr>
            </w:pPr>
            <w:r>
              <w:rPr>
                <w:iCs/>
              </w:rPr>
              <w:t>2017 - 2018</w:t>
            </w:r>
          </w:p>
        </w:tc>
        <w:tc>
          <w:tcPr>
            <w:tcW w:w="7758" w:type="dxa"/>
          </w:tcPr>
          <w:p w14:paraId="1F34D660" w14:textId="5886322F" w:rsidR="004A5C8D" w:rsidRDefault="004A5C8D">
            <w:pPr>
              <w:rPr>
                <w:iCs/>
              </w:rPr>
            </w:pPr>
            <w:r>
              <w:t xml:space="preserve">Vice </w:t>
            </w:r>
            <w:r w:rsidRPr="00CE0C7F">
              <w:t>President of the Wayne State University Psychology Department Graduate Student Orga</w:t>
            </w:r>
            <w:r>
              <w:t>nization</w:t>
            </w:r>
          </w:p>
        </w:tc>
      </w:tr>
      <w:tr w:rsidR="000567A4" w14:paraId="5D8354FA" w14:textId="77777777" w:rsidTr="000B5A07">
        <w:tc>
          <w:tcPr>
            <w:tcW w:w="1818" w:type="dxa"/>
          </w:tcPr>
          <w:p w14:paraId="2147D0B7" w14:textId="6174C534" w:rsidR="000567A4" w:rsidRDefault="000567A4">
            <w:pPr>
              <w:rPr>
                <w:iCs/>
              </w:rPr>
            </w:pPr>
            <w:r>
              <w:rPr>
                <w:iCs/>
              </w:rPr>
              <w:t>2017</w:t>
            </w:r>
            <w:r w:rsidR="004A5C8D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="004A5C8D">
              <w:rPr>
                <w:iCs/>
              </w:rPr>
              <w:t xml:space="preserve"> 20</w:t>
            </w:r>
            <w:r>
              <w:rPr>
                <w:iCs/>
              </w:rPr>
              <w:t>18</w:t>
            </w:r>
          </w:p>
          <w:p w14:paraId="5B1EB26D" w14:textId="77777777" w:rsidR="00585F97" w:rsidRDefault="00585F97">
            <w:pPr>
              <w:rPr>
                <w:iCs/>
              </w:rPr>
            </w:pPr>
          </w:p>
          <w:p w14:paraId="43AFF768" w14:textId="77777777" w:rsidR="00585F97" w:rsidRDefault="00585F97">
            <w:pPr>
              <w:rPr>
                <w:iCs/>
              </w:rPr>
            </w:pPr>
          </w:p>
          <w:p w14:paraId="04E1F9E3" w14:textId="4039F7D4" w:rsidR="00585F97" w:rsidRPr="000B5A07" w:rsidRDefault="00585F97">
            <w:pPr>
              <w:rPr>
                <w:iCs/>
              </w:rPr>
            </w:pPr>
            <w:r>
              <w:rPr>
                <w:iCs/>
              </w:rPr>
              <w:t>2017</w:t>
            </w:r>
            <w:r w:rsidR="004A5C8D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="004A5C8D">
              <w:rPr>
                <w:iCs/>
              </w:rPr>
              <w:t xml:space="preserve"> 20</w:t>
            </w:r>
            <w:r>
              <w:rPr>
                <w:iCs/>
              </w:rPr>
              <w:t>18</w:t>
            </w:r>
          </w:p>
        </w:tc>
        <w:tc>
          <w:tcPr>
            <w:tcW w:w="7758" w:type="dxa"/>
          </w:tcPr>
          <w:p w14:paraId="6FB24A0B" w14:textId="26548078" w:rsidR="000567A4" w:rsidRDefault="004A5C8D">
            <w:pPr>
              <w:rPr>
                <w:iCs/>
              </w:rPr>
            </w:pPr>
            <w:r>
              <w:rPr>
                <w:iCs/>
              </w:rPr>
              <w:t xml:space="preserve">Served as President of the Social-Personality Psychology Area </w:t>
            </w:r>
            <w:r w:rsidR="000567A4">
              <w:rPr>
                <w:iCs/>
              </w:rPr>
              <w:t>Brown</w:t>
            </w:r>
            <w:r>
              <w:rPr>
                <w:iCs/>
              </w:rPr>
              <w:t xml:space="preserve"> Bag C</w:t>
            </w:r>
            <w:r w:rsidR="000567A4">
              <w:rPr>
                <w:iCs/>
              </w:rPr>
              <w:t>ommittee</w:t>
            </w:r>
            <w:r w:rsidR="00A43C9C">
              <w:rPr>
                <w:iCs/>
              </w:rPr>
              <w:t xml:space="preserve"> (</w:t>
            </w:r>
            <w:r w:rsidR="00585F97">
              <w:rPr>
                <w:iCs/>
              </w:rPr>
              <w:t>provide advice and support necessary to host weekly meetings, coordinate speaker’s schedules and student meetings)</w:t>
            </w:r>
          </w:p>
          <w:p w14:paraId="6C3C39D3" w14:textId="01D98108" w:rsidR="00585F97" w:rsidRPr="000B5A07" w:rsidRDefault="00585F97">
            <w:pPr>
              <w:rPr>
                <w:iCs/>
              </w:rPr>
            </w:pPr>
            <w:r>
              <w:rPr>
                <w:iCs/>
              </w:rPr>
              <w:t xml:space="preserve">Mentor for external speaker </w:t>
            </w:r>
            <w:r w:rsidR="000864B0">
              <w:rPr>
                <w:iCs/>
              </w:rPr>
              <w:t>funding (provide support to individuals applying for funding for external speakers and review all proposals prior to submission)</w:t>
            </w:r>
          </w:p>
        </w:tc>
      </w:tr>
      <w:tr w:rsidR="004A5C8D" w14:paraId="47FCCA45" w14:textId="77777777" w:rsidTr="000B5A07">
        <w:tc>
          <w:tcPr>
            <w:tcW w:w="1818" w:type="dxa"/>
          </w:tcPr>
          <w:p w14:paraId="0FFC8C70" w14:textId="00E34C54" w:rsidR="004A5C8D" w:rsidRPr="000B5A07" w:rsidRDefault="004A5C8D">
            <w:pPr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7758" w:type="dxa"/>
          </w:tcPr>
          <w:p w14:paraId="66A44BCC" w14:textId="508E5F1A" w:rsidR="004A5C8D" w:rsidRPr="000B5A07" w:rsidRDefault="004A5C8D">
            <w:pPr>
              <w:rPr>
                <w:iCs/>
              </w:rPr>
            </w:pPr>
            <w:r>
              <w:t>Poster judge for the 16</w:t>
            </w:r>
            <w:r w:rsidRPr="00CE0C7F">
              <w:rPr>
                <w:vertAlign w:val="superscript"/>
              </w:rPr>
              <w:t>th</w:t>
            </w:r>
            <w:r w:rsidRPr="00CE0C7F">
              <w:t xml:space="preserve"> Annual </w:t>
            </w:r>
            <w:r>
              <w:t xml:space="preserve">Wayne State University </w:t>
            </w:r>
            <w:r w:rsidRPr="00CE0C7F">
              <w:t>Rodney Clark Memorial Undergraduate Poster Day</w:t>
            </w:r>
          </w:p>
        </w:tc>
      </w:tr>
      <w:tr w:rsidR="000B5A07" w14:paraId="3B6F0D56" w14:textId="77777777" w:rsidTr="000B5A07">
        <w:tc>
          <w:tcPr>
            <w:tcW w:w="1818" w:type="dxa"/>
          </w:tcPr>
          <w:p w14:paraId="09D2FF8D" w14:textId="31B8ED13" w:rsidR="000B5A07" w:rsidRDefault="00C973C7">
            <w:pPr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7758" w:type="dxa"/>
          </w:tcPr>
          <w:p w14:paraId="7EA28256" w14:textId="565A0E97" w:rsidR="000B5A07" w:rsidRDefault="000B5A07">
            <w:pPr>
              <w:rPr>
                <w:iCs/>
              </w:rPr>
            </w:pPr>
            <w:r w:rsidRPr="000B5A07">
              <w:rPr>
                <w:iCs/>
              </w:rPr>
              <w:t xml:space="preserve">Integral part of planning and organizing </w:t>
            </w:r>
            <w:r>
              <w:rPr>
                <w:iCs/>
              </w:rPr>
              <w:t xml:space="preserve">of </w:t>
            </w:r>
            <w:r w:rsidR="00C973C7">
              <w:t>Wayne State University Cognitive, Developmental, Social Psychology area r</w:t>
            </w:r>
            <w:r w:rsidR="00C973C7" w:rsidRPr="00CE0C7F">
              <w:t>ecruitment weekend</w:t>
            </w:r>
          </w:p>
        </w:tc>
      </w:tr>
      <w:tr w:rsidR="000B5A07" w14:paraId="2638833C" w14:textId="77777777" w:rsidTr="000B5A07">
        <w:tc>
          <w:tcPr>
            <w:tcW w:w="1818" w:type="dxa"/>
          </w:tcPr>
          <w:p w14:paraId="2E5F6BE4" w14:textId="77777777" w:rsidR="000B5A07" w:rsidRDefault="000B5A07">
            <w:pPr>
              <w:rPr>
                <w:iCs/>
              </w:rPr>
            </w:pPr>
            <w:r w:rsidRPr="000B5A07">
              <w:rPr>
                <w:iCs/>
              </w:rPr>
              <w:t>2016-17</w:t>
            </w:r>
          </w:p>
        </w:tc>
        <w:tc>
          <w:tcPr>
            <w:tcW w:w="7758" w:type="dxa"/>
          </w:tcPr>
          <w:p w14:paraId="1DBAE6E4" w14:textId="0EBD795F" w:rsidR="000B5A07" w:rsidRDefault="004A5C8D" w:rsidP="0065282C">
            <w:pPr>
              <w:rPr>
                <w:iCs/>
              </w:rPr>
            </w:pPr>
            <w:r>
              <w:rPr>
                <w:iCs/>
              </w:rPr>
              <w:t>Served as Vice President of</w:t>
            </w:r>
            <w:r w:rsidR="000B5A07" w:rsidRPr="000B5A07">
              <w:rPr>
                <w:iCs/>
              </w:rPr>
              <w:t xml:space="preserve"> the </w:t>
            </w:r>
            <w:r>
              <w:rPr>
                <w:iCs/>
              </w:rPr>
              <w:t>Social-Personality Psychology Area Brown Bag Committee</w:t>
            </w:r>
            <w:r w:rsidRPr="000B5A07">
              <w:rPr>
                <w:iCs/>
              </w:rPr>
              <w:t xml:space="preserve"> </w:t>
            </w:r>
            <w:r w:rsidR="000B5A07" w:rsidRPr="000B5A07">
              <w:rPr>
                <w:iCs/>
              </w:rPr>
              <w:t xml:space="preserve">(invited and coordinated presentations by guest speakers, </w:t>
            </w:r>
            <w:r w:rsidR="0065282C">
              <w:rPr>
                <w:iCs/>
              </w:rPr>
              <w:t xml:space="preserve">completed successful funding requests </w:t>
            </w:r>
            <w:r w:rsidR="000B5A07" w:rsidRPr="000B5A07">
              <w:rPr>
                <w:iCs/>
              </w:rPr>
              <w:t>to fund external guest speakers)</w:t>
            </w:r>
          </w:p>
        </w:tc>
      </w:tr>
      <w:tr w:rsidR="000B5A07" w14:paraId="74F98B4A" w14:textId="77777777" w:rsidTr="000B5A07">
        <w:tc>
          <w:tcPr>
            <w:tcW w:w="1818" w:type="dxa"/>
          </w:tcPr>
          <w:p w14:paraId="610F566F" w14:textId="133F2534" w:rsidR="000B5A07" w:rsidRDefault="000B5A07">
            <w:pPr>
              <w:rPr>
                <w:iCs/>
              </w:rPr>
            </w:pPr>
            <w:r w:rsidRPr="000B5A07">
              <w:rPr>
                <w:iCs/>
              </w:rPr>
              <w:t>2016</w:t>
            </w:r>
          </w:p>
        </w:tc>
        <w:tc>
          <w:tcPr>
            <w:tcW w:w="7758" w:type="dxa"/>
          </w:tcPr>
          <w:p w14:paraId="0766272D" w14:textId="7E087047" w:rsidR="000B5A07" w:rsidRPr="000567A4" w:rsidRDefault="000B5A07" w:rsidP="00C973C7">
            <w:pPr>
              <w:rPr>
                <w:i/>
              </w:rPr>
            </w:pPr>
            <w:r w:rsidRPr="000B5A07">
              <w:rPr>
                <w:iCs/>
              </w:rPr>
              <w:t xml:space="preserve">Ad-hoc for </w:t>
            </w:r>
            <w:r w:rsidRPr="000B5A07">
              <w:rPr>
                <w:i/>
                <w:iCs/>
              </w:rPr>
              <w:t>Journal of Social and Personal Relationships</w:t>
            </w:r>
          </w:p>
        </w:tc>
      </w:tr>
      <w:tr w:rsidR="000B5A07" w14:paraId="044624B6" w14:textId="77777777" w:rsidTr="000B5A07">
        <w:tc>
          <w:tcPr>
            <w:tcW w:w="1818" w:type="dxa"/>
          </w:tcPr>
          <w:p w14:paraId="4B115F9D" w14:textId="55647572" w:rsidR="000B5A07" w:rsidRDefault="000B5A07">
            <w:pPr>
              <w:rPr>
                <w:iCs/>
              </w:rPr>
            </w:pPr>
            <w:r>
              <w:t>2016</w:t>
            </w:r>
          </w:p>
        </w:tc>
        <w:tc>
          <w:tcPr>
            <w:tcW w:w="7758" w:type="dxa"/>
          </w:tcPr>
          <w:p w14:paraId="748DF03C" w14:textId="6760C2E7" w:rsidR="000B5A07" w:rsidRPr="000B5A07" w:rsidRDefault="004A5C8D">
            <w:r w:rsidRPr="00CE0C7F">
              <w:t>Poster judge for the 15</w:t>
            </w:r>
            <w:r w:rsidRPr="00CE0C7F">
              <w:rPr>
                <w:vertAlign w:val="superscript"/>
              </w:rPr>
              <w:t>th</w:t>
            </w:r>
            <w:r w:rsidRPr="00CE0C7F">
              <w:t xml:space="preserve"> Annual </w:t>
            </w:r>
            <w:r>
              <w:t xml:space="preserve">Wayne State University </w:t>
            </w:r>
            <w:r w:rsidRPr="00CE0C7F">
              <w:t>Rodney Clark Memorial Undergraduate Poster Day</w:t>
            </w:r>
          </w:p>
        </w:tc>
      </w:tr>
      <w:tr w:rsidR="000B5A07" w14:paraId="7ECBB258" w14:textId="77777777" w:rsidTr="000B5A07">
        <w:tc>
          <w:tcPr>
            <w:tcW w:w="1818" w:type="dxa"/>
          </w:tcPr>
          <w:p w14:paraId="11FB17C9" w14:textId="4C4E971F" w:rsidR="000B5A07" w:rsidRDefault="000B5A07">
            <w:pPr>
              <w:rPr>
                <w:iCs/>
              </w:rPr>
            </w:pPr>
            <w:r>
              <w:t>2016</w:t>
            </w:r>
          </w:p>
        </w:tc>
        <w:tc>
          <w:tcPr>
            <w:tcW w:w="7758" w:type="dxa"/>
          </w:tcPr>
          <w:p w14:paraId="68CC404D" w14:textId="3093A7A6" w:rsidR="000B5A07" w:rsidRPr="000B5A07" w:rsidRDefault="00606E34">
            <w:r w:rsidRPr="00CE0C7F">
              <w:t xml:space="preserve">Provided feedback to external and internal reviewers during the </w:t>
            </w:r>
            <w:r>
              <w:t xml:space="preserve">Wayne State University psychology </w:t>
            </w:r>
            <w:r w:rsidRPr="00CE0C7F">
              <w:t>department</w:t>
            </w:r>
            <w:r>
              <w:t>al</w:t>
            </w:r>
            <w:r w:rsidRPr="00CE0C7F">
              <w:t xml:space="preserve"> review process</w:t>
            </w:r>
          </w:p>
        </w:tc>
      </w:tr>
      <w:tr w:rsidR="000B5A07" w14:paraId="2C66B600" w14:textId="77777777" w:rsidTr="000B5A07">
        <w:tc>
          <w:tcPr>
            <w:tcW w:w="1818" w:type="dxa"/>
          </w:tcPr>
          <w:p w14:paraId="6785DB25" w14:textId="739F961C" w:rsidR="000B5A07" w:rsidRDefault="000B5A07">
            <w:r>
              <w:t>2016</w:t>
            </w:r>
          </w:p>
        </w:tc>
        <w:tc>
          <w:tcPr>
            <w:tcW w:w="7758" w:type="dxa"/>
          </w:tcPr>
          <w:p w14:paraId="1534F9FA" w14:textId="77777777" w:rsidR="000B5A07" w:rsidRDefault="000B5A07">
            <w:r>
              <w:t>Participated in Cognitive, Developmental, and Social-Personality Psychology’s recruitment weekend activities and shuttled recruits to and from the airport</w:t>
            </w:r>
          </w:p>
        </w:tc>
      </w:tr>
      <w:tr w:rsidR="000B5A07" w14:paraId="2398A586" w14:textId="77777777" w:rsidTr="000B5A07">
        <w:tc>
          <w:tcPr>
            <w:tcW w:w="1818" w:type="dxa"/>
          </w:tcPr>
          <w:p w14:paraId="7B60F118" w14:textId="45E707C6" w:rsidR="000B5A07" w:rsidRDefault="000B5A07">
            <w:r>
              <w:t>2015</w:t>
            </w:r>
            <w:r w:rsidR="00C973C7">
              <w:t xml:space="preserve"> - 2016</w:t>
            </w:r>
          </w:p>
        </w:tc>
        <w:tc>
          <w:tcPr>
            <w:tcW w:w="7758" w:type="dxa"/>
          </w:tcPr>
          <w:p w14:paraId="510E106A" w14:textId="4B220827" w:rsidR="000B5A07" w:rsidRDefault="000B5A07" w:rsidP="00C973C7">
            <w:r>
              <w:t xml:space="preserve">Reviewed article for the </w:t>
            </w:r>
            <w:r w:rsidRPr="000B5A07">
              <w:rPr>
                <w:i/>
              </w:rPr>
              <w:t>Canadian Journal of Behavioural Science</w:t>
            </w:r>
          </w:p>
        </w:tc>
      </w:tr>
      <w:tr w:rsidR="00606E34" w14:paraId="2D7C4FD7" w14:textId="77777777" w:rsidTr="000B5A07">
        <w:tc>
          <w:tcPr>
            <w:tcW w:w="1818" w:type="dxa"/>
          </w:tcPr>
          <w:p w14:paraId="2E472354" w14:textId="5790EB81" w:rsidR="00606E34" w:rsidRDefault="00606E34">
            <w:r>
              <w:t>2014 - 2015</w:t>
            </w:r>
          </w:p>
        </w:tc>
        <w:tc>
          <w:tcPr>
            <w:tcW w:w="7758" w:type="dxa"/>
          </w:tcPr>
          <w:p w14:paraId="7A230B7A" w14:textId="2A2CC00B" w:rsidR="00606E34" w:rsidRDefault="00606E34" w:rsidP="00C973C7">
            <w:r>
              <w:t>Psychology Department’s peer representative to the University of Colorado Colorado Springs Graduate Student Association</w:t>
            </w:r>
          </w:p>
        </w:tc>
      </w:tr>
      <w:tr w:rsidR="00606E34" w14:paraId="69E8CF79" w14:textId="77777777" w:rsidTr="000B5A07">
        <w:tc>
          <w:tcPr>
            <w:tcW w:w="1818" w:type="dxa"/>
          </w:tcPr>
          <w:p w14:paraId="6839AE94" w14:textId="4080F3D2" w:rsidR="00606E34" w:rsidRDefault="00606E34">
            <w:r>
              <w:t>2013 - 2015</w:t>
            </w:r>
          </w:p>
        </w:tc>
        <w:tc>
          <w:tcPr>
            <w:tcW w:w="7758" w:type="dxa"/>
          </w:tcPr>
          <w:p w14:paraId="07EB5356" w14:textId="7A5C4282" w:rsidR="00606E34" w:rsidRDefault="00606E34" w:rsidP="00C973C7">
            <w:r>
              <w:t>Professional Development Chair for University of Colorado Colorado Springs</w:t>
            </w:r>
            <w:r w:rsidR="00C14E61">
              <w:t xml:space="preserve"> Psychology Graduate Student Or</w:t>
            </w:r>
            <w:r>
              <w:t>g</w:t>
            </w:r>
            <w:r w:rsidR="00C14E61">
              <w:t>a</w:t>
            </w:r>
            <w:r>
              <w:t>nization</w:t>
            </w:r>
          </w:p>
        </w:tc>
      </w:tr>
    </w:tbl>
    <w:p w14:paraId="3212D88D" w14:textId="77777777" w:rsidR="000A686F" w:rsidRDefault="000A686F"/>
    <w:p w14:paraId="180A6F05" w14:textId="77777777" w:rsidR="00C32582" w:rsidRDefault="00C32582"/>
    <w:p w14:paraId="20CFE612" w14:textId="10C574E4" w:rsidR="000B5A07" w:rsidRPr="00EF09E7" w:rsidRDefault="00ED76FB" w:rsidP="0071790C">
      <w:pPr>
        <w:ind w:left="-450"/>
        <w:rPr>
          <w:b/>
        </w:rPr>
      </w:pPr>
      <w:r>
        <w:rPr>
          <w:b/>
          <w:i/>
          <w:iCs/>
        </w:rPr>
        <w:t xml:space="preserve">Honors and </w:t>
      </w:r>
      <w:r w:rsidR="000B5A07" w:rsidRPr="00EF09E7">
        <w:rPr>
          <w:b/>
          <w:i/>
          <w:iCs/>
        </w:rPr>
        <w:t>Awards:</w:t>
      </w:r>
      <w:r w:rsidR="000B5A07" w:rsidRPr="00EF09E7">
        <w:rPr>
          <w:b/>
        </w:rPr>
        <w:t xml:space="preserve"> </w:t>
      </w:r>
    </w:p>
    <w:p w14:paraId="5CF1B75C" w14:textId="2A088D9A" w:rsidR="00D82FCF" w:rsidRDefault="00D82FCF" w:rsidP="00D82FCF">
      <w:pPr>
        <w:ind w:left="1440" w:hanging="1440"/>
      </w:pPr>
      <w:r>
        <w:t>2018</w:t>
      </w:r>
      <w:r>
        <w:tab/>
        <w:t>Wayne State University Psychology Department Independent Course Teaching Award</w:t>
      </w:r>
    </w:p>
    <w:p w14:paraId="66F28400" w14:textId="0DDFC769" w:rsidR="00D82FCF" w:rsidRDefault="00D82FCF" w:rsidP="000B5A07">
      <w:r>
        <w:t>2018</w:t>
      </w:r>
      <w:r>
        <w:tab/>
      </w:r>
      <w:r>
        <w:tab/>
        <w:t>Wayne State University Psychology Department Graduate Student Service Award</w:t>
      </w:r>
    </w:p>
    <w:p w14:paraId="6A870546" w14:textId="540283AE" w:rsidR="004B2E76" w:rsidRDefault="004B2E76" w:rsidP="000B5A07">
      <w:r>
        <w:t>2018</w:t>
      </w:r>
      <w:r>
        <w:tab/>
      </w:r>
      <w:r>
        <w:tab/>
        <w:t>International Association of Relationship Research Travel Award</w:t>
      </w:r>
    </w:p>
    <w:p w14:paraId="07505106" w14:textId="7AA24697" w:rsidR="004B2E76" w:rsidRDefault="004B2E76" w:rsidP="000B5A07">
      <w:r>
        <w:t>2017-</w:t>
      </w:r>
      <w:r w:rsidR="00D82FCF">
        <w:t>20</w:t>
      </w:r>
      <w:r>
        <w:t>18</w:t>
      </w:r>
      <w:r>
        <w:tab/>
      </w:r>
      <w:r w:rsidR="00606E34">
        <w:t xml:space="preserve">Wayne State University Psychology Department </w:t>
      </w:r>
      <w:r>
        <w:t>Graduate Student Travel Award</w:t>
      </w:r>
    </w:p>
    <w:p w14:paraId="62B9FD87" w14:textId="12F1D922" w:rsidR="000B5A07" w:rsidRDefault="000B5A07" w:rsidP="000B5A07">
      <w:r>
        <w:t>2016-</w:t>
      </w:r>
      <w:r w:rsidR="00D82FCF">
        <w:t>20</w:t>
      </w:r>
      <w:r>
        <w:t xml:space="preserve">17 </w:t>
      </w:r>
      <w:r>
        <w:tab/>
      </w:r>
      <w:r w:rsidR="00606E34">
        <w:t xml:space="preserve">Wayne State University Psychology Department </w:t>
      </w:r>
      <w:r>
        <w:t>Graduate Student Travel Award</w:t>
      </w:r>
    </w:p>
    <w:p w14:paraId="14401EB4" w14:textId="680BE020" w:rsidR="000B5A07" w:rsidRPr="001B64A9" w:rsidRDefault="000B5A07" w:rsidP="000B5A07">
      <w:r>
        <w:t>2015-</w:t>
      </w:r>
      <w:r w:rsidR="00D82FCF">
        <w:t>20</w:t>
      </w:r>
      <w:r>
        <w:t xml:space="preserve">16 </w:t>
      </w:r>
      <w:r>
        <w:tab/>
      </w:r>
      <w:r w:rsidR="00606E34">
        <w:t xml:space="preserve">Wayne State University Psychology Department </w:t>
      </w:r>
      <w:r>
        <w:t>Graduate Student Travel Award</w:t>
      </w:r>
    </w:p>
    <w:p w14:paraId="7AE6A020" w14:textId="6E015908" w:rsidR="000B5A07" w:rsidRPr="001B64A9" w:rsidRDefault="000B5A07" w:rsidP="000B5A07">
      <w:r>
        <w:t>2014</w:t>
      </w:r>
      <w:r>
        <w:tab/>
      </w:r>
      <w:r w:rsidR="00ED76FB">
        <w:tab/>
      </w:r>
      <w:r w:rsidRPr="001B64A9">
        <w:t>Outstanding Student Award for the Psychologic</w:t>
      </w:r>
      <w:r w:rsidR="00C26A4F">
        <w:t>al Science Track</w:t>
      </w:r>
    </w:p>
    <w:p w14:paraId="379CF9E7" w14:textId="77ECAB92" w:rsidR="001E590A" w:rsidRDefault="00D82FCF">
      <w:r>
        <w:t>2012-</w:t>
      </w:r>
      <w:r w:rsidR="000B5A07">
        <w:t>2013</w:t>
      </w:r>
      <w:r w:rsidR="000B5A07">
        <w:tab/>
      </w:r>
      <w:r w:rsidR="000B5A07" w:rsidRPr="001B64A9">
        <w:t>UCCS Graduate Fellowship</w:t>
      </w:r>
    </w:p>
    <w:sectPr w:rsidR="001E590A">
      <w:headerReference w:type="default" r:id="rId9"/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6548" w14:textId="77777777" w:rsidR="00B0056E" w:rsidRDefault="00B0056E">
      <w:r>
        <w:separator/>
      </w:r>
    </w:p>
  </w:endnote>
  <w:endnote w:type="continuationSeparator" w:id="0">
    <w:p w14:paraId="0D0EA84E" w14:textId="77777777" w:rsidR="00B0056E" w:rsidRDefault="00B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DDC6" w14:textId="77777777" w:rsidR="00B0056E" w:rsidRDefault="00B0056E">
      <w:r>
        <w:separator/>
      </w:r>
    </w:p>
  </w:footnote>
  <w:footnote w:type="continuationSeparator" w:id="0">
    <w:p w14:paraId="29D7F110" w14:textId="77777777" w:rsidR="00B0056E" w:rsidRDefault="00B00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D2DD" w14:textId="77777777" w:rsidR="00B0056E" w:rsidRDefault="00B0056E">
    <w:pPr>
      <w:pStyle w:val="Header"/>
      <w:jc w:val="right"/>
    </w:pPr>
    <w:r>
      <w:t xml:space="preserve">Cantarella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51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04B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E0"/>
    <w:rsid w:val="0002463B"/>
    <w:rsid w:val="00026F57"/>
    <w:rsid w:val="000567A4"/>
    <w:rsid w:val="000669A6"/>
    <w:rsid w:val="00076C4B"/>
    <w:rsid w:val="000864B0"/>
    <w:rsid w:val="000A686F"/>
    <w:rsid w:val="000B5A07"/>
    <w:rsid w:val="000C4E3B"/>
    <w:rsid w:val="000C52A0"/>
    <w:rsid w:val="000D77B3"/>
    <w:rsid w:val="000F04F7"/>
    <w:rsid w:val="0010028E"/>
    <w:rsid w:val="0011473B"/>
    <w:rsid w:val="00127752"/>
    <w:rsid w:val="001566FA"/>
    <w:rsid w:val="001736CD"/>
    <w:rsid w:val="001771E0"/>
    <w:rsid w:val="001776E0"/>
    <w:rsid w:val="001826F6"/>
    <w:rsid w:val="0018456D"/>
    <w:rsid w:val="00197615"/>
    <w:rsid w:val="001B60C9"/>
    <w:rsid w:val="001B64A9"/>
    <w:rsid w:val="001C0948"/>
    <w:rsid w:val="001C1AE8"/>
    <w:rsid w:val="001E3E78"/>
    <w:rsid w:val="001E590A"/>
    <w:rsid w:val="0020587A"/>
    <w:rsid w:val="00217243"/>
    <w:rsid w:val="00222422"/>
    <w:rsid w:val="00257347"/>
    <w:rsid w:val="00264020"/>
    <w:rsid w:val="0026671A"/>
    <w:rsid w:val="002B080C"/>
    <w:rsid w:val="002C092D"/>
    <w:rsid w:val="002D2633"/>
    <w:rsid w:val="002D3A5C"/>
    <w:rsid w:val="002E4C2D"/>
    <w:rsid w:val="002F3F41"/>
    <w:rsid w:val="002F70A9"/>
    <w:rsid w:val="00317F75"/>
    <w:rsid w:val="003319A4"/>
    <w:rsid w:val="00354783"/>
    <w:rsid w:val="00377212"/>
    <w:rsid w:val="0037750D"/>
    <w:rsid w:val="003C29B2"/>
    <w:rsid w:val="00403F4C"/>
    <w:rsid w:val="004255D5"/>
    <w:rsid w:val="004309D6"/>
    <w:rsid w:val="00445DEE"/>
    <w:rsid w:val="004515DB"/>
    <w:rsid w:val="0046350B"/>
    <w:rsid w:val="004819C5"/>
    <w:rsid w:val="004A209C"/>
    <w:rsid w:val="004A5C8D"/>
    <w:rsid w:val="004B2E76"/>
    <w:rsid w:val="004B7D0C"/>
    <w:rsid w:val="004E1EA5"/>
    <w:rsid w:val="004F19E2"/>
    <w:rsid w:val="004F449E"/>
    <w:rsid w:val="00511E83"/>
    <w:rsid w:val="005316CA"/>
    <w:rsid w:val="0054454B"/>
    <w:rsid w:val="00560F7B"/>
    <w:rsid w:val="00562658"/>
    <w:rsid w:val="0057556A"/>
    <w:rsid w:val="00585F97"/>
    <w:rsid w:val="005A11D4"/>
    <w:rsid w:val="005A4AE2"/>
    <w:rsid w:val="005B6A22"/>
    <w:rsid w:val="005E43B6"/>
    <w:rsid w:val="005F5AB7"/>
    <w:rsid w:val="005F7C09"/>
    <w:rsid w:val="00606E34"/>
    <w:rsid w:val="006407FA"/>
    <w:rsid w:val="0065282C"/>
    <w:rsid w:val="00670365"/>
    <w:rsid w:val="00670631"/>
    <w:rsid w:val="006823C3"/>
    <w:rsid w:val="006A76A1"/>
    <w:rsid w:val="006C4799"/>
    <w:rsid w:val="006C645D"/>
    <w:rsid w:val="006D52EA"/>
    <w:rsid w:val="006D5FD3"/>
    <w:rsid w:val="006E748E"/>
    <w:rsid w:val="006E754D"/>
    <w:rsid w:val="0071790C"/>
    <w:rsid w:val="007415D4"/>
    <w:rsid w:val="00743275"/>
    <w:rsid w:val="00785AB2"/>
    <w:rsid w:val="00786C50"/>
    <w:rsid w:val="007A23AA"/>
    <w:rsid w:val="007C13A1"/>
    <w:rsid w:val="007D2B7A"/>
    <w:rsid w:val="007E1DCB"/>
    <w:rsid w:val="007F32D7"/>
    <w:rsid w:val="00802645"/>
    <w:rsid w:val="00830912"/>
    <w:rsid w:val="00830DCC"/>
    <w:rsid w:val="00842E42"/>
    <w:rsid w:val="0085278E"/>
    <w:rsid w:val="008723B4"/>
    <w:rsid w:val="0087443B"/>
    <w:rsid w:val="0088090E"/>
    <w:rsid w:val="00892570"/>
    <w:rsid w:val="008F0DB6"/>
    <w:rsid w:val="008F1EA9"/>
    <w:rsid w:val="008F462A"/>
    <w:rsid w:val="00952DD1"/>
    <w:rsid w:val="00972FFE"/>
    <w:rsid w:val="009734CB"/>
    <w:rsid w:val="00984EBD"/>
    <w:rsid w:val="009962AB"/>
    <w:rsid w:val="009A2AE7"/>
    <w:rsid w:val="009B17CA"/>
    <w:rsid w:val="009D5406"/>
    <w:rsid w:val="009E1229"/>
    <w:rsid w:val="009E3BA3"/>
    <w:rsid w:val="009E5597"/>
    <w:rsid w:val="009F0604"/>
    <w:rsid w:val="009F4633"/>
    <w:rsid w:val="00A12C29"/>
    <w:rsid w:val="00A130D6"/>
    <w:rsid w:val="00A156B8"/>
    <w:rsid w:val="00A16D3C"/>
    <w:rsid w:val="00A249E2"/>
    <w:rsid w:val="00A26EF3"/>
    <w:rsid w:val="00A30F83"/>
    <w:rsid w:val="00A43C9C"/>
    <w:rsid w:val="00A70456"/>
    <w:rsid w:val="00A72CD2"/>
    <w:rsid w:val="00A84B85"/>
    <w:rsid w:val="00A9243E"/>
    <w:rsid w:val="00A9608D"/>
    <w:rsid w:val="00AB4059"/>
    <w:rsid w:val="00AD13EC"/>
    <w:rsid w:val="00AD2C6F"/>
    <w:rsid w:val="00AD708A"/>
    <w:rsid w:val="00B0056E"/>
    <w:rsid w:val="00B04DED"/>
    <w:rsid w:val="00B37F1C"/>
    <w:rsid w:val="00B42D63"/>
    <w:rsid w:val="00B515AD"/>
    <w:rsid w:val="00B60634"/>
    <w:rsid w:val="00B6202B"/>
    <w:rsid w:val="00B72E01"/>
    <w:rsid w:val="00B74DC6"/>
    <w:rsid w:val="00B9388B"/>
    <w:rsid w:val="00B95F71"/>
    <w:rsid w:val="00BA6381"/>
    <w:rsid w:val="00BF6F6F"/>
    <w:rsid w:val="00C04A5C"/>
    <w:rsid w:val="00C133C9"/>
    <w:rsid w:val="00C14E61"/>
    <w:rsid w:val="00C21514"/>
    <w:rsid w:val="00C22048"/>
    <w:rsid w:val="00C23B6B"/>
    <w:rsid w:val="00C26A4F"/>
    <w:rsid w:val="00C26F33"/>
    <w:rsid w:val="00C32582"/>
    <w:rsid w:val="00C541BB"/>
    <w:rsid w:val="00C55F48"/>
    <w:rsid w:val="00C973C7"/>
    <w:rsid w:val="00CB09CB"/>
    <w:rsid w:val="00CB0E8C"/>
    <w:rsid w:val="00CC36DA"/>
    <w:rsid w:val="00CF3B36"/>
    <w:rsid w:val="00D102A8"/>
    <w:rsid w:val="00D16901"/>
    <w:rsid w:val="00D171FC"/>
    <w:rsid w:val="00D35B2D"/>
    <w:rsid w:val="00D525F7"/>
    <w:rsid w:val="00D60DE7"/>
    <w:rsid w:val="00D6780E"/>
    <w:rsid w:val="00D741BC"/>
    <w:rsid w:val="00D80959"/>
    <w:rsid w:val="00D82F54"/>
    <w:rsid w:val="00D82F89"/>
    <w:rsid w:val="00D82FCF"/>
    <w:rsid w:val="00D87FE6"/>
    <w:rsid w:val="00D92557"/>
    <w:rsid w:val="00D9571A"/>
    <w:rsid w:val="00DF2F25"/>
    <w:rsid w:val="00E02FAD"/>
    <w:rsid w:val="00E07AD5"/>
    <w:rsid w:val="00E07D54"/>
    <w:rsid w:val="00E21FF2"/>
    <w:rsid w:val="00E23413"/>
    <w:rsid w:val="00E4476C"/>
    <w:rsid w:val="00E71CF2"/>
    <w:rsid w:val="00E72AFD"/>
    <w:rsid w:val="00E73DD8"/>
    <w:rsid w:val="00E82EF9"/>
    <w:rsid w:val="00E85FED"/>
    <w:rsid w:val="00E936E4"/>
    <w:rsid w:val="00E95BAD"/>
    <w:rsid w:val="00EA5034"/>
    <w:rsid w:val="00ED168A"/>
    <w:rsid w:val="00ED592E"/>
    <w:rsid w:val="00ED76FB"/>
    <w:rsid w:val="00EF09E7"/>
    <w:rsid w:val="00F0387C"/>
    <w:rsid w:val="00F3518C"/>
    <w:rsid w:val="00F436FD"/>
    <w:rsid w:val="00F4372D"/>
    <w:rsid w:val="00F731BE"/>
    <w:rsid w:val="00F76C69"/>
    <w:rsid w:val="00F77583"/>
    <w:rsid w:val="00F92705"/>
    <w:rsid w:val="00FA7043"/>
    <w:rsid w:val="00FB0646"/>
    <w:rsid w:val="00FC09F8"/>
    <w:rsid w:val="00FF1C4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3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872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3B4"/>
  </w:style>
  <w:style w:type="paragraph" w:styleId="CommentSubject">
    <w:name w:val="annotation subject"/>
    <w:basedOn w:val="CommentText"/>
    <w:next w:val="CommentText"/>
    <w:link w:val="CommentSubjectChar"/>
    <w:rsid w:val="008723B4"/>
    <w:rPr>
      <w:b/>
      <w:bCs/>
    </w:rPr>
  </w:style>
  <w:style w:type="character" w:customStyle="1" w:styleId="CommentSubjectChar">
    <w:name w:val="Comment Subject Char"/>
    <w:link w:val="CommentSubject"/>
    <w:rsid w:val="008723B4"/>
    <w:rPr>
      <w:b/>
      <w:bCs/>
    </w:rPr>
  </w:style>
  <w:style w:type="paragraph" w:styleId="BalloonText">
    <w:name w:val="Balloon Text"/>
    <w:basedOn w:val="Normal"/>
    <w:link w:val="BalloonTextChar"/>
    <w:rsid w:val="00872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23B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A156B8"/>
    <w:rPr>
      <w:sz w:val="24"/>
      <w:szCs w:val="24"/>
    </w:rPr>
  </w:style>
  <w:style w:type="table" w:styleId="TableGrid">
    <w:name w:val="Table Grid"/>
    <w:basedOn w:val="TableNormal"/>
    <w:rsid w:val="000B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greeDetails">
    <w:name w:val="Degree Details"/>
    <w:basedOn w:val="BodyText"/>
    <w:rsid w:val="00A249E2"/>
    <w:pPr>
      <w:spacing w:line="300" w:lineRule="auto"/>
    </w:pPr>
    <w:rPr>
      <w:rFonts w:eastAsia="ＭＳ Ｐ明朝"/>
      <w:sz w:val="22"/>
      <w:szCs w:val="22"/>
    </w:rPr>
  </w:style>
  <w:style w:type="character" w:styleId="Hyperlink">
    <w:name w:val="Hyperlink"/>
    <w:basedOn w:val="DefaultParagraphFont"/>
    <w:rsid w:val="00E95B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4E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984E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872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3B4"/>
  </w:style>
  <w:style w:type="paragraph" w:styleId="CommentSubject">
    <w:name w:val="annotation subject"/>
    <w:basedOn w:val="CommentText"/>
    <w:next w:val="CommentText"/>
    <w:link w:val="CommentSubjectChar"/>
    <w:rsid w:val="008723B4"/>
    <w:rPr>
      <w:b/>
      <w:bCs/>
    </w:rPr>
  </w:style>
  <w:style w:type="character" w:customStyle="1" w:styleId="CommentSubjectChar">
    <w:name w:val="Comment Subject Char"/>
    <w:link w:val="CommentSubject"/>
    <w:rsid w:val="008723B4"/>
    <w:rPr>
      <w:b/>
      <w:bCs/>
    </w:rPr>
  </w:style>
  <w:style w:type="paragraph" w:styleId="BalloonText">
    <w:name w:val="Balloon Text"/>
    <w:basedOn w:val="Normal"/>
    <w:link w:val="BalloonTextChar"/>
    <w:rsid w:val="00872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23B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A156B8"/>
    <w:rPr>
      <w:sz w:val="24"/>
      <w:szCs w:val="24"/>
    </w:rPr>
  </w:style>
  <w:style w:type="table" w:styleId="TableGrid">
    <w:name w:val="Table Grid"/>
    <w:basedOn w:val="TableNormal"/>
    <w:rsid w:val="000B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greeDetails">
    <w:name w:val="Degree Details"/>
    <w:basedOn w:val="BodyText"/>
    <w:rsid w:val="00A249E2"/>
    <w:pPr>
      <w:spacing w:line="300" w:lineRule="auto"/>
    </w:pPr>
    <w:rPr>
      <w:rFonts w:eastAsia="ＭＳ Ｐ明朝"/>
      <w:sz w:val="22"/>
      <w:szCs w:val="22"/>
    </w:rPr>
  </w:style>
  <w:style w:type="character" w:styleId="Hyperlink">
    <w:name w:val="Hyperlink"/>
    <w:basedOn w:val="DefaultParagraphFont"/>
    <w:rsid w:val="00E95B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4E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9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abel.cantarella@wayne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1907</Words>
  <Characters>10872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Toni Abbey</dc:creator>
  <cp:keywords/>
  <dc:description/>
  <cp:lastModifiedBy>Isabel Cantarella</cp:lastModifiedBy>
  <cp:revision>34</cp:revision>
  <cp:lastPrinted>2009-02-07T16:25:00Z</cp:lastPrinted>
  <dcterms:created xsi:type="dcterms:W3CDTF">2018-01-31T16:02:00Z</dcterms:created>
  <dcterms:modified xsi:type="dcterms:W3CDTF">2018-11-04T23:11:00Z</dcterms:modified>
</cp:coreProperties>
</file>