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105B2" w14:textId="333666D1" w:rsidR="00420346" w:rsidRPr="0075154F" w:rsidRDefault="00420346" w:rsidP="0075154F">
      <w:pPr>
        <w:jc w:val="center"/>
      </w:pPr>
      <w:r w:rsidRPr="00784488">
        <w:rPr>
          <w:rFonts w:ascii="Franklin Gothic Medium" w:eastAsia="Calibri" w:hAnsi="Franklin Gothic Medium" w:cs="Arial"/>
          <w:noProof/>
          <w:sz w:val="40"/>
          <w:szCs w:val="40"/>
        </w:rPr>
        <w:drawing>
          <wp:anchor distT="0" distB="0" distL="114300" distR="114300" simplePos="0" relativeHeight="251673600" behindDoc="0" locked="0" layoutInCell="1" allowOverlap="1" wp14:anchorId="562A706F" wp14:editId="2DEA73DE">
            <wp:simplePos x="0" y="0"/>
            <wp:positionH relativeFrom="column">
              <wp:posOffset>-523982</wp:posOffset>
            </wp:positionH>
            <wp:positionV relativeFrom="paragraph">
              <wp:posOffset>-462337</wp:posOffset>
            </wp:positionV>
            <wp:extent cx="642257" cy="587430"/>
            <wp:effectExtent l="0" t="0" r="571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ield-only-color-2.jpg"/>
                    <pic:cNvPicPr/>
                  </pic:nvPicPr>
                  <pic:blipFill>
                    <a:blip r:embed="rId7">
                      <a:extLst>
                        <a:ext uri="{28A0092B-C50C-407E-A947-70E740481C1C}">
                          <a14:useLocalDpi xmlns:a14="http://schemas.microsoft.com/office/drawing/2010/main" val="0"/>
                        </a:ext>
                      </a:extLst>
                    </a:blip>
                    <a:stretch>
                      <a:fillRect/>
                    </a:stretch>
                  </pic:blipFill>
                  <pic:spPr>
                    <a:xfrm>
                      <a:off x="0" y="0"/>
                      <a:ext cx="642257" cy="587430"/>
                    </a:xfrm>
                    <a:prstGeom prst="rect">
                      <a:avLst/>
                    </a:prstGeom>
                  </pic:spPr>
                </pic:pic>
              </a:graphicData>
            </a:graphic>
            <wp14:sizeRelH relativeFrom="page">
              <wp14:pctWidth>0</wp14:pctWidth>
            </wp14:sizeRelH>
            <wp14:sizeRelV relativeFrom="page">
              <wp14:pctHeight>0</wp14:pctHeight>
            </wp14:sizeRelV>
          </wp:anchor>
        </w:drawing>
      </w:r>
      <w:r w:rsidRPr="00136D4B">
        <w:rPr>
          <w:rFonts w:ascii="Franklin Gothic Medium" w:eastAsia="Calibri" w:hAnsi="Franklin Gothic Medium" w:cs="Arial"/>
          <w:sz w:val="40"/>
          <w:szCs w:val="40"/>
        </w:rPr>
        <w:t>M. Colleen McDaniel</w:t>
      </w:r>
      <w:r w:rsidR="004E66B0">
        <w:rPr>
          <w:rFonts w:ascii="Franklin Gothic Medium" w:eastAsia="Calibri" w:hAnsi="Franklin Gothic Medium" w:cs="Arial"/>
          <w:sz w:val="40"/>
          <w:szCs w:val="40"/>
        </w:rPr>
        <w:t xml:space="preserve"> </w:t>
      </w:r>
      <w:r w:rsidR="004E66B0">
        <w:rPr>
          <w:rFonts w:ascii="Franklin Gothic Medium" w:eastAsia="Calibri" w:hAnsi="Franklin Gothic Medium" w:cs="Arial"/>
          <w:sz w:val="28"/>
          <w:szCs w:val="40"/>
        </w:rPr>
        <w:t>(she/they)</w:t>
      </w:r>
    </w:p>
    <w:p w14:paraId="3A81790F" w14:textId="008A1274" w:rsidR="00420346" w:rsidRPr="00136D4B" w:rsidRDefault="00420346" w:rsidP="00420346">
      <w:pPr>
        <w:jc w:val="center"/>
        <w:rPr>
          <w:rFonts w:ascii="Agency FB" w:eastAsia="Calibri" w:hAnsi="Agency FB" w:cs="Arial"/>
        </w:rPr>
      </w:pPr>
      <w:r w:rsidRPr="00136D4B">
        <w:rPr>
          <w:rFonts w:ascii="Agency FB" w:eastAsia="Calibri" w:hAnsi="Agency FB" w:cs="Arial"/>
        </w:rPr>
        <w:t xml:space="preserve">614-949-1863 | </w:t>
      </w:r>
      <w:r w:rsidR="00BB0423">
        <w:rPr>
          <w:rFonts w:ascii="Agency FB" w:eastAsia="Calibri" w:hAnsi="Agency FB" w:cs="Arial"/>
        </w:rPr>
        <w:t>colleenmcd0703@gmail.com</w:t>
      </w:r>
      <w:r w:rsidR="00DA1375">
        <w:rPr>
          <w:rFonts w:ascii="Agency FB" w:eastAsia="Calibri" w:hAnsi="Agency FB" w:cs="Arial"/>
        </w:rPr>
        <w:t xml:space="preserve"> | @violence_femme</w:t>
      </w:r>
    </w:p>
    <w:p w14:paraId="346B6B1A" w14:textId="77777777" w:rsidR="00283F9E" w:rsidRDefault="00283F9E" w:rsidP="00420346">
      <w:pPr>
        <w:rPr>
          <w:rFonts w:ascii="Franklin Gothic Medium" w:eastAsia="Calibri" w:hAnsi="Franklin Gothic Medium" w:cs="Arial"/>
        </w:rPr>
      </w:pPr>
    </w:p>
    <w:p w14:paraId="76A0C895" w14:textId="5F860B46" w:rsidR="00420346" w:rsidRPr="00D67B1A" w:rsidRDefault="00A12E64" w:rsidP="00420346">
      <w:pPr>
        <w:rPr>
          <w:rFonts w:ascii="Franklin Gothic Medium" w:eastAsia="Calibri" w:hAnsi="Franklin Gothic Medium" w:cs="Arial"/>
          <w:sz w:val="28"/>
        </w:rPr>
      </w:pPr>
      <w:r w:rsidRPr="00D67B1A">
        <w:rPr>
          <w:rFonts w:ascii="Arial" w:eastAsia="Calibri" w:hAnsi="Arial" w:cs="Arial"/>
          <w:b/>
          <w:noProof/>
          <w:sz w:val="28"/>
        </w:rPr>
        <mc:AlternateContent>
          <mc:Choice Requires="wps">
            <w:drawing>
              <wp:anchor distT="0" distB="0" distL="114300" distR="114300" simplePos="0" relativeHeight="251659264" behindDoc="0" locked="0" layoutInCell="1" allowOverlap="1" wp14:anchorId="7EDB825A" wp14:editId="21366A3F">
                <wp:simplePos x="0" y="0"/>
                <wp:positionH relativeFrom="column">
                  <wp:posOffset>0</wp:posOffset>
                </wp:positionH>
                <wp:positionV relativeFrom="paragraph">
                  <wp:posOffset>168998</wp:posOffset>
                </wp:positionV>
                <wp:extent cx="6043295" cy="0"/>
                <wp:effectExtent l="0" t="0" r="14605" b="12700"/>
                <wp:wrapNone/>
                <wp:docPr id="10" name="Straight Connector 10"/>
                <wp:cNvGraphicFramePr/>
                <a:graphic xmlns:a="http://schemas.openxmlformats.org/drawingml/2006/main">
                  <a:graphicData uri="http://schemas.microsoft.com/office/word/2010/wordprocessingShape">
                    <wps:wsp>
                      <wps:cNvCnPr/>
                      <wps:spPr>
                        <a:xfrm flipV="1">
                          <a:off x="0" y="0"/>
                          <a:ext cx="60432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178ADC47" id="Straight Connector 10"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3pt" to="475.8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lTO1wEAAJQDAAAOAAAAZHJzL2Uyb0RvYy54bWysU01v2zAMvQ/YfxB0X+yma9EZcXpI0F2G&#10;LUC73VlZsgXoC6QWJ/9+lJIG2XYb5oNAieIT3+Pz6vHgndhrJBtDL28WrRQ6qDjYMPby+8vThwcp&#10;KEMYwMWge3nUJB/X79+t5tTpZZyiGzQKBgnUzamXU86paxpSk/ZAi5h04KSJ6CHzFsdmQJgZ3btm&#10;2bb3zRxxSBiVJuLT7Skp1xXfGK3yN2NIZ+F6yb3lumJdX8varFfQjQhpsurcBvxDFx5s4EcvUFvI&#10;IH6i/QvKW4WRoskLFX0TjbFKVw7M5qb9g83zBElXLiwOpYtM9P9g1df9DoUdeHYsTwDPM3rOCHac&#10;stjEEFjBiIKTrNScqOOCTdjheUdph4X2waAXxtn0g4GqEExNHKrOx4vO+pCF4sP79uPt8tOdFOot&#10;15wgClRCyp919KIEvXQ2FAmgg/0XyvwsX327Uo5DfLLO1TG6IGYGv71jJgrYTMZB5tAnpkdhlALc&#10;yC5VGSsiRWeHUl1w6Egbh2IPbBT21xDnF25XCgeUOcEc6ldk4A5+Ky3tbIGmU3FNnXzlbWZzO+t7&#10;+XBd7UJ5UVd7nkkVaU9ilug1DseqcVN2PPr66NmmxVvXe46vf6b1LwAAAP//AwBQSwMEFAAGAAgA&#10;AAAhALnAJVDhAAAACwEAAA8AAABkcnMvZG93bnJldi54bWxMj0FLw0AQhe+C/2EZwZvdpGDUNJsi&#10;FulNMVqxt2l2zQazsyG7aVN/vVM86GVg5vHevK9YTq4TezOE1pOCdJaAMFR73VKj4O318eoWRIhI&#10;GjtPRsHRBFiW52cF5tof6MXsq9gIDqGQowIbY59LGWprHIaZ7w2x9ukHh5HXoZF6wAOHu07OkyST&#10;DlviDxZ782BN/VWNTsH2ya7XuB030/P7Mf3+kF3VrjZKXV5MqwWP+wWIaKb454ATA/eHkovt/Eg6&#10;iE4B00QF8ywDwerddXoDYvd7kGUh/zOUPwAAAP//AwBQSwECLQAUAAYACAAAACEAtoM4kv4AAADh&#10;AQAAEwAAAAAAAAAAAAAAAAAAAAAAW0NvbnRlbnRfVHlwZXNdLnhtbFBLAQItABQABgAIAAAAIQA4&#10;/SH/1gAAAJQBAAALAAAAAAAAAAAAAAAAAC8BAABfcmVscy8ucmVsc1BLAQItABQABgAIAAAAIQD6&#10;elTO1wEAAJQDAAAOAAAAAAAAAAAAAAAAAC4CAABkcnMvZTJvRG9jLnhtbFBLAQItABQABgAIAAAA&#10;IQC5wCVQ4QAAAAsBAAAPAAAAAAAAAAAAAAAAADEEAABkcnMvZG93bnJldi54bWxQSwUGAAAAAAQA&#10;BADzAAAAPwUAAAAA&#10;" strokecolor="windowText" strokeweight=".5pt">
                <v:stroke joinstyle="miter"/>
              </v:line>
            </w:pict>
          </mc:Fallback>
        </mc:AlternateContent>
      </w:r>
      <w:r w:rsidR="00420346" w:rsidRPr="00D67B1A">
        <w:rPr>
          <w:rFonts w:ascii="Franklin Gothic Medium" w:eastAsia="Calibri" w:hAnsi="Franklin Gothic Medium" w:cs="Arial"/>
          <w:sz w:val="28"/>
        </w:rPr>
        <w:t>Education</w:t>
      </w:r>
    </w:p>
    <w:p w14:paraId="6ABB7B12" w14:textId="7BAB839A" w:rsidR="00060A68" w:rsidRDefault="00060A68" w:rsidP="00420346">
      <w:pPr>
        <w:rPr>
          <w:rFonts w:ascii="Arial" w:eastAsia="Calibri" w:hAnsi="Arial" w:cs="Arial"/>
          <w:sz w:val="22"/>
          <w:szCs w:val="22"/>
        </w:rPr>
      </w:pPr>
      <w:r w:rsidRPr="00060A68">
        <w:rPr>
          <w:rFonts w:ascii="Arial" w:eastAsia="Calibri" w:hAnsi="Arial" w:cs="Arial"/>
          <w:b/>
          <w:sz w:val="22"/>
          <w:szCs w:val="22"/>
        </w:rPr>
        <w:t>Wayne State University</w:t>
      </w:r>
      <w:r w:rsidRPr="002438A9">
        <w:rPr>
          <w:rFonts w:ascii="Arial" w:eastAsia="Calibri" w:hAnsi="Arial" w:cs="Arial"/>
          <w:sz w:val="22"/>
          <w:szCs w:val="22"/>
        </w:rPr>
        <w:t>, Detroit, MI</w:t>
      </w:r>
    </w:p>
    <w:p w14:paraId="44B98125" w14:textId="64A906AE" w:rsidR="00420346" w:rsidRPr="002438A9" w:rsidRDefault="00D67B1A" w:rsidP="00420346">
      <w:pPr>
        <w:rPr>
          <w:rFonts w:ascii="Arial" w:eastAsia="Calibri" w:hAnsi="Arial" w:cs="Arial"/>
          <w:sz w:val="22"/>
          <w:szCs w:val="22"/>
        </w:rPr>
      </w:pPr>
      <w:r w:rsidRPr="002438A9">
        <w:rPr>
          <w:rFonts w:ascii="Arial" w:eastAsia="Calibri" w:hAnsi="Arial" w:cs="Arial"/>
          <w:sz w:val="22"/>
          <w:szCs w:val="22"/>
        </w:rPr>
        <w:t>Ph</w:t>
      </w:r>
      <w:r w:rsidR="005F3897" w:rsidRPr="002438A9">
        <w:rPr>
          <w:rFonts w:ascii="Arial" w:eastAsia="Calibri" w:hAnsi="Arial" w:cs="Arial"/>
          <w:sz w:val="22"/>
          <w:szCs w:val="22"/>
        </w:rPr>
        <w:t>.</w:t>
      </w:r>
      <w:r w:rsidRPr="002438A9">
        <w:rPr>
          <w:rFonts w:ascii="Arial" w:eastAsia="Calibri" w:hAnsi="Arial" w:cs="Arial"/>
          <w:sz w:val="22"/>
          <w:szCs w:val="22"/>
        </w:rPr>
        <w:t>D</w:t>
      </w:r>
      <w:r w:rsidR="005F3897" w:rsidRPr="002438A9">
        <w:rPr>
          <w:rFonts w:ascii="Arial" w:eastAsia="Calibri" w:hAnsi="Arial" w:cs="Arial"/>
          <w:sz w:val="22"/>
          <w:szCs w:val="22"/>
        </w:rPr>
        <w:t>.</w:t>
      </w:r>
      <w:r w:rsidR="004B4FBE" w:rsidRPr="002438A9">
        <w:rPr>
          <w:rFonts w:ascii="Arial" w:eastAsia="Calibri" w:hAnsi="Arial" w:cs="Arial"/>
          <w:sz w:val="22"/>
          <w:szCs w:val="22"/>
        </w:rPr>
        <w:t>,</w:t>
      </w:r>
      <w:r w:rsidR="00420346" w:rsidRPr="002438A9">
        <w:rPr>
          <w:rFonts w:ascii="Arial" w:eastAsia="Calibri" w:hAnsi="Arial" w:cs="Arial"/>
          <w:sz w:val="22"/>
          <w:szCs w:val="22"/>
        </w:rPr>
        <w:t xml:space="preserve"> Social</w:t>
      </w:r>
      <w:r w:rsidR="006E434C">
        <w:rPr>
          <w:rFonts w:ascii="Arial" w:eastAsia="Calibri" w:hAnsi="Arial" w:cs="Arial"/>
          <w:sz w:val="22"/>
          <w:szCs w:val="22"/>
        </w:rPr>
        <w:t xml:space="preserve">-Health </w:t>
      </w:r>
      <w:r w:rsidR="00420346" w:rsidRPr="002438A9">
        <w:rPr>
          <w:rFonts w:ascii="Arial" w:eastAsia="Calibri" w:hAnsi="Arial" w:cs="Arial"/>
          <w:sz w:val="22"/>
          <w:szCs w:val="22"/>
        </w:rPr>
        <w:t>Psychology</w:t>
      </w:r>
      <w:r w:rsidR="00420346" w:rsidRPr="002438A9">
        <w:rPr>
          <w:rFonts w:ascii="Arial" w:eastAsia="Calibri" w:hAnsi="Arial" w:cs="Arial"/>
          <w:sz w:val="22"/>
          <w:szCs w:val="22"/>
        </w:rPr>
        <w:tab/>
      </w:r>
      <w:r w:rsidR="00420346" w:rsidRPr="002438A9">
        <w:rPr>
          <w:rFonts w:ascii="Arial" w:eastAsia="Calibri" w:hAnsi="Arial" w:cs="Arial"/>
          <w:sz w:val="22"/>
          <w:szCs w:val="22"/>
        </w:rPr>
        <w:tab/>
      </w:r>
      <w:r w:rsidRPr="002438A9">
        <w:rPr>
          <w:rFonts w:ascii="Arial" w:eastAsia="Calibri" w:hAnsi="Arial" w:cs="Arial"/>
          <w:sz w:val="22"/>
          <w:szCs w:val="22"/>
        </w:rPr>
        <w:tab/>
      </w:r>
      <w:r w:rsidRPr="002438A9">
        <w:rPr>
          <w:rFonts w:ascii="Arial" w:eastAsia="Calibri" w:hAnsi="Arial" w:cs="Arial"/>
          <w:sz w:val="22"/>
          <w:szCs w:val="22"/>
        </w:rPr>
        <w:tab/>
      </w:r>
      <w:r w:rsidR="00060A68">
        <w:rPr>
          <w:rFonts w:ascii="Arial" w:eastAsia="Calibri" w:hAnsi="Arial" w:cs="Arial"/>
          <w:sz w:val="22"/>
          <w:szCs w:val="22"/>
        </w:rPr>
        <w:tab/>
      </w:r>
      <w:r w:rsidR="00C869D4">
        <w:rPr>
          <w:rFonts w:ascii="Arial" w:eastAsia="Calibri" w:hAnsi="Arial" w:cs="Arial"/>
          <w:sz w:val="22"/>
          <w:szCs w:val="22"/>
        </w:rPr>
        <w:tab/>
      </w:r>
      <w:r w:rsidRPr="002438A9">
        <w:rPr>
          <w:rFonts w:ascii="Arial" w:eastAsia="Calibri" w:hAnsi="Arial" w:cs="Arial"/>
          <w:sz w:val="22"/>
          <w:szCs w:val="22"/>
        </w:rPr>
        <w:t>Expected May 2022</w:t>
      </w:r>
    </w:p>
    <w:p w14:paraId="4FFB039A" w14:textId="362A70B6" w:rsidR="00235F81" w:rsidRDefault="00842D16" w:rsidP="00420346">
      <w:pPr>
        <w:rPr>
          <w:rFonts w:ascii="Arial" w:eastAsia="Calibri" w:hAnsi="Arial" w:cs="Arial"/>
          <w:sz w:val="22"/>
          <w:szCs w:val="22"/>
        </w:rPr>
      </w:pPr>
      <w:r w:rsidRPr="002438A9">
        <w:rPr>
          <w:rFonts w:ascii="Arial" w:eastAsia="Calibri" w:hAnsi="Arial" w:cs="Arial"/>
          <w:sz w:val="22"/>
          <w:szCs w:val="22"/>
        </w:rPr>
        <w:tab/>
      </w:r>
      <w:r w:rsidR="00235F81">
        <w:rPr>
          <w:rFonts w:ascii="Arial" w:eastAsia="Calibri" w:hAnsi="Arial" w:cs="Arial"/>
          <w:sz w:val="22"/>
          <w:szCs w:val="22"/>
        </w:rPr>
        <w:t>Betty J</w:t>
      </w:r>
      <w:r w:rsidR="0088685B">
        <w:rPr>
          <w:rFonts w:ascii="Arial" w:eastAsia="Calibri" w:hAnsi="Arial" w:cs="Arial"/>
          <w:sz w:val="22"/>
          <w:szCs w:val="22"/>
        </w:rPr>
        <w:t>.</w:t>
      </w:r>
      <w:r w:rsidR="00235F81">
        <w:rPr>
          <w:rFonts w:ascii="Arial" w:eastAsia="Calibri" w:hAnsi="Arial" w:cs="Arial"/>
          <w:sz w:val="22"/>
          <w:szCs w:val="22"/>
        </w:rPr>
        <w:t xml:space="preserve"> Neitzel Fellow, 2021</w:t>
      </w:r>
    </w:p>
    <w:p w14:paraId="6FE9392D" w14:textId="3F2EBB72" w:rsidR="001E2844" w:rsidRDefault="00842D16" w:rsidP="00FE3F68">
      <w:pPr>
        <w:ind w:firstLine="720"/>
        <w:rPr>
          <w:rFonts w:ascii="Arial" w:eastAsia="Calibri" w:hAnsi="Arial" w:cs="Arial"/>
          <w:sz w:val="22"/>
          <w:szCs w:val="22"/>
        </w:rPr>
      </w:pPr>
      <w:r w:rsidRPr="002438A9">
        <w:rPr>
          <w:rFonts w:ascii="Arial" w:eastAsia="Calibri" w:hAnsi="Arial" w:cs="Arial"/>
          <w:sz w:val="22"/>
          <w:szCs w:val="22"/>
        </w:rPr>
        <w:t>Rumble Fellow</w:t>
      </w:r>
      <w:r w:rsidR="002438A9" w:rsidRPr="002438A9">
        <w:rPr>
          <w:rFonts w:ascii="Arial" w:eastAsia="Calibri" w:hAnsi="Arial" w:cs="Arial"/>
          <w:sz w:val="22"/>
          <w:szCs w:val="22"/>
        </w:rPr>
        <w:t>, 2020-2021</w:t>
      </w:r>
    </w:p>
    <w:p w14:paraId="7105B8CD" w14:textId="6B1BBFFB" w:rsidR="001E2844" w:rsidRPr="007F3408" w:rsidRDefault="001E2844" w:rsidP="001E2844">
      <w:pPr>
        <w:ind w:left="720"/>
        <w:rPr>
          <w:rFonts w:ascii="Arial" w:eastAsia="Calibri" w:hAnsi="Arial" w:cs="Arial"/>
          <w:sz w:val="22"/>
        </w:rPr>
      </w:pPr>
      <w:r w:rsidRPr="007F3408">
        <w:rPr>
          <w:rFonts w:ascii="Arial" w:eastAsia="Calibri" w:hAnsi="Arial" w:cs="Arial"/>
          <w:sz w:val="22"/>
          <w:u w:val="single"/>
        </w:rPr>
        <w:t>Dissertation</w:t>
      </w:r>
      <w:r w:rsidRPr="007F3408">
        <w:rPr>
          <w:rFonts w:ascii="Arial" w:eastAsia="Calibri" w:hAnsi="Arial" w:cs="Arial"/>
          <w:sz w:val="22"/>
        </w:rPr>
        <w:t xml:space="preserve">: The Social Norms Approach to Sexual Aggression Prevention: The Influence of Motivation </w:t>
      </w:r>
      <w:r w:rsidR="00F054A4" w:rsidRPr="007F3408">
        <w:rPr>
          <w:rFonts w:ascii="Arial" w:eastAsia="Calibri" w:hAnsi="Arial" w:cs="Arial"/>
          <w:sz w:val="22"/>
        </w:rPr>
        <w:t>and</w:t>
      </w:r>
      <w:r w:rsidRPr="007F3408">
        <w:rPr>
          <w:rFonts w:ascii="Arial" w:eastAsia="Calibri" w:hAnsi="Arial" w:cs="Arial"/>
          <w:sz w:val="22"/>
        </w:rPr>
        <w:t xml:space="preserve"> Male Peer Norms </w:t>
      </w:r>
      <w:r w:rsidR="00F054A4" w:rsidRPr="007F3408">
        <w:rPr>
          <w:rFonts w:ascii="Arial" w:eastAsia="Calibri" w:hAnsi="Arial" w:cs="Arial"/>
          <w:sz w:val="22"/>
        </w:rPr>
        <w:t>on Men’s Ag</w:t>
      </w:r>
      <w:r w:rsidR="00F15001" w:rsidRPr="007F3408">
        <w:rPr>
          <w:rFonts w:ascii="Arial" w:eastAsia="Calibri" w:hAnsi="Arial" w:cs="Arial"/>
          <w:sz w:val="22"/>
        </w:rPr>
        <w:t>g</w:t>
      </w:r>
      <w:r w:rsidR="00F054A4" w:rsidRPr="007F3408">
        <w:rPr>
          <w:rFonts w:ascii="Arial" w:eastAsia="Calibri" w:hAnsi="Arial" w:cs="Arial"/>
          <w:sz w:val="22"/>
        </w:rPr>
        <w:t>ression</w:t>
      </w:r>
      <w:r w:rsidR="00D2250D" w:rsidRPr="007F3408">
        <w:rPr>
          <w:rFonts w:ascii="Arial" w:eastAsia="Calibri" w:hAnsi="Arial" w:cs="Arial"/>
          <w:sz w:val="22"/>
        </w:rPr>
        <w:t xml:space="preserve"> Behaviors</w:t>
      </w:r>
    </w:p>
    <w:p w14:paraId="76E99462" w14:textId="77777777" w:rsidR="00395BB8" w:rsidRPr="002438A9" w:rsidRDefault="00395BB8" w:rsidP="00BB0423">
      <w:pPr>
        <w:rPr>
          <w:rFonts w:ascii="Arial" w:eastAsia="Calibri" w:hAnsi="Arial" w:cs="Arial"/>
          <w:color w:val="1A1A1A"/>
          <w:sz w:val="22"/>
          <w:szCs w:val="22"/>
        </w:rPr>
      </w:pPr>
    </w:p>
    <w:p w14:paraId="0999A779" w14:textId="21726FCD" w:rsidR="00420346" w:rsidRPr="002438A9" w:rsidRDefault="00420346" w:rsidP="00420346">
      <w:pPr>
        <w:rPr>
          <w:rFonts w:ascii="Arial" w:eastAsia="Calibri" w:hAnsi="Arial" w:cs="Arial"/>
          <w:sz w:val="22"/>
          <w:szCs w:val="22"/>
        </w:rPr>
      </w:pPr>
      <w:r w:rsidRPr="002438A9">
        <w:rPr>
          <w:rFonts w:ascii="Arial" w:eastAsia="Calibri" w:hAnsi="Arial" w:cs="Arial"/>
          <w:sz w:val="22"/>
          <w:szCs w:val="22"/>
        </w:rPr>
        <w:t>M.A., Social Psychology</w:t>
      </w:r>
      <w:r w:rsidRPr="002438A9">
        <w:rPr>
          <w:rFonts w:ascii="Arial" w:eastAsia="Calibri" w:hAnsi="Arial" w:cs="Arial"/>
          <w:sz w:val="22"/>
          <w:szCs w:val="22"/>
        </w:rPr>
        <w:tab/>
      </w:r>
      <w:r w:rsidRPr="002438A9">
        <w:rPr>
          <w:rFonts w:ascii="Arial" w:eastAsia="Calibri" w:hAnsi="Arial" w:cs="Arial"/>
          <w:sz w:val="22"/>
          <w:szCs w:val="22"/>
        </w:rPr>
        <w:tab/>
      </w:r>
      <w:r w:rsidRPr="002438A9">
        <w:rPr>
          <w:rFonts w:ascii="Arial" w:eastAsia="Calibri" w:hAnsi="Arial" w:cs="Arial"/>
          <w:sz w:val="22"/>
          <w:szCs w:val="22"/>
        </w:rPr>
        <w:tab/>
      </w:r>
      <w:r w:rsidRPr="002438A9">
        <w:rPr>
          <w:rFonts w:ascii="Arial" w:eastAsia="Calibri" w:hAnsi="Arial" w:cs="Arial"/>
          <w:sz w:val="22"/>
          <w:szCs w:val="22"/>
        </w:rPr>
        <w:tab/>
      </w:r>
      <w:r w:rsidRPr="002438A9">
        <w:rPr>
          <w:rFonts w:ascii="Arial" w:eastAsia="Calibri" w:hAnsi="Arial" w:cs="Arial"/>
          <w:sz w:val="22"/>
          <w:szCs w:val="22"/>
        </w:rPr>
        <w:tab/>
      </w:r>
      <w:r w:rsidRPr="002438A9">
        <w:rPr>
          <w:rFonts w:ascii="Arial" w:eastAsia="Calibri" w:hAnsi="Arial" w:cs="Arial"/>
          <w:sz w:val="22"/>
          <w:szCs w:val="22"/>
        </w:rPr>
        <w:tab/>
      </w:r>
      <w:r w:rsidR="00DC3450">
        <w:rPr>
          <w:rFonts w:ascii="Arial" w:eastAsia="Calibri" w:hAnsi="Arial" w:cs="Arial"/>
          <w:sz w:val="22"/>
          <w:szCs w:val="22"/>
        </w:rPr>
        <w:tab/>
        <w:t>2020</w:t>
      </w:r>
    </w:p>
    <w:p w14:paraId="66BA74AB" w14:textId="1D36CB65" w:rsidR="00420346" w:rsidRPr="002438A9" w:rsidRDefault="00420346" w:rsidP="00420346">
      <w:pPr>
        <w:ind w:left="720"/>
        <w:rPr>
          <w:rFonts w:ascii="Arial" w:eastAsia="Calibri" w:hAnsi="Arial" w:cs="Arial"/>
          <w:sz w:val="22"/>
          <w:szCs w:val="22"/>
        </w:rPr>
      </w:pPr>
      <w:r w:rsidRPr="002438A9">
        <w:rPr>
          <w:rFonts w:ascii="Arial" w:eastAsia="Calibri" w:hAnsi="Arial" w:cs="Arial"/>
          <w:sz w:val="22"/>
          <w:szCs w:val="22"/>
          <w:u w:val="single"/>
        </w:rPr>
        <w:t>Master’s Thesis</w:t>
      </w:r>
      <w:r w:rsidRPr="002438A9">
        <w:rPr>
          <w:rFonts w:ascii="Arial" w:eastAsia="Calibri" w:hAnsi="Arial" w:cs="Arial"/>
          <w:sz w:val="22"/>
          <w:szCs w:val="22"/>
        </w:rPr>
        <w:t xml:space="preserve">: The Effect of Threatened Masculinity on Men’s Perceptions of Women’s Refusals and their Willingness to Continue an Unwanted Sexual Advance </w:t>
      </w:r>
    </w:p>
    <w:p w14:paraId="1A1AA84E" w14:textId="77777777" w:rsidR="00420346" w:rsidRPr="002438A9" w:rsidRDefault="00420346" w:rsidP="00420346">
      <w:pPr>
        <w:rPr>
          <w:rFonts w:ascii="Arial" w:eastAsia="Calibri" w:hAnsi="Arial" w:cs="Arial"/>
          <w:sz w:val="22"/>
          <w:szCs w:val="22"/>
        </w:rPr>
      </w:pPr>
    </w:p>
    <w:p w14:paraId="147E651F" w14:textId="49F4DF8F" w:rsidR="00060A68" w:rsidRDefault="00060A68" w:rsidP="00420346">
      <w:pPr>
        <w:rPr>
          <w:rFonts w:ascii="Arial" w:eastAsia="Calibri" w:hAnsi="Arial" w:cs="Arial"/>
          <w:sz w:val="22"/>
          <w:szCs w:val="22"/>
        </w:rPr>
      </w:pPr>
      <w:r w:rsidRPr="00060A68">
        <w:rPr>
          <w:rFonts w:ascii="Arial" w:eastAsia="Calibri" w:hAnsi="Arial" w:cs="Arial"/>
          <w:b/>
          <w:sz w:val="22"/>
          <w:szCs w:val="22"/>
        </w:rPr>
        <w:t>University of Dayton</w:t>
      </w:r>
      <w:r w:rsidRPr="002438A9">
        <w:rPr>
          <w:rFonts w:ascii="Arial" w:eastAsia="Calibri" w:hAnsi="Arial" w:cs="Arial"/>
          <w:sz w:val="22"/>
          <w:szCs w:val="22"/>
        </w:rPr>
        <w:t>, Dayton, OH</w:t>
      </w:r>
    </w:p>
    <w:p w14:paraId="0BB76632" w14:textId="3E37D8F3" w:rsidR="00420346" w:rsidRPr="002438A9" w:rsidRDefault="00420346" w:rsidP="00420346">
      <w:pPr>
        <w:rPr>
          <w:rFonts w:ascii="Arial" w:eastAsia="Calibri" w:hAnsi="Arial" w:cs="Arial"/>
          <w:sz w:val="22"/>
          <w:szCs w:val="22"/>
        </w:rPr>
      </w:pPr>
      <w:r w:rsidRPr="002438A9">
        <w:rPr>
          <w:rFonts w:ascii="Arial" w:eastAsia="Calibri" w:hAnsi="Arial" w:cs="Arial"/>
          <w:sz w:val="22"/>
          <w:szCs w:val="22"/>
        </w:rPr>
        <w:t xml:space="preserve">B.A., Psychology </w:t>
      </w:r>
      <w:r w:rsidRPr="002438A9">
        <w:rPr>
          <w:rFonts w:ascii="Arial" w:eastAsia="Calibri" w:hAnsi="Arial" w:cs="Arial"/>
          <w:sz w:val="22"/>
          <w:szCs w:val="22"/>
        </w:rPr>
        <w:tab/>
      </w:r>
      <w:r w:rsidRPr="002438A9">
        <w:rPr>
          <w:rFonts w:ascii="Arial" w:eastAsia="Calibri" w:hAnsi="Arial" w:cs="Arial"/>
          <w:sz w:val="22"/>
          <w:szCs w:val="22"/>
        </w:rPr>
        <w:tab/>
      </w:r>
      <w:r w:rsidRPr="002438A9">
        <w:rPr>
          <w:rFonts w:ascii="Arial" w:eastAsia="Calibri" w:hAnsi="Arial" w:cs="Arial"/>
          <w:sz w:val="22"/>
          <w:szCs w:val="22"/>
        </w:rPr>
        <w:tab/>
      </w:r>
      <w:r w:rsidRPr="002438A9">
        <w:rPr>
          <w:rFonts w:ascii="Arial" w:eastAsia="Calibri" w:hAnsi="Arial" w:cs="Arial"/>
          <w:sz w:val="22"/>
          <w:szCs w:val="22"/>
        </w:rPr>
        <w:tab/>
      </w:r>
      <w:r w:rsidRPr="002438A9">
        <w:rPr>
          <w:rFonts w:ascii="Arial" w:eastAsia="Calibri" w:hAnsi="Arial" w:cs="Arial"/>
          <w:sz w:val="22"/>
          <w:szCs w:val="22"/>
        </w:rPr>
        <w:tab/>
      </w:r>
      <w:r w:rsidRPr="002438A9">
        <w:rPr>
          <w:rFonts w:ascii="Arial" w:eastAsia="Calibri" w:hAnsi="Arial" w:cs="Arial"/>
          <w:sz w:val="22"/>
          <w:szCs w:val="22"/>
        </w:rPr>
        <w:tab/>
      </w:r>
      <w:r w:rsidRPr="002438A9">
        <w:rPr>
          <w:rFonts w:ascii="Arial" w:eastAsia="Calibri" w:hAnsi="Arial" w:cs="Arial"/>
          <w:sz w:val="22"/>
          <w:szCs w:val="22"/>
        </w:rPr>
        <w:tab/>
      </w:r>
      <w:r w:rsidR="00DC3450">
        <w:rPr>
          <w:rFonts w:ascii="Arial" w:eastAsia="Calibri" w:hAnsi="Arial" w:cs="Arial"/>
          <w:sz w:val="22"/>
          <w:szCs w:val="22"/>
        </w:rPr>
        <w:tab/>
      </w:r>
      <w:r w:rsidRPr="002438A9">
        <w:rPr>
          <w:rFonts w:ascii="Arial" w:eastAsia="Calibri" w:hAnsi="Arial" w:cs="Arial"/>
          <w:sz w:val="22"/>
          <w:szCs w:val="22"/>
        </w:rPr>
        <w:t>2017</w:t>
      </w:r>
    </w:p>
    <w:p w14:paraId="15D845F0" w14:textId="7F8AB512" w:rsidR="00420346" w:rsidRPr="002438A9" w:rsidRDefault="00420346" w:rsidP="00420346">
      <w:pPr>
        <w:rPr>
          <w:rFonts w:ascii="Arial" w:eastAsia="Calibri" w:hAnsi="Arial" w:cs="Arial"/>
          <w:sz w:val="22"/>
          <w:szCs w:val="22"/>
        </w:rPr>
      </w:pPr>
      <w:r w:rsidRPr="002438A9">
        <w:rPr>
          <w:rFonts w:ascii="Arial" w:eastAsia="Calibri" w:hAnsi="Arial" w:cs="Arial"/>
          <w:sz w:val="22"/>
          <w:szCs w:val="22"/>
        </w:rPr>
        <w:t xml:space="preserve">B.A., Women’s and Gender Studies </w:t>
      </w:r>
      <w:r w:rsidRPr="002438A9">
        <w:rPr>
          <w:rFonts w:ascii="Arial" w:eastAsia="Calibri" w:hAnsi="Arial" w:cs="Arial"/>
          <w:sz w:val="22"/>
          <w:szCs w:val="22"/>
        </w:rPr>
        <w:tab/>
      </w:r>
      <w:r w:rsidRPr="002438A9">
        <w:rPr>
          <w:rFonts w:ascii="Arial" w:eastAsia="Calibri" w:hAnsi="Arial" w:cs="Arial"/>
          <w:sz w:val="22"/>
          <w:szCs w:val="22"/>
        </w:rPr>
        <w:tab/>
      </w:r>
      <w:r w:rsidRPr="002438A9">
        <w:rPr>
          <w:rFonts w:ascii="Arial" w:eastAsia="Calibri" w:hAnsi="Arial" w:cs="Arial"/>
          <w:sz w:val="22"/>
          <w:szCs w:val="22"/>
        </w:rPr>
        <w:tab/>
      </w:r>
      <w:r w:rsidRPr="002438A9">
        <w:rPr>
          <w:rFonts w:ascii="Arial" w:eastAsia="Calibri" w:hAnsi="Arial" w:cs="Arial"/>
          <w:sz w:val="22"/>
          <w:szCs w:val="22"/>
        </w:rPr>
        <w:tab/>
      </w:r>
      <w:r w:rsidR="002438A9">
        <w:rPr>
          <w:rFonts w:ascii="Arial" w:eastAsia="Calibri" w:hAnsi="Arial" w:cs="Arial"/>
          <w:sz w:val="22"/>
          <w:szCs w:val="22"/>
        </w:rPr>
        <w:tab/>
      </w:r>
      <w:r w:rsidR="00DC3450">
        <w:rPr>
          <w:rFonts w:ascii="Arial" w:eastAsia="Calibri" w:hAnsi="Arial" w:cs="Arial"/>
          <w:sz w:val="22"/>
          <w:szCs w:val="22"/>
        </w:rPr>
        <w:tab/>
      </w:r>
      <w:r w:rsidRPr="002438A9">
        <w:rPr>
          <w:rFonts w:ascii="Arial" w:eastAsia="Calibri" w:hAnsi="Arial" w:cs="Arial"/>
          <w:sz w:val="22"/>
          <w:szCs w:val="22"/>
        </w:rPr>
        <w:t>2017</w:t>
      </w:r>
    </w:p>
    <w:p w14:paraId="02115776" w14:textId="77777777" w:rsidR="00420346" w:rsidRPr="002438A9" w:rsidRDefault="00420346" w:rsidP="00420346">
      <w:pPr>
        <w:ind w:left="720"/>
        <w:rPr>
          <w:rFonts w:ascii="Arial" w:eastAsia="Calibri" w:hAnsi="Arial" w:cs="Arial"/>
          <w:sz w:val="22"/>
          <w:szCs w:val="22"/>
        </w:rPr>
      </w:pPr>
      <w:r w:rsidRPr="002438A9">
        <w:rPr>
          <w:rFonts w:ascii="Arial" w:eastAsia="Calibri" w:hAnsi="Arial" w:cs="Arial"/>
          <w:sz w:val="22"/>
          <w:szCs w:val="22"/>
          <w:u w:val="single"/>
        </w:rPr>
        <w:t xml:space="preserve">Honor’s Thesis: </w:t>
      </w:r>
      <w:r w:rsidRPr="002438A9">
        <w:rPr>
          <w:rFonts w:ascii="Arial" w:eastAsia="Calibri" w:hAnsi="Arial" w:cs="Arial"/>
          <w:sz w:val="22"/>
          <w:szCs w:val="22"/>
        </w:rPr>
        <w:t>Undergraduate Men’s Perceptions of Consent in College Campus Acquaintance Rape</w:t>
      </w:r>
    </w:p>
    <w:p w14:paraId="3528C715" w14:textId="77777777" w:rsidR="009447E3" w:rsidRDefault="009447E3" w:rsidP="000B4E38">
      <w:pPr>
        <w:rPr>
          <w:rFonts w:ascii="Franklin Gothic Medium" w:eastAsia="Calibri" w:hAnsi="Franklin Gothic Medium" w:cs="Arial"/>
          <w:noProof/>
        </w:rPr>
      </w:pPr>
    </w:p>
    <w:p w14:paraId="74FEB1AC" w14:textId="3919FDC2" w:rsidR="000B4E38" w:rsidRPr="00551914" w:rsidRDefault="000B4E38" w:rsidP="000B4E38">
      <w:pPr>
        <w:rPr>
          <w:rFonts w:ascii="Franklin Gothic Medium" w:eastAsia="Calibri" w:hAnsi="Franklin Gothic Medium" w:cs="Arial"/>
          <w:noProof/>
          <w:sz w:val="28"/>
        </w:rPr>
      </w:pPr>
      <w:r w:rsidRPr="00551914">
        <w:rPr>
          <w:rFonts w:ascii="Franklin Gothic Medium" w:eastAsia="Calibri" w:hAnsi="Franklin Gothic Medium" w:cs="Arial"/>
          <w:noProof/>
          <w:sz w:val="28"/>
        </w:rPr>
        <mc:AlternateContent>
          <mc:Choice Requires="wps">
            <w:drawing>
              <wp:anchor distT="0" distB="0" distL="114300" distR="114300" simplePos="0" relativeHeight="251679744" behindDoc="0" locked="0" layoutInCell="1" allowOverlap="1" wp14:anchorId="081E1246" wp14:editId="04AFAFD2">
                <wp:simplePos x="0" y="0"/>
                <wp:positionH relativeFrom="column">
                  <wp:posOffset>-1</wp:posOffset>
                </wp:positionH>
                <wp:positionV relativeFrom="paragraph">
                  <wp:posOffset>176749</wp:posOffset>
                </wp:positionV>
                <wp:extent cx="6074979" cy="0"/>
                <wp:effectExtent l="0" t="0" r="8890" b="12700"/>
                <wp:wrapNone/>
                <wp:docPr id="3" name="Straight Connector 3"/>
                <wp:cNvGraphicFramePr/>
                <a:graphic xmlns:a="http://schemas.openxmlformats.org/drawingml/2006/main">
                  <a:graphicData uri="http://schemas.microsoft.com/office/word/2010/wordprocessingShape">
                    <wps:wsp>
                      <wps:cNvCnPr/>
                      <wps:spPr>
                        <a:xfrm flipV="1">
                          <a:off x="0" y="0"/>
                          <a:ext cx="6074979"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45396B6D" id="Straight Connector 3"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9pt" to="478.3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4s2AEAAJIDAAAOAAAAZHJzL2Uyb0RvYy54bWysU01vGyEQvVfqf0Dc63XiNh8rr3OwlV6q&#10;1lLS3Ccs7CIBgxjqtf99B+xYbnursgfEMMybeY+3y4e9d2KnE1kMnbyazaXQQWFvw9DJn8+Pn+6k&#10;oAyhB4dBd/KgST6sPn5YTrHV1zii63USDBKonWInx5xj2zSkRu2BZhh14KTB5CFzmIamTzAxunfN&#10;9Xx+00yY+phQaSI+3RyTclXxjdEq/zCGdBaukzxbrmuq62tZm9US2iFBHK06jQH/MYUHG7jpGWoD&#10;GcSvZP+B8lYlJDR5ptA3aIxVunJgNlfzv9g8jRB15cLiUDzLRO8Hq77vtknYvpMLKQJ4fqKnnMAO&#10;YxZrDIEFxCQWRacpUsvX12GbThHFbSqk9yZ5YZyNL2yBKgMTE/uq8uGsst5nofjwZn77+f72Xgr1&#10;lmuOEAUqJspfNXpRNp10NhQBoIXdN8rclq++XSnHAR+tc/URXRATgy++8DMrYCsZB5m3PjI5CoMU&#10;4Ab2qMqpIhI625fqgkMHWrskdsA2YXf1OD3zuFI4oMwJ5lC/IgNP8EdpGWcDNB6La+roKm8zW9tZ&#10;38m7y2oXSkddzXkiVaQ9ill2r9gfqsZNifjha9OTSYuzLmPeX/5Kq98AAAD//wMAUEsDBBQABgAI&#10;AAAAIQD3T6ac4AAAAAsBAAAPAAAAZHJzL2Rvd25yZXYueG1sTI9PS8NAEMXvgt9hGcGb3bRgq2k2&#10;RSzSm2K0Ym/T7JgN7p+Q3bSpn94RD3oZmHm8N+9XrEZnxYH62AavYDrJQJCvg259o+D15eHqBkRM&#10;6DXa4EnBiSKsyvOzAnMdjv6ZDlVqBIf4mKMCk1KXSxlrQw7jJHTkWfsIvcPEa99I3eORw52Vsyyb&#10;S4et5w8GO7o3VH9Wg1OwezSbDe6G7fj0dpp+vUtbteutUpcX43rJ424JItGY/hzww8D9oeRi+zB4&#10;HYVVwDRJwWzBEKzeXs8XIPa/B1kW8j9D+Q0AAP//AwBQSwECLQAUAAYACAAAACEAtoM4kv4AAADh&#10;AQAAEwAAAAAAAAAAAAAAAAAAAAAAW0NvbnRlbnRfVHlwZXNdLnhtbFBLAQItABQABgAIAAAAIQA4&#10;/SH/1gAAAJQBAAALAAAAAAAAAAAAAAAAAC8BAABfcmVscy8ucmVsc1BLAQItABQABgAIAAAAIQCA&#10;EH4s2AEAAJIDAAAOAAAAAAAAAAAAAAAAAC4CAABkcnMvZTJvRG9jLnhtbFBLAQItABQABgAIAAAA&#10;IQD3T6ac4AAAAAsBAAAPAAAAAAAAAAAAAAAAADIEAABkcnMvZG93bnJldi54bWxQSwUGAAAAAAQA&#10;BADzAAAAPwUAAAAA&#10;" strokecolor="windowText" strokeweight=".5pt">
                <v:stroke joinstyle="miter"/>
              </v:line>
            </w:pict>
          </mc:Fallback>
        </mc:AlternateContent>
      </w:r>
      <w:r w:rsidRPr="00551914">
        <w:rPr>
          <w:rFonts w:ascii="Franklin Gothic Medium" w:eastAsia="Calibri" w:hAnsi="Franklin Gothic Medium" w:cs="Arial"/>
          <w:noProof/>
          <w:sz w:val="28"/>
        </w:rPr>
        <w:t>Relevent Experience</w:t>
      </w:r>
    </w:p>
    <w:p w14:paraId="2B221150" w14:textId="6E73ACEF" w:rsidR="000B4E38" w:rsidRPr="00E61847" w:rsidRDefault="007C5CA5" w:rsidP="00E61847">
      <w:pPr>
        <w:tabs>
          <w:tab w:val="left" w:pos="1080"/>
        </w:tabs>
        <w:rPr>
          <w:rFonts w:ascii="Arial" w:eastAsia="Calibri" w:hAnsi="Arial" w:cs="Arial"/>
          <w:b/>
        </w:rPr>
      </w:pPr>
      <w:r>
        <w:rPr>
          <w:rFonts w:ascii="Arial" w:eastAsia="Calibri" w:hAnsi="Arial" w:cs="Arial"/>
          <w:b/>
          <w:sz w:val="22"/>
          <w:szCs w:val="22"/>
        </w:rPr>
        <w:t>Research</w:t>
      </w:r>
      <w:r w:rsidR="00785D45">
        <w:rPr>
          <w:rFonts w:ascii="Arial" w:eastAsia="Calibri" w:hAnsi="Arial" w:cs="Arial"/>
          <w:b/>
          <w:sz w:val="22"/>
          <w:szCs w:val="22"/>
        </w:rPr>
        <w:t xml:space="preserve"> Consultant</w:t>
      </w:r>
      <w:r w:rsidR="007A3B79">
        <w:rPr>
          <w:rFonts w:ascii="Arial" w:eastAsia="Calibri" w:hAnsi="Arial" w:cs="Arial"/>
          <w:sz w:val="22"/>
          <w:szCs w:val="22"/>
        </w:rPr>
        <w:tab/>
      </w:r>
      <w:r w:rsidR="00E61847">
        <w:rPr>
          <w:rFonts w:ascii="Arial" w:eastAsia="Calibri" w:hAnsi="Arial" w:cs="Arial"/>
          <w:sz w:val="22"/>
          <w:szCs w:val="22"/>
        </w:rPr>
        <w:tab/>
      </w:r>
      <w:r w:rsidR="00E61847">
        <w:rPr>
          <w:rFonts w:ascii="Arial" w:eastAsia="Calibri" w:hAnsi="Arial" w:cs="Arial"/>
          <w:sz w:val="22"/>
          <w:szCs w:val="22"/>
        </w:rPr>
        <w:tab/>
      </w:r>
      <w:r w:rsidR="00785D45">
        <w:rPr>
          <w:rFonts w:ascii="Arial" w:eastAsia="Calibri" w:hAnsi="Arial" w:cs="Arial"/>
          <w:sz w:val="22"/>
          <w:szCs w:val="22"/>
        </w:rPr>
        <w:tab/>
      </w:r>
      <w:r w:rsidR="00785D45">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sidR="000B4E38" w:rsidRPr="001330ED">
        <w:rPr>
          <w:rFonts w:ascii="Arial" w:eastAsia="Calibri" w:hAnsi="Arial" w:cs="Arial"/>
          <w:sz w:val="22"/>
          <w:szCs w:val="22"/>
        </w:rPr>
        <w:t>Feb</w:t>
      </w:r>
      <w:r w:rsidR="00E61847" w:rsidRPr="001330ED">
        <w:rPr>
          <w:rFonts w:ascii="Arial" w:eastAsia="Calibri" w:hAnsi="Arial" w:cs="Arial"/>
          <w:sz w:val="22"/>
          <w:szCs w:val="22"/>
        </w:rPr>
        <w:t xml:space="preserve"> </w:t>
      </w:r>
      <w:r w:rsidR="000B4E38" w:rsidRPr="001330ED">
        <w:rPr>
          <w:rFonts w:ascii="Arial" w:eastAsia="Calibri" w:hAnsi="Arial" w:cs="Arial"/>
          <w:sz w:val="22"/>
          <w:szCs w:val="22"/>
        </w:rPr>
        <w:t>2021</w:t>
      </w:r>
      <w:r>
        <w:rPr>
          <w:rFonts w:ascii="Arial" w:eastAsia="Calibri" w:hAnsi="Arial" w:cs="Arial"/>
          <w:sz w:val="22"/>
          <w:szCs w:val="22"/>
        </w:rPr>
        <w:t xml:space="preserve"> - </w:t>
      </w:r>
      <w:r w:rsidR="00C92FC8">
        <w:rPr>
          <w:rFonts w:ascii="Arial" w:eastAsia="Calibri" w:hAnsi="Arial" w:cs="Arial"/>
          <w:sz w:val="22"/>
          <w:szCs w:val="22"/>
        </w:rPr>
        <w:t>P</w:t>
      </w:r>
      <w:r>
        <w:rPr>
          <w:rFonts w:ascii="Arial" w:eastAsia="Calibri" w:hAnsi="Arial" w:cs="Arial"/>
          <w:sz w:val="22"/>
          <w:szCs w:val="22"/>
        </w:rPr>
        <w:t>resent</w:t>
      </w:r>
    </w:p>
    <w:p w14:paraId="218715B8" w14:textId="4DEB630B" w:rsidR="006B14E3" w:rsidRDefault="00856847" w:rsidP="006B14E3">
      <w:pPr>
        <w:pStyle w:val="ListParagraph"/>
        <w:numPr>
          <w:ilvl w:val="0"/>
          <w:numId w:val="3"/>
        </w:numPr>
        <w:ind w:left="630"/>
        <w:rPr>
          <w:rFonts w:ascii="Arial" w:eastAsia="Arial" w:hAnsi="Arial" w:cs="Arial"/>
          <w:sz w:val="22"/>
          <w:szCs w:val="22"/>
        </w:rPr>
      </w:pPr>
      <w:r>
        <w:rPr>
          <w:rFonts w:ascii="Arial" w:hAnsi="Arial" w:cs="Arial"/>
          <w:sz w:val="22"/>
          <w:szCs w:val="22"/>
        </w:rPr>
        <w:t xml:space="preserve">Provide </w:t>
      </w:r>
      <w:r w:rsidR="00E25D37">
        <w:rPr>
          <w:rFonts w:ascii="Arial" w:eastAsia="Arial" w:hAnsi="Arial" w:cs="Arial"/>
          <w:sz w:val="22"/>
          <w:szCs w:val="22"/>
        </w:rPr>
        <w:t xml:space="preserve">data cleaning, coding, and analysis </w:t>
      </w:r>
      <w:r>
        <w:rPr>
          <w:rFonts w:ascii="Arial" w:hAnsi="Arial" w:cs="Arial"/>
          <w:sz w:val="22"/>
          <w:szCs w:val="22"/>
        </w:rPr>
        <w:t>to a</w:t>
      </w:r>
      <w:r w:rsidR="006B14E3">
        <w:rPr>
          <w:rFonts w:ascii="Arial" w:hAnsi="Arial" w:cs="Arial"/>
          <w:sz w:val="22"/>
          <w:szCs w:val="22"/>
        </w:rPr>
        <w:t>ssess diversity, equity, and inclusion for private company clients</w:t>
      </w:r>
    </w:p>
    <w:p w14:paraId="2FF080F3" w14:textId="5AE5CDB4" w:rsidR="006B14E3" w:rsidRDefault="000B4E38" w:rsidP="006B14E3">
      <w:pPr>
        <w:pStyle w:val="ListParagraph"/>
        <w:numPr>
          <w:ilvl w:val="0"/>
          <w:numId w:val="3"/>
        </w:numPr>
        <w:ind w:left="630"/>
        <w:rPr>
          <w:rFonts w:ascii="Arial" w:eastAsia="Arial" w:hAnsi="Arial" w:cs="Arial"/>
          <w:sz w:val="22"/>
          <w:szCs w:val="22"/>
        </w:rPr>
      </w:pPr>
      <w:r w:rsidRPr="006B14E3">
        <w:rPr>
          <w:rFonts w:ascii="Arial" w:eastAsia="Arial" w:hAnsi="Arial" w:cs="Arial"/>
          <w:sz w:val="22"/>
          <w:szCs w:val="22"/>
        </w:rPr>
        <w:t>Assist in pinpointing areas of improvement to be communicated to client</w:t>
      </w:r>
    </w:p>
    <w:p w14:paraId="536E474F" w14:textId="362B5BE2" w:rsidR="000B4E38" w:rsidRPr="006B14E3" w:rsidRDefault="003818FF" w:rsidP="006B14E3">
      <w:pPr>
        <w:pStyle w:val="ListParagraph"/>
        <w:numPr>
          <w:ilvl w:val="0"/>
          <w:numId w:val="3"/>
        </w:numPr>
        <w:ind w:left="630"/>
        <w:rPr>
          <w:rFonts w:ascii="Arial" w:eastAsia="Arial" w:hAnsi="Arial" w:cs="Arial"/>
          <w:sz w:val="22"/>
          <w:szCs w:val="22"/>
        </w:rPr>
      </w:pPr>
      <w:r>
        <w:rPr>
          <w:rFonts w:ascii="Arial" w:eastAsia="Arial" w:hAnsi="Arial" w:cs="Arial"/>
          <w:sz w:val="22"/>
          <w:szCs w:val="22"/>
        </w:rPr>
        <w:t xml:space="preserve">Conduct data analysis and </w:t>
      </w:r>
      <w:r w:rsidR="009401C5">
        <w:rPr>
          <w:rFonts w:ascii="Arial" w:eastAsia="Arial" w:hAnsi="Arial" w:cs="Arial"/>
          <w:sz w:val="22"/>
          <w:szCs w:val="22"/>
        </w:rPr>
        <w:t>organiz</w:t>
      </w:r>
      <w:r w:rsidR="002450A5">
        <w:rPr>
          <w:rFonts w:ascii="Arial" w:eastAsia="Arial" w:hAnsi="Arial" w:cs="Arial"/>
          <w:sz w:val="22"/>
          <w:szCs w:val="22"/>
        </w:rPr>
        <w:t>e</w:t>
      </w:r>
      <w:r w:rsidR="000B4E38" w:rsidRPr="006B14E3">
        <w:rPr>
          <w:rFonts w:ascii="Arial" w:eastAsia="Arial" w:hAnsi="Arial" w:cs="Arial"/>
          <w:sz w:val="22"/>
          <w:szCs w:val="22"/>
        </w:rPr>
        <w:t xml:space="preserve"> data </w:t>
      </w:r>
      <w:r w:rsidR="0086704F">
        <w:rPr>
          <w:rFonts w:ascii="Arial" w:eastAsia="Arial" w:hAnsi="Arial" w:cs="Arial"/>
          <w:sz w:val="22"/>
          <w:szCs w:val="22"/>
        </w:rPr>
        <w:t xml:space="preserve">for optimal </w:t>
      </w:r>
      <w:r w:rsidR="000B4E38" w:rsidRPr="006B14E3">
        <w:rPr>
          <w:rFonts w:ascii="Arial" w:eastAsia="Arial" w:hAnsi="Arial" w:cs="Arial"/>
          <w:sz w:val="22"/>
          <w:szCs w:val="22"/>
        </w:rPr>
        <w:t xml:space="preserve">presentation </w:t>
      </w:r>
      <w:r w:rsidR="0086704F">
        <w:rPr>
          <w:rFonts w:ascii="Arial" w:eastAsia="Arial" w:hAnsi="Arial" w:cs="Arial"/>
          <w:sz w:val="22"/>
          <w:szCs w:val="22"/>
        </w:rPr>
        <w:t>to client</w:t>
      </w:r>
    </w:p>
    <w:p w14:paraId="236749BB" w14:textId="77777777" w:rsidR="000B4E38" w:rsidRPr="005C3148" w:rsidRDefault="000B4E38" w:rsidP="000B4E38">
      <w:pPr>
        <w:rPr>
          <w:rFonts w:ascii="Arial" w:eastAsia="Calibri" w:hAnsi="Arial" w:cs="Arial"/>
          <w:sz w:val="22"/>
          <w:szCs w:val="22"/>
        </w:rPr>
      </w:pPr>
    </w:p>
    <w:p w14:paraId="5D9FC8BB" w14:textId="502C694A" w:rsidR="00970E16" w:rsidRDefault="0083151B" w:rsidP="000B4E38">
      <w:pPr>
        <w:rPr>
          <w:rFonts w:ascii="Arial" w:eastAsia="Calibri" w:hAnsi="Arial" w:cs="Arial"/>
          <w:sz w:val="22"/>
          <w:szCs w:val="22"/>
        </w:rPr>
      </w:pPr>
      <w:r w:rsidRPr="0083151B">
        <w:rPr>
          <w:rFonts w:ascii="Arial" w:eastAsia="Calibri" w:hAnsi="Arial" w:cs="Arial"/>
          <w:b/>
          <w:sz w:val="22"/>
          <w:szCs w:val="22"/>
        </w:rPr>
        <w:t xml:space="preserve">Research </w:t>
      </w:r>
      <w:r w:rsidR="00DF18E5" w:rsidRPr="0083151B">
        <w:rPr>
          <w:rFonts w:ascii="Arial" w:eastAsia="Calibri" w:hAnsi="Arial" w:cs="Arial"/>
          <w:b/>
          <w:sz w:val="22"/>
          <w:szCs w:val="22"/>
        </w:rPr>
        <w:t>Expert Collaborator</w:t>
      </w:r>
      <w:r w:rsidR="00DF18E5">
        <w:rPr>
          <w:rFonts w:ascii="Arial" w:eastAsia="Calibri" w:hAnsi="Arial" w:cs="Arial"/>
          <w:sz w:val="22"/>
          <w:szCs w:val="22"/>
        </w:rPr>
        <w:t xml:space="preserve"> </w:t>
      </w:r>
      <w:r w:rsidR="00DF18E5">
        <w:rPr>
          <w:rFonts w:ascii="Arial" w:eastAsia="Calibri" w:hAnsi="Arial" w:cs="Arial"/>
          <w:sz w:val="22"/>
          <w:szCs w:val="22"/>
        </w:rPr>
        <w:tab/>
      </w:r>
      <w:r w:rsidR="00DF18E5">
        <w:rPr>
          <w:rFonts w:ascii="Arial" w:eastAsia="Calibri" w:hAnsi="Arial" w:cs="Arial"/>
          <w:sz w:val="22"/>
          <w:szCs w:val="22"/>
        </w:rPr>
        <w:tab/>
      </w:r>
      <w:r w:rsidR="00DF18E5">
        <w:rPr>
          <w:rFonts w:ascii="Arial" w:eastAsia="Calibri" w:hAnsi="Arial" w:cs="Arial"/>
          <w:sz w:val="22"/>
          <w:szCs w:val="22"/>
        </w:rPr>
        <w:tab/>
      </w:r>
      <w:r w:rsidR="00DF18E5">
        <w:rPr>
          <w:rFonts w:ascii="Arial" w:eastAsia="Calibri" w:hAnsi="Arial" w:cs="Arial"/>
          <w:sz w:val="22"/>
          <w:szCs w:val="22"/>
        </w:rPr>
        <w:tab/>
      </w:r>
      <w:r w:rsidR="00DF18E5">
        <w:rPr>
          <w:rFonts w:ascii="Arial" w:eastAsia="Calibri" w:hAnsi="Arial" w:cs="Arial"/>
          <w:sz w:val="22"/>
          <w:szCs w:val="22"/>
        </w:rPr>
        <w:tab/>
      </w:r>
      <w:r w:rsidR="00DF18E5">
        <w:rPr>
          <w:rFonts w:ascii="Arial" w:eastAsia="Calibri" w:hAnsi="Arial" w:cs="Arial"/>
          <w:sz w:val="22"/>
          <w:szCs w:val="22"/>
        </w:rPr>
        <w:tab/>
      </w:r>
      <w:r w:rsidR="00970E16" w:rsidRPr="005C3148">
        <w:rPr>
          <w:rFonts w:ascii="Arial" w:eastAsia="Calibri" w:hAnsi="Arial" w:cs="Arial"/>
          <w:sz w:val="22"/>
          <w:szCs w:val="22"/>
        </w:rPr>
        <w:t>Aug 2020-Present</w:t>
      </w:r>
    </w:p>
    <w:p w14:paraId="0CA8024A" w14:textId="5BF690AC" w:rsidR="000B4E38" w:rsidRPr="00970E16" w:rsidRDefault="00195A88" w:rsidP="000B4E38">
      <w:pPr>
        <w:rPr>
          <w:sz w:val="22"/>
          <w:szCs w:val="22"/>
        </w:rPr>
      </w:pPr>
      <w:r>
        <w:rPr>
          <w:rFonts w:ascii="Arial" w:eastAsia="Calibri" w:hAnsi="Arial" w:cs="Arial"/>
          <w:sz w:val="22"/>
          <w:szCs w:val="22"/>
        </w:rPr>
        <w:t>Academic Alliance for Survivor Choice in Reporting Policies</w:t>
      </w:r>
    </w:p>
    <w:p w14:paraId="48F0389D" w14:textId="77777777" w:rsidR="00225BA9" w:rsidRDefault="000B4E38" w:rsidP="00225BA9">
      <w:pPr>
        <w:pStyle w:val="ListParagraph"/>
        <w:numPr>
          <w:ilvl w:val="0"/>
          <w:numId w:val="5"/>
        </w:numPr>
        <w:ind w:left="630"/>
        <w:rPr>
          <w:rFonts w:ascii="Arial" w:eastAsia="Calibri" w:hAnsi="Arial" w:cs="Arial"/>
          <w:sz w:val="22"/>
          <w:szCs w:val="22"/>
        </w:rPr>
      </w:pPr>
      <w:r w:rsidRPr="00225BA9">
        <w:rPr>
          <w:rFonts w:ascii="Arial" w:eastAsia="Calibri" w:hAnsi="Arial" w:cs="Arial"/>
          <w:sz w:val="22"/>
          <w:szCs w:val="22"/>
        </w:rPr>
        <w:t xml:space="preserve">Contributing team member of two committees: Policy and Outreach </w:t>
      </w:r>
    </w:p>
    <w:p w14:paraId="246C7E71" w14:textId="5E74FBE4" w:rsidR="000B4E38" w:rsidRPr="00225BA9" w:rsidRDefault="000B4E38" w:rsidP="00225BA9">
      <w:pPr>
        <w:pStyle w:val="ListParagraph"/>
        <w:numPr>
          <w:ilvl w:val="0"/>
          <w:numId w:val="5"/>
        </w:numPr>
        <w:ind w:left="630"/>
        <w:rPr>
          <w:rFonts w:ascii="Arial" w:eastAsia="Calibri" w:hAnsi="Arial" w:cs="Arial"/>
          <w:sz w:val="22"/>
          <w:szCs w:val="22"/>
        </w:rPr>
      </w:pPr>
      <w:r w:rsidRPr="00225BA9">
        <w:rPr>
          <w:rFonts w:ascii="Arial" w:eastAsia="Calibri" w:hAnsi="Arial" w:cs="Arial"/>
          <w:sz w:val="22"/>
          <w:szCs w:val="22"/>
        </w:rPr>
        <w:t>Co-develop tools and strategy to communicate research to campus sexual violence prevention specialists, Title IX Coordinators, University administrators, and survivor advocates.</w:t>
      </w:r>
    </w:p>
    <w:p w14:paraId="28DB9390" w14:textId="6FC88BC2" w:rsidR="000B1D4E" w:rsidRPr="00CD6CF6" w:rsidRDefault="000B4E38" w:rsidP="000B4E38">
      <w:pPr>
        <w:rPr>
          <w:rFonts w:ascii="Arial" w:eastAsia="Calibri" w:hAnsi="Arial" w:cs="Arial"/>
          <w:sz w:val="22"/>
          <w:szCs w:val="22"/>
        </w:rPr>
      </w:pPr>
      <w:r w:rsidRPr="005C3148">
        <w:rPr>
          <w:rFonts w:ascii="Arial" w:eastAsia="Calibri" w:hAnsi="Arial" w:cs="Arial"/>
          <w:sz w:val="22"/>
          <w:szCs w:val="22"/>
        </w:rPr>
        <w:tab/>
      </w:r>
    </w:p>
    <w:p w14:paraId="11A9B7C0" w14:textId="3CAD6AB4" w:rsidR="000B4E38" w:rsidRPr="005C3148" w:rsidRDefault="000B4E38" w:rsidP="000B4E38">
      <w:pPr>
        <w:rPr>
          <w:rFonts w:ascii="Arial" w:eastAsia="Calibri" w:hAnsi="Arial" w:cs="Arial"/>
          <w:sz w:val="22"/>
          <w:szCs w:val="22"/>
        </w:rPr>
      </w:pPr>
      <w:r w:rsidRPr="0083151B">
        <w:rPr>
          <w:rFonts w:ascii="Arial" w:eastAsia="Calibri" w:hAnsi="Arial" w:cs="Arial"/>
          <w:b/>
          <w:sz w:val="22"/>
          <w:szCs w:val="22"/>
        </w:rPr>
        <w:t>Assessment and App Outreach Consultant</w:t>
      </w:r>
      <w:r w:rsidRPr="005C3148">
        <w:rPr>
          <w:rFonts w:ascii="Arial" w:eastAsia="Calibri" w:hAnsi="Arial" w:cs="Arial"/>
          <w:sz w:val="22"/>
          <w:szCs w:val="22"/>
        </w:rPr>
        <w:t xml:space="preserve"> </w:t>
      </w:r>
      <w:r w:rsidR="0083151B">
        <w:rPr>
          <w:rFonts w:ascii="Arial" w:eastAsia="Calibri" w:hAnsi="Arial" w:cs="Arial"/>
          <w:sz w:val="22"/>
          <w:szCs w:val="22"/>
        </w:rPr>
        <w:tab/>
      </w:r>
      <w:r w:rsidR="0083151B">
        <w:rPr>
          <w:rFonts w:ascii="Arial" w:eastAsia="Calibri" w:hAnsi="Arial" w:cs="Arial"/>
          <w:sz w:val="22"/>
          <w:szCs w:val="22"/>
        </w:rPr>
        <w:tab/>
      </w:r>
      <w:r w:rsidR="0083151B">
        <w:rPr>
          <w:rFonts w:ascii="Arial" w:eastAsia="Calibri" w:hAnsi="Arial" w:cs="Arial"/>
          <w:sz w:val="22"/>
          <w:szCs w:val="22"/>
        </w:rPr>
        <w:tab/>
      </w:r>
      <w:r w:rsidR="0083151B">
        <w:rPr>
          <w:rFonts w:ascii="Arial" w:eastAsia="Calibri" w:hAnsi="Arial" w:cs="Arial"/>
          <w:sz w:val="22"/>
          <w:szCs w:val="22"/>
        </w:rPr>
        <w:tab/>
      </w:r>
      <w:r w:rsidRPr="005C3148">
        <w:rPr>
          <w:rFonts w:ascii="Arial" w:eastAsia="Calibri" w:hAnsi="Arial" w:cs="Arial"/>
          <w:sz w:val="22"/>
          <w:szCs w:val="22"/>
        </w:rPr>
        <w:t>Oct 2019-</w:t>
      </w:r>
      <w:r w:rsidR="00FA7DD7">
        <w:rPr>
          <w:rFonts w:ascii="Arial" w:eastAsia="Calibri" w:hAnsi="Arial" w:cs="Arial"/>
          <w:sz w:val="22"/>
          <w:szCs w:val="22"/>
        </w:rPr>
        <w:t>Present</w:t>
      </w:r>
    </w:p>
    <w:p w14:paraId="36FAF187" w14:textId="77777777" w:rsidR="000B4E38" w:rsidRPr="005C3148" w:rsidRDefault="000B4E38" w:rsidP="000B4E38">
      <w:pPr>
        <w:rPr>
          <w:rFonts w:ascii="Arial" w:eastAsia="Calibri" w:hAnsi="Arial" w:cs="Arial"/>
          <w:sz w:val="22"/>
          <w:szCs w:val="22"/>
        </w:rPr>
      </w:pPr>
      <w:r w:rsidRPr="005C3148">
        <w:rPr>
          <w:rFonts w:ascii="Arial" w:eastAsia="Calibri" w:hAnsi="Arial" w:cs="Arial"/>
          <w:sz w:val="22"/>
          <w:szCs w:val="22"/>
        </w:rPr>
        <w:t>Alegria Technologies and Consulting, LLC, Keys2Courage Application</w:t>
      </w:r>
    </w:p>
    <w:p w14:paraId="63037CE0" w14:textId="6D1D8CD8" w:rsidR="000B0D31" w:rsidRDefault="000B4E38" w:rsidP="000B0D31">
      <w:pPr>
        <w:pStyle w:val="ListParagraph"/>
        <w:numPr>
          <w:ilvl w:val="0"/>
          <w:numId w:val="6"/>
        </w:numPr>
        <w:ind w:left="630"/>
        <w:rPr>
          <w:rFonts w:ascii="Arial" w:eastAsia="Calibri" w:hAnsi="Arial" w:cs="Arial"/>
          <w:sz w:val="22"/>
          <w:szCs w:val="22"/>
        </w:rPr>
      </w:pPr>
      <w:r w:rsidRPr="000B0D31">
        <w:rPr>
          <w:rFonts w:ascii="Arial" w:eastAsia="Calibri" w:hAnsi="Arial" w:cs="Arial"/>
          <w:sz w:val="22"/>
          <w:szCs w:val="22"/>
        </w:rPr>
        <w:t xml:space="preserve">Consult start-up survivor support company on taking a trauma-informed approach in the development of the Keys2Courage App, a </w:t>
      </w:r>
      <w:r w:rsidR="00597CCB">
        <w:rPr>
          <w:rFonts w:ascii="Arial" w:eastAsia="Calibri" w:hAnsi="Arial" w:cs="Arial"/>
          <w:sz w:val="22"/>
          <w:szCs w:val="22"/>
        </w:rPr>
        <w:t>recording</w:t>
      </w:r>
      <w:r w:rsidRPr="000B0D31">
        <w:rPr>
          <w:rFonts w:ascii="Arial" w:eastAsia="Calibri" w:hAnsi="Arial" w:cs="Arial"/>
          <w:sz w:val="22"/>
          <w:szCs w:val="22"/>
        </w:rPr>
        <w:t xml:space="preserve"> smartphone application for survivors of sexual violence </w:t>
      </w:r>
    </w:p>
    <w:p w14:paraId="48A64216" w14:textId="216EA863" w:rsidR="000B0D31" w:rsidRDefault="000B0D31" w:rsidP="000B0D31">
      <w:pPr>
        <w:pStyle w:val="ListParagraph"/>
        <w:numPr>
          <w:ilvl w:val="0"/>
          <w:numId w:val="6"/>
        </w:numPr>
        <w:ind w:left="630"/>
        <w:rPr>
          <w:rFonts w:ascii="Arial" w:eastAsia="Calibri" w:hAnsi="Arial" w:cs="Arial"/>
          <w:sz w:val="22"/>
          <w:szCs w:val="22"/>
        </w:rPr>
      </w:pPr>
      <w:r w:rsidRPr="000B0D31">
        <w:rPr>
          <w:rFonts w:ascii="Arial" w:eastAsia="Calibri" w:hAnsi="Arial" w:cs="Arial"/>
          <w:sz w:val="22"/>
          <w:szCs w:val="22"/>
        </w:rPr>
        <w:t>Coordinate partnership agreements between agencies and Alegria Technologies</w:t>
      </w:r>
    </w:p>
    <w:p w14:paraId="5410AB66" w14:textId="2D3E914B" w:rsidR="000B4E38" w:rsidRDefault="000B4E38" w:rsidP="000B0D31">
      <w:pPr>
        <w:pStyle w:val="ListParagraph"/>
        <w:numPr>
          <w:ilvl w:val="0"/>
          <w:numId w:val="6"/>
        </w:numPr>
        <w:ind w:left="630"/>
        <w:rPr>
          <w:rFonts w:ascii="Arial" w:eastAsia="Calibri" w:hAnsi="Arial" w:cs="Arial"/>
          <w:sz w:val="22"/>
          <w:szCs w:val="22"/>
        </w:rPr>
      </w:pPr>
      <w:r w:rsidRPr="000B0D31">
        <w:rPr>
          <w:rFonts w:ascii="Arial" w:eastAsia="Calibri" w:hAnsi="Arial" w:cs="Arial"/>
          <w:sz w:val="22"/>
          <w:szCs w:val="22"/>
        </w:rPr>
        <w:t xml:space="preserve">Host </w:t>
      </w:r>
      <w:r w:rsidR="000B0D31">
        <w:rPr>
          <w:rFonts w:ascii="Arial" w:eastAsia="Calibri" w:hAnsi="Arial" w:cs="Arial"/>
          <w:sz w:val="22"/>
          <w:szCs w:val="22"/>
        </w:rPr>
        <w:t xml:space="preserve">training </w:t>
      </w:r>
      <w:r w:rsidRPr="000B0D31">
        <w:rPr>
          <w:rFonts w:ascii="Arial" w:eastAsia="Calibri" w:hAnsi="Arial" w:cs="Arial"/>
          <w:sz w:val="22"/>
          <w:szCs w:val="22"/>
        </w:rPr>
        <w:t>webinars on app use</w:t>
      </w:r>
      <w:r w:rsidR="000B0D31">
        <w:rPr>
          <w:rFonts w:ascii="Arial" w:eastAsia="Calibri" w:hAnsi="Arial" w:cs="Arial"/>
          <w:sz w:val="22"/>
          <w:szCs w:val="22"/>
        </w:rPr>
        <w:t>, including</w:t>
      </w:r>
      <w:r w:rsidRPr="000B0D31">
        <w:rPr>
          <w:rFonts w:ascii="Arial" w:eastAsia="Calibri" w:hAnsi="Arial" w:cs="Arial"/>
          <w:sz w:val="22"/>
          <w:szCs w:val="22"/>
        </w:rPr>
        <w:t xml:space="preserve"> </w:t>
      </w:r>
      <w:r w:rsidR="000B0D31">
        <w:rPr>
          <w:rFonts w:ascii="Arial" w:eastAsia="Calibri" w:hAnsi="Arial" w:cs="Arial"/>
          <w:sz w:val="22"/>
          <w:szCs w:val="22"/>
        </w:rPr>
        <w:t>a</w:t>
      </w:r>
      <w:r w:rsidRPr="000B0D31">
        <w:rPr>
          <w:rFonts w:ascii="Arial" w:eastAsia="Calibri" w:hAnsi="Arial" w:cs="Arial"/>
          <w:sz w:val="22"/>
          <w:szCs w:val="22"/>
        </w:rPr>
        <w:t>dvis</w:t>
      </w:r>
      <w:r w:rsidR="000B0D31">
        <w:rPr>
          <w:rFonts w:ascii="Arial" w:eastAsia="Calibri" w:hAnsi="Arial" w:cs="Arial"/>
          <w:sz w:val="22"/>
          <w:szCs w:val="22"/>
        </w:rPr>
        <w:t>ing</w:t>
      </w:r>
      <w:r w:rsidRPr="000B0D31">
        <w:rPr>
          <w:rFonts w:ascii="Arial" w:eastAsia="Calibri" w:hAnsi="Arial" w:cs="Arial"/>
          <w:sz w:val="22"/>
          <w:szCs w:val="22"/>
        </w:rPr>
        <w:t xml:space="preserve"> agencies on deploying app sharing strategies</w:t>
      </w:r>
    </w:p>
    <w:p w14:paraId="4CDFE310" w14:textId="5F78CE65" w:rsidR="005F010C" w:rsidRPr="00CC326C" w:rsidRDefault="00ED7715" w:rsidP="000B4E38">
      <w:pPr>
        <w:pStyle w:val="ListParagraph"/>
        <w:numPr>
          <w:ilvl w:val="0"/>
          <w:numId w:val="6"/>
        </w:numPr>
        <w:ind w:left="630"/>
        <w:rPr>
          <w:rFonts w:ascii="Arial" w:eastAsia="Calibri" w:hAnsi="Arial" w:cs="Arial"/>
          <w:sz w:val="22"/>
          <w:szCs w:val="22"/>
        </w:rPr>
      </w:pPr>
      <w:r>
        <w:rPr>
          <w:rFonts w:ascii="Arial" w:eastAsia="Calibri" w:hAnsi="Arial" w:cs="Arial"/>
          <w:sz w:val="22"/>
          <w:szCs w:val="22"/>
        </w:rPr>
        <w:t xml:space="preserve">Solicit feedback from </w:t>
      </w:r>
      <w:r w:rsidR="006243F4">
        <w:rPr>
          <w:rFonts w:ascii="Arial" w:eastAsia="Calibri" w:hAnsi="Arial" w:cs="Arial"/>
          <w:sz w:val="22"/>
          <w:szCs w:val="22"/>
        </w:rPr>
        <w:t xml:space="preserve">partner organizations to </w:t>
      </w:r>
      <w:r w:rsidR="00C26A11">
        <w:rPr>
          <w:rFonts w:ascii="Arial" w:eastAsia="Calibri" w:hAnsi="Arial" w:cs="Arial"/>
          <w:sz w:val="22"/>
          <w:szCs w:val="22"/>
        </w:rPr>
        <w:t xml:space="preserve">adapt and </w:t>
      </w:r>
      <w:r w:rsidR="006243F4">
        <w:rPr>
          <w:rFonts w:ascii="Arial" w:eastAsia="Calibri" w:hAnsi="Arial" w:cs="Arial"/>
          <w:sz w:val="22"/>
          <w:szCs w:val="22"/>
        </w:rPr>
        <w:t>improve survivor services</w:t>
      </w:r>
      <w:r>
        <w:rPr>
          <w:rFonts w:ascii="Arial" w:eastAsia="Calibri" w:hAnsi="Arial" w:cs="Arial"/>
          <w:sz w:val="22"/>
          <w:szCs w:val="22"/>
        </w:rPr>
        <w:t xml:space="preserve"> </w:t>
      </w:r>
    </w:p>
    <w:p w14:paraId="4554D16C" w14:textId="77777777" w:rsidR="00863B19" w:rsidRDefault="00863B19" w:rsidP="005F010C">
      <w:pPr>
        <w:rPr>
          <w:rFonts w:ascii="Arial" w:eastAsia="Calibri" w:hAnsi="Arial" w:cs="Arial"/>
          <w:b/>
          <w:sz w:val="22"/>
          <w:szCs w:val="22"/>
        </w:rPr>
      </w:pPr>
    </w:p>
    <w:p w14:paraId="10076F22" w14:textId="77777777" w:rsidR="00863B19" w:rsidRPr="005C3148" w:rsidRDefault="00863B19" w:rsidP="00863B19">
      <w:pPr>
        <w:rPr>
          <w:rFonts w:ascii="Arial" w:eastAsia="Calibri" w:hAnsi="Arial" w:cs="Arial"/>
          <w:sz w:val="22"/>
          <w:szCs w:val="22"/>
        </w:rPr>
      </w:pPr>
      <w:r>
        <w:rPr>
          <w:rFonts w:ascii="Arial" w:eastAsia="Calibri" w:hAnsi="Arial" w:cs="Arial"/>
          <w:b/>
          <w:sz w:val="22"/>
          <w:szCs w:val="22"/>
        </w:rPr>
        <w:t xml:space="preserve">Sexual Violence </w:t>
      </w:r>
      <w:r w:rsidRPr="00680E86">
        <w:rPr>
          <w:rFonts w:ascii="Arial" w:eastAsia="Calibri" w:hAnsi="Arial" w:cs="Arial"/>
          <w:b/>
          <w:sz w:val="22"/>
          <w:szCs w:val="22"/>
        </w:rPr>
        <w:t>Expert</w:t>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sidRPr="005C3148">
        <w:rPr>
          <w:rFonts w:ascii="Arial" w:eastAsia="Calibri" w:hAnsi="Arial" w:cs="Arial"/>
          <w:sz w:val="22"/>
          <w:szCs w:val="22"/>
        </w:rPr>
        <w:t>Dec 2019-Present</w:t>
      </w:r>
    </w:p>
    <w:p w14:paraId="083F2546" w14:textId="77777777" w:rsidR="00863B19" w:rsidRPr="00541AA6" w:rsidRDefault="00863B19" w:rsidP="00863B19">
      <w:pPr>
        <w:rPr>
          <w:rFonts w:ascii="Arial" w:eastAsia="Calibri" w:hAnsi="Arial" w:cs="Arial"/>
          <w:sz w:val="22"/>
          <w:szCs w:val="22"/>
        </w:rPr>
      </w:pPr>
      <w:r w:rsidRPr="005C3148">
        <w:rPr>
          <w:rFonts w:ascii="Arial" w:eastAsia="Calibri" w:hAnsi="Arial" w:cs="Arial"/>
          <w:sz w:val="22"/>
          <w:szCs w:val="22"/>
        </w:rPr>
        <w:t xml:space="preserve">Title IX </w:t>
      </w:r>
      <w:r>
        <w:rPr>
          <w:rFonts w:ascii="Arial" w:eastAsia="Calibri" w:hAnsi="Arial" w:cs="Arial"/>
          <w:sz w:val="22"/>
          <w:szCs w:val="22"/>
        </w:rPr>
        <w:t>Director</w:t>
      </w:r>
      <w:r w:rsidRPr="005C3148">
        <w:rPr>
          <w:rFonts w:ascii="Arial" w:eastAsia="Calibri" w:hAnsi="Arial" w:cs="Arial"/>
          <w:sz w:val="22"/>
          <w:szCs w:val="22"/>
        </w:rPr>
        <w:t>, Wayne State University</w:t>
      </w:r>
    </w:p>
    <w:p w14:paraId="7985B190" w14:textId="43DD6741" w:rsidR="00863B19" w:rsidRDefault="00863B19" w:rsidP="00863B19">
      <w:pPr>
        <w:pStyle w:val="ListParagraph"/>
        <w:numPr>
          <w:ilvl w:val="0"/>
          <w:numId w:val="6"/>
        </w:numPr>
        <w:ind w:left="630"/>
        <w:rPr>
          <w:rFonts w:ascii="Arial" w:eastAsia="Calibri" w:hAnsi="Arial" w:cs="Arial"/>
          <w:sz w:val="22"/>
          <w:szCs w:val="22"/>
        </w:rPr>
      </w:pPr>
      <w:r w:rsidRPr="00AB6E99">
        <w:rPr>
          <w:rFonts w:ascii="Arial" w:eastAsia="Calibri" w:hAnsi="Arial" w:cs="Arial"/>
          <w:sz w:val="22"/>
          <w:szCs w:val="22"/>
        </w:rPr>
        <w:t>Collaborate with the Title IX Director to develop prevention and awareness strategies for Wayne State’s campus</w:t>
      </w:r>
    </w:p>
    <w:p w14:paraId="43AE47DB" w14:textId="0AA2F5BA" w:rsidR="00863B19" w:rsidRPr="006115BC" w:rsidRDefault="00863B19" w:rsidP="005F010C">
      <w:pPr>
        <w:pStyle w:val="ListParagraph"/>
        <w:numPr>
          <w:ilvl w:val="0"/>
          <w:numId w:val="6"/>
        </w:numPr>
        <w:ind w:left="630"/>
        <w:rPr>
          <w:rFonts w:ascii="Arial" w:eastAsia="Calibri" w:hAnsi="Arial" w:cs="Arial"/>
          <w:sz w:val="22"/>
          <w:szCs w:val="22"/>
        </w:rPr>
      </w:pPr>
      <w:r>
        <w:rPr>
          <w:rFonts w:ascii="Arial" w:eastAsia="Calibri" w:hAnsi="Arial" w:cs="Arial"/>
          <w:sz w:val="22"/>
          <w:szCs w:val="22"/>
        </w:rPr>
        <w:t xml:space="preserve">Provide </w:t>
      </w:r>
      <w:r w:rsidR="006115BC">
        <w:rPr>
          <w:rFonts w:ascii="Arial" w:eastAsia="Calibri" w:hAnsi="Arial" w:cs="Arial"/>
          <w:sz w:val="22"/>
          <w:szCs w:val="22"/>
        </w:rPr>
        <w:t xml:space="preserve">research </w:t>
      </w:r>
      <w:r>
        <w:rPr>
          <w:rFonts w:ascii="Arial" w:eastAsia="Calibri" w:hAnsi="Arial" w:cs="Arial"/>
          <w:sz w:val="22"/>
          <w:szCs w:val="22"/>
        </w:rPr>
        <w:t xml:space="preserve">consultation on campus climate survey and program assessment strategy </w:t>
      </w:r>
    </w:p>
    <w:p w14:paraId="0FC000EE" w14:textId="61F30907" w:rsidR="005F010C" w:rsidRPr="005C3148" w:rsidRDefault="005F010C" w:rsidP="005F010C">
      <w:pPr>
        <w:rPr>
          <w:rFonts w:ascii="Arial" w:eastAsia="Calibri" w:hAnsi="Arial" w:cs="Arial"/>
          <w:sz w:val="22"/>
          <w:szCs w:val="22"/>
        </w:rPr>
      </w:pPr>
      <w:r w:rsidRPr="009007A2">
        <w:rPr>
          <w:rFonts w:ascii="Arial" w:eastAsia="Calibri" w:hAnsi="Arial" w:cs="Arial"/>
          <w:b/>
          <w:sz w:val="22"/>
          <w:szCs w:val="22"/>
        </w:rPr>
        <w:lastRenderedPageBreak/>
        <w:t>Team Organizer &amp; Founder</w:t>
      </w:r>
      <w:r w:rsidRPr="005C3148">
        <w:rPr>
          <w:rFonts w:ascii="Arial" w:eastAsia="Calibri" w:hAnsi="Arial" w:cs="Arial"/>
          <w:sz w:val="22"/>
          <w:szCs w:val="22"/>
        </w:rPr>
        <w:t xml:space="preserve"> </w:t>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sidRPr="005C3148">
        <w:rPr>
          <w:rFonts w:ascii="Arial" w:eastAsia="Calibri" w:hAnsi="Arial" w:cs="Arial"/>
          <w:sz w:val="22"/>
          <w:szCs w:val="22"/>
        </w:rPr>
        <w:t>May 2020-Present</w:t>
      </w:r>
    </w:p>
    <w:p w14:paraId="53F06C9F" w14:textId="77777777" w:rsidR="005F010C" w:rsidRPr="005C3148" w:rsidRDefault="005F010C" w:rsidP="005F010C">
      <w:pPr>
        <w:rPr>
          <w:rFonts w:ascii="Arial" w:eastAsia="Calibri" w:hAnsi="Arial" w:cs="Arial"/>
          <w:sz w:val="22"/>
          <w:szCs w:val="22"/>
        </w:rPr>
      </w:pPr>
      <w:r w:rsidRPr="005C3148">
        <w:rPr>
          <w:rFonts w:ascii="Arial" w:eastAsia="Calibri" w:hAnsi="Arial" w:cs="Arial"/>
          <w:sz w:val="22"/>
          <w:szCs w:val="22"/>
        </w:rPr>
        <w:t>Title IX Action Team at Wayne State</w:t>
      </w:r>
    </w:p>
    <w:p w14:paraId="4983F883" w14:textId="77777777" w:rsidR="005F010C" w:rsidRDefault="005F010C" w:rsidP="005F010C">
      <w:pPr>
        <w:pStyle w:val="ListParagraph"/>
        <w:numPr>
          <w:ilvl w:val="0"/>
          <w:numId w:val="4"/>
        </w:numPr>
        <w:ind w:left="630"/>
        <w:rPr>
          <w:rFonts w:ascii="Arial" w:eastAsia="Calibri" w:hAnsi="Arial" w:cs="Arial"/>
          <w:sz w:val="22"/>
          <w:szCs w:val="22"/>
        </w:rPr>
      </w:pPr>
      <w:r w:rsidRPr="00095524">
        <w:rPr>
          <w:rFonts w:ascii="Arial" w:eastAsia="Calibri" w:hAnsi="Arial" w:cs="Arial"/>
          <w:sz w:val="22"/>
          <w:szCs w:val="22"/>
        </w:rPr>
        <w:t>Collaborate with a team of qualified sexual violence research experts, activists, survivors, and allies across campus to update Wayne State’s Title IX policies and response efforts</w:t>
      </w:r>
    </w:p>
    <w:p w14:paraId="66E190E1" w14:textId="77777777" w:rsidR="005F010C" w:rsidRDefault="005F010C" w:rsidP="005F010C">
      <w:pPr>
        <w:pStyle w:val="ListParagraph"/>
        <w:numPr>
          <w:ilvl w:val="0"/>
          <w:numId w:val="4"/>
        </w:numPr>
        <w:ind w:left="630"/>
        <w:rPr>
          <w:rFonts w:ascii="Arial" w:eastAsia="Calibri" w:hAnsi="Arial" w:cs="Arial"/>
          <w:sz w:val="22"/>
          <w:szCs w:val="22"/>
        </w:rPr>
      </w:pPr>
      <w:r w:rsidRPr="00095524">
        <w:rPr>
          <w:rFonts w:ascii="Arial" w:eastAsia="Calibri" w:hAnsi="Arial" w:cs="Arial"/>
          <w:sz w:val="22"/>
          <w:szCs w:val="22"/>
        </w:rPr>
        <w:t xml:space="preserve">Provide expert insight to co-develop a proposal for best-practice, research-based, trauma-informed, and culturally competent Title IX policies and sustainability initiatives </w:t>
      </w:r>
    </w:p>
    <w:p w14:paraId="767FF907" w14:textId="77777777" w:rsidR="005F010C" w:rsidRPr="00095524" w:rsidRDefault="005F010C" w:rsidP="005F010C">
      <w:pPr>
        <w:pStyle w:val="ListParagraph"/>
        <w:numPr>
          <w:ilvl w:val="0"/>
          <w:numId w:val="4"/>
        </w:numPr>
        <w:ind w:left="630"/>
        <w:rPr>
          <w:rFonts w:ascii="Arial" w:eastAsia="Calibri" w:hAnsi="Arial" w:cs="Arial"/>
          <w:sz w:val="22"/>
          <w:szCs w:val="22"/>
        </w:rPr>
      </w:pPr>
      <w:r w:rsidRPr="00095524">
        <w:rPr>
          <w:rFonts w:ascii="Arial" w:eastAsia="Calibri" w:hAnsi="Arial" w:cs="Arial"/>
          <w:sz w:val="22"/>
          <w:szCs w:val="22"/>
        </w:rPr>
        <w:t>Co-create strategy to gain support for proposal</w:t>
      </w:r>
    </w:p>
    <w:p w14:paraId="398072C7" w14:textId="77777777" w:rsidR="005F010C" w:rsidRDefault="005F010C" w:rsidP="000B4E38">
      <w:pPr>
        <w:rPr>
          <w:rFonts w:ascii="Arial" w:eastAsia="Calibri" w:hAnsi="Arial" w:cs="Arial"/>
          <w:b/>
          <w:sz w:val="22"/>
          <w:szCs w:val="22"/>
        </w:rPr>
      </w:pPr>
    </w:p>
    <w:p w14:paraId="26AFCAEF" w14:textId="4416CB42" w:rsidR="000B4E38" w:rsidRPr="005C3148" w:rsidRDefault="000B4E38" w:rsidP="000B4E38">
      <w:pPr>
        <w:rPr>
          <w:rFonts w:ascii="Arial" w:eastAsia="Calibri" w:hAnsi="Arial" w:cs="Arial"/>
          <w:sz w:val="22"/>
          <w:szCs w:val="22"/>
        </w:rPr>
      </w:pPr>
      <w:r w:rsidRPr="005A6845">
        <w:rPr>
          <w:rFonts w:ascii="Arial" w:eastAsia="Calibri" w:hAnsi="Arial" w:cs="Arial"/>
          <w:b/>
          <w:sz w:val="22"/>
          <w:szCs w:val="22"/>
        </w:rPr>
        <w:t xml:space="preserve">Sexual Harassment Committee </w:t>
      </w:r>
      <w:r w:rsidR="005A6845" w:rsidRPr="005A6845">
        <w:rPr>
          <w:rFonts w:ascii="Arial" w:eastAsia="Calibri" w:hAnsi="Arial" w:cs="Arial"/>
          <w:b/>
          <w:sz w:val="22"/>
          <w:szCs w:val="22"/>
        </w:rPr>
        <w:t>Chair</w:t>
      </w:r>
      <w:r w:rsidRPr="005C3148">
        <w:rPr>
          <w:rFonts w:ascii="Arial" w:eastAsia="Calibri" w:hAnsi="Arial" w:cs="Arial"/>
          <w:sz w:val="22"/>
          <w:szCs w:val="22"/>
        </w:rPr>
        <w:t xml:space="preserve"> </w:t>
      </w:r>
      <w:r w:rsidR="005A6845">
        <w:rPr>
          <w:rFonts w:ascii="Arial" w:eastAsia="Calibri" w:hAnsi="Arial" w:cs="Arial"/>
          <w:sz w:val="22"/>
          <w:szCs w:val="22"/>
        </w:rPr>
        <w:tab/>
      </w:r>
      <w:r w:rsidR="005A6845">
        <w:rPr>
          <w:rFonts w:ascii="Arial" w:eastAsia="Calibri" w:hAnsi="Arial" w:cs="Arial"/>
          <w:sz w:val="22"/>
          <w:szCs w:val="22"/>
        </w:rPr>
        <w:tab/>
      </w:r>
      <w:r w:rsidR="005A6845">
        <w:rPr>
          <w:rFonts w:ascii="Arial" w:eastAsia="Calibri" w:hAnsi="Arial" w:cs="Arial"/>
          <w:sz w:val="22"/>
          <w:szCs w:val="22"/>
        </w:rPr>
        <w:tab/>
      </w:r>
      <w:r w:rsidR="005A6845">
        <w:rPr>
          <w:rFonts w:ascii="Arial" w:eastAsia="Calibri" w:hAnsi="Arial" w:cs="Arial"/>
          <w:sz w:val="22"/>
          <w:szCs w:val="22"/>
        </w:rPr>
        <w:tab/>
      </w:r>
      <w:r w:rsidR="005A6845">
        <w:rPr>
          <w:rFonts w:ascii="Arial" w:eastAsia="Calibri" w:hAnsi="Arial" w:cs="Arial"/>
          <w:sz w:val="22"/>
          <w:szCs w:val="22"/>
        </w:rPr>
        <w:tab/>
      </w:r>
      <w:r w:rsidRPr="005C3148">
        <w:rPr>
          <w:rFonts w:ascii="Arial" w:eastAsia="Calibri" w:hAnsi="Arial" w:cs="Arial"/>
          <w:sz w:val="22"/>
          <w:szCs w:val="22"/>
        </w:rPr>
        <w:t>Sept 2019-Present</w:t>
      </w:r>
    </w:p>
    <w:p w14:paraId="4108FC2E" w14:textId="77777777" w:rsidR="000B4E38" w:rsidRPr="005C3148" w:rsidRDefault="000B4E38" w:rsidP="000B4E38">
      <w:pPr>
        <w:rPr>
          <w:rFonts w:ascii="Arial" w:eastAsia="Calibri" w:hAnsi="Arial" w:cs="Arial"/>
          <w:sz w:val="22"/>
          <w:szCs w:val="22"/>
        </w:rPr>
      </w:pPr>
      <w:r w:rsidRPr="005C3148">
        <w:rPr>
          <w:rFonts w:ascii="Arial" w:eastAsia="Calibri" w:hAnsi="Arial" w:cs="Arial"/>
          <w:sz w:val="22"/>
          <w:szCs w:val="22"/>
        </w:rPr>
        <w:t>Graduate Employees Organizing Committee (GEOC)</w:t>
      </w:r>
    </w:p>
    <w:p w14:paraId="5878F61D" w14:textId="73F6E9BB" w:rsidR="00F364EF" w:rsidRDefault="000B4E38" w:rsidP="00F364EF">
      <w:pPr>
        <w:pStyle w:val="ListParagraph"/>
        <w:numPr>
          <w:ilvl w:val="0"/>
          <w:numId w:val="7"/>
        </w:numPr>
        <w:ind w:left="630"/>
        <w:rPr>
          <w:rFonts w:ascii="Arial" w:eastAsia="Calibri" w:hAnsi="Arial" w:cs="Arial"/>
          <w:sz w:val="22"/>
          <w:szCs w:val="22"/>
        </w:rPr>
      </w:pPr>
      <w:r w:rsidRPr="00F364EF">
        <w:rPr>
          <w:rFonts w:ascii="Arial" w:eastAsia="Calibri" w:hAnsi="Arial" w:cs="Arial"/>
          <w:sz w:val="22"/>
          <w:szCs w:val="22"/>
        </w:rPr>
        <w:t xml:space="preserve">Collaborate with AFT Michigan to update </w:t>
      </w:r>
      <w:r w:rsidR="00D360B1">
        <w:rPr>
          <w:rFonts w:ascii="Arial" w:eastAsia="Calibri" w:hAnsi="Arial" w:cs="Arial"/>
          <w:sz w:val="22"/>
          <w:szCs w:val="22"/>
        </w:rPr>
        <w:t>anti-sexual harassment policies</w:t>
      </w:r>
      <w:r w:rsidRPr="00F364EF">
        <w:rPr>
          <w:rFonts w:ascii="Arial" w:eastAsia="Calibri" w:hAnsi="Arial" w:cs="Arial"/>
          <w:sz w:val="22"/>
          <w:szCs w:val="22"/>
        </w:rPr>
        <w:t xml:space="preserve"> </w:t>
      </w:r>
    </w:p>
    <w:p w14:paraId="4FCBD0AD" w14:textId="219F089B" w:rsidR="00F364EF" w:rsidRDefault="001C76D6" w:rsidP="00F364EF">
      <w:pPr>
        <w:pStyle w:val="ListParagraph"/>
        <w:numPr>
          <w:ilvl w:val="0"/>
          <w:numId w:val="7"/>
        </w:numPr>
        <w:ind w:left="630"/>
        <w:rPr>
          <w:rFonts w:ascii="Arial" w:eastAsia="Calibri" w:hAnsi="Arial" w:cs="Arial"/>
          <w:sz w:val="22"/>
          <w:szCs w:val="22"/>
        </w:rPr>
      </w:pPr>
      <w:r>
        <w:rPr>
          <w:rFonts w:ascii="Arial" w:eastAsia="Calibri" w:hAnsi="Arial" w:cs="Arial"/>
          <w:sz w:val="22"/>
          <w:szCs w:val="22"/>
        </w:rPr>
        <w:t>Propose updated</w:t>
      </w:r>
      <w:r w:rsidR="000B4E38" w:rsidRPr="00F364EF">
        <w:rPr>
          <w:rFonts w:ascii="Arial" w:eastAsia="Calibri" w:hAnsi="Arial" w:cs="Arial"/>
          <w:sz w:val="22"/>
          <w:szCs w:val="22"/>
        </w:rPr>
        <w:t xml:space="preserve"> bargaining contract language on sexual harassment and gender-based discrimination</w:t>
      </w:r>
    </w:p>
    <w:p w14:paraId="10BF43E2" w14:textId="11A29D4B" w:rsidR="000B4E38" w:rsidRPr="00F364EF" w:rsidRDefault="00687F2C" w:rsidP="00F364EF">
      <w:pPr>
        <w:pStyle w:val="ListParagraph"/>
        <w:numPr>
          <w:ilvl w:val="0"/>
          <w:numId w:val="7"/>
        </w:numPr>
        <w:ind w:left="630"/>
        <w:rPr>
          <w:rFonts w:ascii="Arial" w:eastAsia="Calibri" w:hAnsi="Arial" w:cs="Arial"/>
          <w:sz w:val="22"/>
          <w:szCs w:val="22"/>
        </w:rPr>
      </w:pPr>
      <w:r>
        <w:rPr>
          <w:rFonts w:ascii="Arial" w:eastAsia="Calibri" w:hAnsi="Arial" w:cs="Arial"/>
          <w:sz w:val="22"/>
          <w:szCs w:val="22"/>
        </w:rPr>
        <w:t>Co-</w:t>
      </w:r>
      <w:r w:rsidR="004F5A17">
        <w:rPr>
          <w:rFonts w:ascii="Arial" w:eastAsia="Calibri" w:hAnsi="Arial" w:cs="Arial"/>
          <w:sz w:val="22"/>
          <w:szCs w:val="22"/>
        </w:rPr>
        <w:t>found</w:t>
      </w:r>
      <w:r>
        <w:rPr>
          <w:rFonts w:ascii="Arial" w:eastAsia="Calibri" w:hAnsi="Arial" w:cs="Arial"/>
          <w:sz w:val="22"/>
          <w:szCs w:val="22"/>
        </w:rPr>
        <w:t xml:space="preserve"> the</w:t>
      </w:r>
      <w:r w:rsidR="000B4E38" w:rsidRPr="00F364EF">
        <w:rPr>
          <w:rFonts w:ascii="Arial" w:eastAsia="Calibri" w:hAnsi="Arial" w:cs="Arial"/>
          <w:sz w:val="22"/>
          <w:szCs w:val="22"/>
        </w:rPr>
        <w:t xml:space="preserve"> </w:t>
      </w:r>
      <w:r>
        <w:rPr>
          <w:rFonts w:ascii="Arial" w:eastAsia="Calibri" w:hAnsi="Arial" w:cs="Arial"/>
          <w:sz w:val="22"/>
          <w:szCs w:val="22"/>
        </w:rPr>
        <w:t>S</w:t>
      </w:r>
      <w:r w:rsidR="000B4E38" w:rsidRPr="00F364EF">
        <w:rPr>
          <w:rFonts w:ascii="Arial" w:eastAsia="Calibri" w:hAnsi="Arial" w:cs="Arial"/>
          <w:sz w:val="22"/>
          <w:szCs w:val="22"/>
        </w:rPr>
        <w:t>urvivor</w:t>
      </w:r>
      <w:r>
        <w:rPr>
          <w:rFonts w:ascii="Arial" w:eastAsia="Calibri" w:hAnsi="Arial" w:cs="Arial"/>
          <w:sz w:val="22"/>
          <w:szCs w:val="22"/>
        </w:rPr>
        <w:t>s of Sexual Violence</w:t>
      </w:r>
      <w:r w:rsidR="000B4E38" w:rsidRPr="00F364EF">
        <w:rPr>
          <w:rFonts w:ascii="Arial" w:eastAsia="Calibri" w:hAnsi="Arial" w:cs="Arial"/>
          <w:sz w:val="22"/>
          <w:szCs w:val="22"/>
        </w:rPr>
        <w:t xml:space="preserve"> </w:t>
      </w:r>
      <w:r>
        <w:rPr>
          <w:rFonts w:ascii="Arial" w:eastAsia="Calibri" w:hAnsi="Arial" w:cs="Arial"/>
          <w:sz w:val="22"/>
          <w:szCs w:val="22"/>
        </w:rPr>
        <w:t>S</w:t>
      </w:r>
      <w:r w:rsidR="000B4E38" w:rsidRPr="00F364EF">
        <w:rPr>
          <w:rFonts w:ascii="Arial" w:eastAsia="Calibri" w:hAnsi="Arial" w:cs="Arial"/>
          <w:sz w:val="22"/>
          <w:szCs w:val="22"/>
        </w:rPr>
        <w:t xml:space="preserve">upport </w:t>
      </w:r>
      <w:r>
        <w:rPr>
          <w:rFonts w:ascii="Arial" w:eastAsia="Calibri" w:hAnsi="Arial" w:cs="Arial"/>
          <w:sz w:val="22"/>
          <w:szCs w:val="22"/>
        </w:rPr>
        <w:t>F</w:t>
      </w:r>
      <w:r w:rsidR="000B4E38" w:rsidRPr="00F364EF">
        <w:rPr>
          <w:rFonts w:ascii="Arial" w:eastAsia="Calibri" w:hAnsi="Arial" w:cs="Arial"/>
          <w:sz w:val="22"/>
          <w:szCs w:val="22"/>
        </w:rPr>
        <w:t>und and committee</w:t>
      </w:r>
      <w:r w:rsidR="00C729EA">
        <w:rPr>
          <w:rFonts w:ascii="Arial" w:eastAsia="Calibri" w:hAnsi="Arial" w:cs="Arial"/>
          <w:sz w:val="22"/>
          <w:szCs w:val="22"/>
        </w:rPr>
        <w:t xml:space="preserve"> to provide financial support for GEOC members who have experienced sexual violence</w:t>
      </w:r>
    </w:p>
    <w:p w14:paraId="149C0068" w14:textId="77777777" w:rsidR="000B4E38" w:rsidRPr="005C3148" w:rsidRDefault="000B4E38" w:rsidP="000B4E38">
      <w:pPr>
        <w:rPr>
          <w:rFonts w:ascii="Arial" w:eastAsia="Calibri" w:hAnsi="Arial" w:cs="Arial"/>
          <w:sz w:val="22"/>
          <w:szCs w:val="22"/>
        </w:rPr>
      </w:pPr>
    </w:p>
    <w:p w14:paraId="3FC85E50" w14:textId="7D5E4C28" w:rsidR="000B4E38" w:rsidRPr="005C3148" w:rsidRDefault="000B4E38" w:rsidP="000B4E38">
      <w:pPr>
        <w:rPr>
          <w:rFonts w:ascii="Arial" w:eastAsia="Calibri" w:hAnsi="Arial" w:cs="Arial"/>
          <w:sz w:val="22"/>
          <w:szCs w:val="22"/>
        </w:rPr>
      </w:pPr>
      <w:r w:rsidRPr="0000117D">
        <w:rPr>
          <w:rFonts w:ascii="Arial" w:eastAsia="Calibri" w:hAnsi="Arial" w:cs="Arial"/>
          <w:b/>
          <w:sz w:val="22"/>
          <w:szCs w:val="22"/>
        </w:rPr>
        <w:t xml:space="preserve">Sexual Violence Prevention and Education Graduate </w:t>
      </w:r>
      <w:r w:rsidR="009745CC">
        <w:rPr>
          <w:rFonts w:ascii="Arial" w:eastAsia="Calibri" w:hAnsi="Arial" w:cs="Arial"/>
          <w:b/>
          <w:sz w:val="22"/>
          <w:szCs w:val="22"/>
        </w:rPr>
        <w:t>Intern</w:t>
      </w:r>
      <w:r w:rsidRPr="005C3148">
        <w:rPr>
          <w:rFonts w:ascii="Arial" w:eastAsia="Calibri" w:hAnsi="Arial" w:cs="Arial"/>
          <w:sz w:val="22"/>
          <w:szCs w:val="22"/>
        </w:rPr>
        <w:t xml:space="preserve"> </w:t>
      </w:r>
      <w:r w:rsidR="0000117D">
        <w:rPr>
          <w:rFonts w:ascii="Arial" w:eastAsia="Calibri" w:hAnsi="Arial" w:cs="Arial"/>
          <w:sz w:val="22"/>
          <w:szCs w:val="22"/>
        </w:rPr>
        <w:tab/>
      </w:r>
      <w:r w:rsidR="009455CE">
        <w:rPr>
          <w:rFonts w:ascii="Arial" w:eastAsia="Calibri" w:hAnsi="Arial" w:cs="Arial"/>
          <w:sz w:val="22"/>
          <w:szCs w:val="22"/>
        </w:rPr>
        <w:tab/>
      </w:r>
      <w:r w:rsidRPr="005C3148">
        <w:rPr>
          <w:rFonts w:ascii="Arial" w:eastAsia="Calibri" w:hAnsi="Arial" w:cs="Arial"/>
          <w:sz w:val="22"/>
          <w:szCs w:val="22"/>
        </w:rPr>
        <w:t>Jan 2018-Aug 2018</w:t>
      </w:r>
    </w:p>
    <w:p w14:paraId="04D6F650" w14:textId="77777777" w:rsidR="000B4E38" w:rsidRPr="005C3148" w:rsidRDefault="000B4E38" w:rsidP="000B4E38">
      <w:pPr>
        <w:rPr>
          <w:rFonts w:ascii="Arial" w:eastAsia="Calibri" w:hAnsi="Arial" w:cs="Arial"/>
          <w:sz w:val="22"/>
          <w:szCs w:val="22"/>
        </w:rPr>
      </w:pPr>
      <w:r w:rsidRPr="005C3148">
        <w:rPr>
          <w:rFonts w:ascii="Arial" w:eastAsia="Calibri" w:hAnsi="Arial" w:cs="Arial"/>
          <w:sz w:val="22"/>
          <w:szCs w:val="22"/>
        </w:rPr>
        <w:t>Wayne State University Dean of Students Office</w:t>
      </w:r>
    </w:p>
    <w:p w14:paraId="31E44926" w14:textId="01D3D571" w:rsidR="008E2480" w:rsidRDefault="000B4E38" w:rsidP="00A0323E">
      <w:pPr>
        <w:pStyle w:val="ListParagraph"/>
        <w:numPr>
          <w:ilvl w:val="0"/>
          <w:numId w:val="8"/>
        </w:numPr>
        <w:ind w:left="630"/>
        <w:rPr>
          <w:rFonts w:ascii="Arial" w:eastAsia="Calibri" w:hAnsi="Arial" w:cs="Arial"/>
          <w:sz w:val="22"/>
          <w:szCs w:val="22"/>
        </w:rPr>
      </w:pPr>
      <w:r w:rsidRPr="00A0323E">
        <w:rPr>
          <w:rFonts w:ascii="Arial" w:eastAsia="Calibri" w:hAnsi="Arial" w:cs="Arial"/>
          <w:sz w:val="22"/>
          <w:szCs w:val="22"/>
        </w:rPr>
        <w:t xml:space="preserve">Collaborate with Title IX </w:t>
      </w:r>
      <w:r w:rsidR="00543032">
        <w:rPr>
          <w:rFonts w:ascii="Arial" w:eastAsia="Calibri" w:hAnsi="Arial" w:cs="Arial"/>
          <w:sz w:val="22"/>
          <w:szCs w:val="22"/>
        </w:rPr>
        <w:t>Dire</w:t>
      </w:r>
      <w:r w:rsidR="00566F4B">
        <w:rPr>
          <w:rFonts w:ascii="Arial" w:eastAsia="Calibri" w:hAnsi="Arial" w:cs="Arial"/>
          <w:sz w:val="22"/>
          <w:szCs w:val="22"/>
        </w:rPr>
        <w:t>ctor</w:t>
      </w:r>
      <w:r w:rsidR="00B66208">
        <w:rPr>
          <w:rFonts w:ascii="Arial" w:eastAsia="Calibri" w:hAnsi="Arial" w:cs="Arial"/>
          <w:sz w:val="22"/>
          <w:szCs w:val="22"/>
        </w:rPr>
        <w:t>, Dean of Students, and Coordinator of Student Life and Wellness</w:t>
      </w:r>
      <w:r w:rsidRPr="00A0323E">
        <w:rPr>
          <w:rFonts w:ascii="Arial" w:eastAsia="Calibri" w:hAnsi="Arial" w:cs="Arial"/>
          <w:sz w:val="22"/>
          <w:szCs w:val="22"/>
        </w:rPr>
        <w:t xml:space="preserve"> to develop </w:t>
      </w:r>
      <w:r w:rsidR="00B66208">
        <w:rPr>
          <w:rFonts w:ascii="Arial" w:eastAsia="Calibri" w:hAnsi="Arial" w:cs="Arial"/>
          <w:sz w:val="22"/>
          <w:szCs w:val="22"/>
        </w:rPr>
        <w:t xml:space="preserve">evidence-based </w:t>
      </w:r>
      <w:r w:rsidRPr="00A0323E">
        <w:rPr>
          <w:rFonts w:ascii="Arial" w:eastAsia="Calibri" w:hAnsi="Arial" w:cs="Arial"/>
          <w:sz w:val="22"/>
          <w:szCs w:val="22"/>
        </w:rPr>
        <w:t xml:space="preserve">sexual violence prevention and education programing, materials, </w:t>
      </w:r>
      <w:r w:rsidR="00D17F51">
        <w:rPr>
          <w:rFonts w:ascii="Arial" w:eastAsia="Calibri" w:hAnsi="Arial" w:cs="Arial"/>
          <w:sz w:val="22"/>
          <w:szCs w:val="22"/>
        </w:rPr>
        <w:t xml:space="preserve">and </w:t>
      </w:r>
      <w:r w:rsidRPr="00A0323E">
        <w:rPr>
          <w:rFonts w:ascii="Arial" w:eastAsia="Calibri" w:hAnsi="Arial" w:cs="Arial"/>
          <w:sz w:val="22"/>
          <w:szCs w:val="22"/>
        </w:rPr>
        <w:t>policy</w:t>
      </w:r>
    </w:p>
    <w:p w14:paraId="36AFFDFC" w14:textId="4DE6CB48" w:rsidR="00E456AB" w:rsidRDefault="00E456AB" w:rsidP="00E456AB">
      <w:pPr>
        <w:rPr>
          <w:rFonts w:ascii="Arial" w:eastAsia="Calibri" w:hAnsi="Arial" w:cs="Arial"/>
          <w:sz w:val="22"/>
          <w:szCs w:val="22"/>
        </w:rPr>
      </w:pPr>
    </w:p>
    <w:p w14:paraId="77B3A672" w14:textId="218363F8" w:rsidR="00E456AB" w:rsidRPr="00EB62E7" w:rsidRDefault="00E456AB" w:rsidP="00E456AB">
      <w:pPr>
        <w:rPr>
          <w:rFonts w:ascii="Arial" w:eastAsia="Calibri" w:hAnsi="Arial" w:cs="Arial"/>
          <w:sz w:val="22"/>
          <w:szCs w:val="22"/>
        </w:rPr>
      </w:pPr>
      <w:bookmarkStart w:id="0" w:name="_GoBack"/>
      <w:r w:rsidRPr="00EB62E7">
        <w:rPr>
          <w:rFonts w:ascii="Arial" w:eastAsia="Calibri" w:hAnsi="Arial" w:cs="Arial"/>
          <w:b/>
          <w:sz w:val="22"/>
          <w:szCs w:val="22"/>
        </w:rPr>
        <w:t xml:space="preserve">Green Dot </w:t>
      </w:r>
      <w:r w:rsidR="009F321D">
        <w:rPr>
          <w:rFonts w:ascii="Arial" w:eastAsia="Calibri" w:hAnsi="Arial" w:cs="Arial"/>
          <w:b/>
          <w:sz w:val="22"/>
          <w:szCs w:val="22"/>
        </w:rPr>
        <w:t>Team Member</w:t>
      </w:r>
      <w:r w:rsidR="00F02B6C">
        <w:rPr>
          <w:rFonts w:ascii="Arial" w:eastAsia="Calibri" w:hAnsi="Arial" w:cs="Arial"/>
          <w:b/>
          <w:sz w:val="22"/>
          <w:szCs w:val="22"/>
        </w:rPr>
        <w:t xml:space="preserve"> and Assessment Coordinator</w:t>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sidRPr="00EB62E7">
        <w:rPr>
          <w:rFonts w:ascii="Arial" w:eastAsia="Calibri" w:hAnsi="Arial" w:cs="Arial"/>
          <w:sz w:val="22"/>
          <w:szCs w:val="22"/>
        </w:rPr>
        <w:t>Aug 2016 – May 2017</w:t>
      </w:r>
    </w:p>
    <w:p w14:paraId="42054D96" w14:textId="77777777" w:rsidR="00E456AB" w:rsidRPr="00EB62E7" w:rsidRDefault="00E456AB" w:rsidP="00E456AB">
      <w:pPr>
        <w:rPr>
          <w:rFonts w:ascii="Arial" w:eastAsia="Calibri" w:hAnsi="Arial" w:cs="Arial"/>
          <w:sz w:val="22"/>
          <w:szCs w:val="22"/>
        </w:rPr>
      </w:pPr>
      <w:r w:rsidRPr="00EB62E7">
        <w:rPr>
          <w:rFonts w:ascii="Arial" w:eastAsia="Calibri" w:hAnsi="Arial" w:cs="Arial"/>
          <w:sz w:val="22"/>
          <w:szCs w:val="22"/>
        </w:rPr>
        <w:t>University of Dayton</w:t>
      </w:r>
    </w:p>
    <w:p w14:paraId="607E5C2A" w14:textId="77777777" w:rsidR="00E456AB" w:rsidRDefault="00E456AB" w:rsidP="00E456AB">
      <w:pPr>
        <w:pStyle w:val="ListParagraph"/>
        <w:numPr>
          <w:ilvl w:val="0"/>
          <w:numId w:val="8"/>
        </w:numPr>
        <w:ind w:left="630"/>
        <w:rPr>
          <w:rFonts w:ascii="Arial" w:eastAsia="Calibri" w:hAnsi="Arial" w:cs="Arial"/>
          <w:sz w:val="22"/>
          <w:szCs w:val="22"/>
        </w:rPr>
      </w:pPr>
      <w:r>
        <w:rPr>
          <w:rFonts w:ascii="Arial" w:eastAsia="Calibri" w:hAnsi="Arial" w:cs="Arial"/>
          <w:sz w:val="22"/>
          <w:szCs w:val="22"/>
        </w:rPr>
        <w:t>Lead</w:t>
      </w:r>
      <w:r w:rsidRPr="006667A4">
        <w:rPr>
          <w:rFonts w:ascii="Arial" w:eastAsia="Calibri" w:hAnsi="Arial" w:cs="Arial"/>
          <w:sz w:val="22"/>
          <w:szCs w:val="22"/>
        </w:rPr>
        <w:t xml:space="preserve"> full-day </w:t>
      </w:r>
      <w:r>
        <w:rPr>
          <w:rFonts w:ascii="Arial" w:eastAsia="Calibri" w:hAnsi="Arial" w:cs="Arial"/>
          <w:sz w:val="22"/>
          <w:szCs w:val="22"/>
        </w:rPr>
        <w:t xml:space="preserve">bystander intervention </w:t>
      </w:r>
      <w:r w:rsidRPr="006667A4">
        <w:rPr>
          <w:rFonts w:ascii="Arial" w:eastAsia="Calibri" w:hAnsi="Arial" w:cs="Arial"/>
          <w:sz w:val="22"/>
          <w:szCs w:val="22"/>
        </w:rPr>
        <w:t>trainings for undergraduate/graduate students, faculty, and university staff</w:t>
      </w:r>
    </w:p>
    <w:p w14:paraId="6AA2ADF1" w14:textId="77777777" w:rsidR="00E456AB" w:rsidRDefault="00E456AB" w:rsidP="00E456AB">
      <w:pPr>
        <w:pStyle w:val="ListParagraph"/>
        <w:numPr>
          <w:ilvl w:val="0"/>
          <w:numId w:val="8"/>
        </w:numPr>
        <w:ind w:left="630"/>
        <w:rPr>
          <w:rFonts w:ascii="Arial" w:eastAsia="Calibri" w:hAnsi="Arial" w:cs="Arial"/>
          <w:sz w:val="22"/>
          <w:szCs w:val="22"/>
        </w:rPr>
      </w:pPr>
      <w:r w:rsidRPr="006667A4">
        <w:rPr>
          <w:rFonts w:ascii="Arial" w:eastAsia="Calibri" w:hAnsi="Arial" w:cs="Arial"/>
          <w:sz w:val="22"/>
          <w:szCs w:val="22"/>
        </w:rPr>
        <w:t>Design marketing strategies</w:t>
      </w:r>
      <w:r>
        <w:rPr>
          <w:rFonts w:ascii="Arial" w:eastAsia="Calibri" w:hAnsi="Arial" w:cs="Arial"/>
          <w:sz w:val="22"/>
          <w:szCs w:val="22"/>
        </w:rPr>
        <w:t xml:space="preserve"> and organize events</w:t>
      </w:r>
      <w:r w:rsidRPr="006667A4">
        <w:rPr>
          <w:rFonts w:ascii="Arial" w:eastAsia="Calibri" w:hAnsi="Arial" w:cs="Arial"/>
          <w:sz w:val="22"/>
          <w:szCs w:val="22"/>
        </w:rPr>
        <w:t xml:space="preserve"> targeted </w:t>
      </w:r>
      <w:r>
        <w:rPr>
          <w:rFonts w:ascii="Arial" w:eastAsia="Calibri" w:hAnsi="Arial" w:cs="Arial"/>
          <w:sz w:val="22"/>
          <w:szCs w:val="22"/>
        </w:rPr>
        <w:t xml:space="preserve">to promote training program </w:t>
      </w:r>
    </w:p>
    <w:p w14:paraId="7DF7EBF6" w14:textId="6EF2C859" w:rsidR="00E456AB" w:rsidRDefault="00E456AB" w:rsidP="00E456AB">
      <w:pPr>
        <w:pStyle w:val="ListParagraph"/>
        <w:numPr>
          <w:ilvl w:val="0"/>
          <w:numId w:val="8"/>
        </w:numPr>
        <w:ind w:left="630"/>
        <w:rPr>
          <w:rFonts w:ascii="Arial" w:eastAsia="Calibri" w:hAnsi="Arial" w:cs="Arial"/>
          <w:sz w:val="22"/>
          <w:szCs w:val="22"/>
        </w:rPr>
      </w:pPr>
      <w:r w:rsidRPr="006667A4">
        <w:rPr>
          <w:rFonts w:ascii="Arial" w:eastAsia="Calibri" w:hAnsi="Arial" w:cs="Arial"/>
          <w:sz w:val="22"/>
          <w:szCs w:val="22"/>
        </w:rPr>
        <w:t>Design tailored presentations for various campus/student organizations</w:t>
      </w:r>
    </w:p>
    <w:p w14:paraId="72FCE488" w14:textId="43361849" w:rsidR="00D73318" w:rsidRDefault="00D73318" w:rsidP="00E456AB">
      <w:pPr>
        <w:pStyle w:val="ListParagraph"/>
        <w:numPr>
          <w:ilvl w:val="0"/>
          <w:numId w:val="8"/>
        </w:numPr>
        <w:ind w:left="630"/>
        <w:rPr>
          <w:rFonts w:ascii="Arial" w:eastAsia="Calibri" w:hAnsi="Arial" w:cs="Arial"/>
          <w:sz w:val="22"/>
          <w:szCs w:val="22"/>
        </w:rPr>
      </w:pPr>
      <w:r>
        <w:rPr>
          <w:rFonts w:ascii="Arial" w:eastAsia="Calibri" w:hAnsi="Arial" w:cs="Arial"/>
          <w:sz w:val="22"/>
          <w:szCs w:val="22"/>
        </w:rPr>
        <w:t xml:space="preserve">Plan and execute </w:t>
      </w:r>
      <w:r w:rsidR="00CE7836">
        <w:rPr>
          <w:rFonts w:ascii="Arial" w:eastAsia="Calibri" w:hAnsi="Arial" w:cs="Arial"/>
          <w:sz w:val="22"/>
          <w:szCs w:val="22"/>
        </w:rPr>
        <w:t xml:space="preserve">longitudinal </w:t>
      </w:r>
      <w:r>
        <w:rPr>
          <w:rFonts w:ascii="Arial" w:eastAsia="Calibri" w:hAnsi="Arial" w:cs="Arial"/>
          <w:sz w:val="22"/>
          <w:szCs w:val="22"/>
        </w:rPr>
        <w:t>program assessment strategy</w:t>
      </w:r>
    </w:p>
    <w:bookmarkEnd w:id="0"/>
    <w:p w14:paraId="01805204" w14:textId="77777777" w:rsidR="00DF7CA2" w:rsidRDefault="00DF7CA2" w:rsidP="00420346">
      <w:pPr>
        <w:rPr>
          <w:rFonts w:ascii="Franklin Gothic Medium" w:eastAsia="Calibri" w:hAnsi="Franklin Gothic Medium" w:cs="Arial"/>
        </w:rPr>
      </w:pPr>
    </w:p>
    <w:p w14:paraId="0CD79AA7" w14:textId="2F2CD46E" w:rsidR="00420346" w:rsidRPr="00B84F62" w:rsidRDefault="00FF7DB3" w:rsidP="00420346">
      <w:pPr>
        <w:rPr>
          <w:rFonts w:ascii="Franklin Gothic Medium" w:eastAsia="Calibri" w:hAnsi="Franklin Gothic Medium" w:cs="Arial"/>
          <w:sz w:val="28"/>
          <w:szCs w:val="28"/>
        </w:rPr>
      </w:pPr>
      <w:r w:rsidRPr="00BA0ED9">
        <w:rPr>
          <w:rFonts w:ascii="Arial" w:eastAsia="Calibri" w:hAnsi="Arial" w:cs="Arial"/>
          <w:b/>
          <w:noProof/>
          <w:sz w:val="28"/>
          <w:szCs w:val="28"/>
        </w:rPr>
        <mc:AlternateContent>
          <mc:Choice Requires="wps">
            <w:drawing>
              <wp:anchor distT="0" distB="0" distL="114300" distR="114300" simplePos="0" relativeHeight="251666432" behindDoc="0" locked="0" layoutInCell="1" allowOverlap="1" wp14:anchorId="1FAC5DA5" wp14:editId="537F1CF5">
                <wp:simplePos x="0" y="0"/>
                <wp:positionH relativeFrom="column">
                  <wp:posOffset>1</wp:posOffset>
                </wp:positionH>
                <wp:positionV relativeFrom="paragraph">
                  <wp:posOffset>176136</wp:posOffset>
                </wp:positionV>
                <wp:extent cx="6022428" cy="0"/>
                <wp:effectExtent l="0" t="0" r="10160" b="12700"/>
                <wp:wrapNone/>
                <wp:docPr id="11" name="Straight Connector 11"/>
                <wp:cNvGraphicFramePr/>
                <a:graphic xmlns:a="http://schemas.openxmlformats.org/drawingml/2006/main">
                  <a:graphicData uri="http://schemas.microsoft.com/office/word/2010/wordprocessingShape">
                    <wps:wsp>
                      <wps:cNvCnPr/>
                      <wps:spPr>
                        <a:xfrm flipV="1">
                          <a:off x="0" y="0"/>
                          <a:ext cx="6022428"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4EBC332F" id="Straight Connector 11"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85pt" to="474.2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vW31gEAAJQDAAAOAAAAZHJzL2Uyb0RvYy54bWysU01v2zAMvQ/YfxB0X5x4W1EYcXpI0F2G&#10;LUC73llZsgXoC6QWJ/9+lJIG2XYb5oMgiuIT3+Pz+uHonThoJBtDL1eLpRQ6qDjYMPbyx/Pjh3sp&#10;KEMYwMWge3nSJB8279+t59TpNk7RDRoFgwTq5tTLKefUNQ2pSXugRUw6cNJE9JA5xLEZEGZG965p&#10;l8u7Zo44JIxKE/Hp7pyUm4pvjFb5uzGks3C95N5yXbGur2VtNmvoRoQ0WXVpA/6hCw828KNXqB1k&#10;ED/R/gXlrcJI0eSFir6JxlilKwdms1r+weZpgqQrFxaH0lUm+n+w6tthj8IOPLuVFAE8z+gpI9hx&#10;ymIbQ2AFIwpOslJzoo4LtmGPl4jSHgvto0EvjLPphYGqEExNHKvOp6vO+piF4sO7Zdt+atkZ6i3X&#10;nCEKVELKX3T0omx66WwoEkAHh6+U+Vm++nalHIf4aJ2rY3RBzAz+8TMPWgGbyTjIvPWJ6VEYpQA3&#10;sktVxopI0dmhVBccOtHWoTgAG4X9NcT5mduVwgFlTjCH+hUZuIPfSks7O6DpXFxTZ195m9nczvpe&#10;3t9Wu1Be1NWeF1JF2rOYZfcah1PVuCkRj74+erFp8dZtzPvbn2nzCwAA//8DAFBLAwQUAAYACAAA&#10;ACEAP1mpK+IAAAALAQAADwAAAGRycy9kb3ducmV2LnhtbEyPQUvDQBCF74L/YRnBm920FNum2RSx&#10;SG+K0RZ7m2bHJLg7G7KbNvXXu8WDXgZmHu/N+7LVYI04UucbxwrGowQEcel0w5WC97enuzkIH5A1&#10;Gsek4EweVvn1VYapdid+pWMRKhFD2KeooA6hTaX0ZU0W/ci1xFH7dJ3FENeukrrDUwy3Rk6S5F5a&#10;bDh+qLGlx5rKr6K3CvbP9WaD+347vOzO4+8PaYpmvVXq9mZYL+N4WIIINIQ/B1wYYn/IY7GD61l7&#10;YRREmqBgMpuBiOpiOp+COPweZJ7J/wz5DwAAAP//AwBQSwECLQAUAAYACAAAACEAtoM4kv4AAADh&#10;AQAAEwAAAAAAAAAAAAAAAAAAAAAAW0NvbnRlbnRfVHlwZXNdLnhtbFBLAQItABQABgAIAAAAIQA4&#10;/SH/1gAAAJQBAAALAAAAAAAAAAAAAAAAAC8BAABfcmVscy8ucmVsc1BLAQItABQABgAIAAAAIQAG&#10;UvW31gEAAJQDAAAOAAAAAAAAAAAAAAAAAC4CAABkcnMvZTJvRG9jLnhtbFBLAQItABQABgAIAAAA&#10;IQA/Wakr4gAAAAsBAAAPAAAAAAAAAAAAAAAAADAEAABkcnMvZG93bnJldi54bWxQSwUGAAAAAAQA&#10;BADzAAAAPwUAAAAA&#10;" strokecolor="windowText" strokeweight=".5pt">
                <v:stroke joinstyle="miter"/>
              </v:line>
            </w:pict>
          </mc:Fallback>
        </mc:AlternateContent>
      </w:r>
      <w:r w:rsidR="00420346" w:rsidRPr="00BA0ED9">
        <w:rPr>
          <w:rFonts w:ascii="Franklin Gothic Medium" w:eastAsia="Calibri" w:hAnsi="Franklin Gothic Medium" w:cs="Arial"/>
          <w:sz w:val="28"/>
          <w:szCs w:val="28"/>
        </w:rPr>
        <w:t>Research Experience</w:t>
      </w:r>
    </w:p>
    <w:p w14:paraId="4654C219" w14:textId="77777777" w:rsidR="00420346" w:rsidRPr="00136D4B" w:rsidRDefault="00420346" w:rsidP="00420346">
      <w:pPr>
        <w:framePr w:hSpace="180" w:wrap="around" w:hAnchor="page" w:x="1450" w:y="-542"/>
        <w:rPr>
          <w:rFonts w:ascii="Arial" w:eastAsia="Calibri" w:hAnsi="Arial" w:cs="Arial"/>
          <w:color w:val="1A1A1A"/>
        </w:rPr>
      </w:pPr>
    </w:p>
    <w:p w14:paraId="0DEDC12C" w14:textId="404C61C4" w:rsidR="00AE527E" w:rsidRPr="00BA0ED9" w:rsidRDefault="00AE527E" w:rsidP="00AE527E">
      <w:pPr>
        <w:rPr>
          <w:rFonts w:ascii="Arial" w:eastAsia="Calibri" w:hAnsi="Arial" w:cs="Arial"/>
          <w:sz w:val="22"/>
          <w:szCs w:val="22"/>
        </w:rPr>
      </w:pPr>
      <w:r w:rsidRPr="009C45AA">
        <w:rPr>
          <w:rFonts w:ascii="Arial" w:eastAsia="Calibri" w:hAnsi="Arial" w:cs="Arial"/>
          <w:b/>
          <w:sz w:val="22"/>
          <w:szCs w:val="22"/>
        </w:rPr>
        <w:t>Research Collaborator</w:t>
      </w:r>
      <w:r w:rsidRPr="00BA0ED9">
        <w:rPr>
          <w:rFonts w:ascii="Arial" w:eastAsia="Calibri" w:hAnsi="Arial" w:cs="Arial"/>
          <w:sz w:val="22"/>
          <w:szCs w:val="22"/>
        </w:rPr>
        <w:t xml:space="preserve"> with Dr. Jennifer M. G</w:t>
      </w:r>
      <w:r w:rsidR="005D622A">
        <w:rPr>
          <w:rFonts w:ascii="Arial" w:eastAsia="Calibri" w:hAnsi="Arial" w:cs="Arial"/>
          <w:sz w:val="22"/>
          <w:szCs w:val="22"/>
        </w:rPr>
        <w:t>ó</w:t>
      </w:r>
      <w:r w:rsidRPr="00BA0ED9">
        <w:rPr>
          <w:rFonts w:ascii="Arial" w:eastAsia="Calibri" w:hAnsi="Arial" w:cs="Arial"/>
          <w:sz w:val="22"/>
          <w:szCs w:val="22"/>
        </w:rPr>
        <w:t xml:space="preserve">mez, </w:t>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t>May</w:t>
      </w:r>
      <w:r w:rsidRPr="00BA0ED9">
        <w:rPr>
          <w:rFonts w:ascii="Arial" w:eastAsia="Calibri" w:hAnsi="Arial" w:cs="Arial"/>
          <w:sz w:val="22"/>
          <w:szCs w:val="22"/>
        </w:rPr>
        <w:t xml:space="preserve"> 2020-Present</w:t>
      </w:r>
    </w:p>
    <w:p w14:paraId="75187A37" w14:textId="77777777" w:rsidR="00AE527E" w:rsidRPr="00BA0ED9" w:rsidRDefault="00AE527E" w:rsidP="00AE527E">
      <w:pPr>
        <w:rPr>
          <w:rFonts w:ascii="Arial" w:eastAsia="Calibri" w:hAnsi="Arial" w:cs="Arial"/>
          <w:sz w:val="22"/>
          <w:szCs w:val="22"/>
        </w:rPr>
      </w:pPr>
      <w:r w:rsidRPr="00BA0ED9">
        <w:rPr>
          <w:rFonts w:ascii="Arial" w:eastAsia="Calibri" w:hAnsi="Arial" w:cs="Arial"/>
          <w:sz w:val="22"/>
          <w:szCs w:val="22"/>
        </w:rPr>
        <w:t>Department of Psychology, Wayne State University</w:t>
      </w:r>
    </w:p>
    <w:p w14:paraId="471589E4" w14:textId="77777777" w:rsidR="00AE527E" w:rsidRDefault="00AE527E" w:rsidP="00AE527E">
      <w:pPr>
        <w:rPr>
          <w:rFonts w:ascii="Arial" w:eastAsia="Calibri" w:hAnsi="Arial" w:cs="Arial"/>
          <w:sz w:val="22"/>
          <w:szCs w:val="22"/>
        </w:rPr>
      </w:pPr>
      <w:r w:rsidRPr="00BA0ED9">
        <w:rPr>
          <w:rFonts w:ascii="Arial" w:eastAsia="Calibri" w:hAnsi="Arial" w:cs="Arial"/>
          <w:sz w:val="22"/>
          <w:szCs w:val="22"/>
          <w:u w:val="single"/>
        </w:rPr>
        <w:t>Project</w:t>
      </w:r>
      <w:r>
        <w:rPr>
          <w:rFonts w:ascii="Arial" w:eastAsia="Calibri" w:hAnsi="Arial" w:cs="Arial"/>
          <w:sz w:val="22"/>
          <w:szCs w:val="22"/>
          <w:u w:val="single"/>
        </w:rPr>
        <w:t>s</w:t>
      </w:r>
      <w:r w:rsidRPr="00BA0ED9">
        <w:rPr>
          <w:rFonts w:ascii="Arial" w:eastAsia="Calibri" w:hAnsi="Arial" w:cs="Arial"/>
          <w:sz w:val="22"/>
          <w:szCs w:val="22"/>
          <w:u w:val="single"/>
        </w:rPr>
        <w:t>:</w:t>
      </w:r>
      <w:r w:rsidRPr="00BA0ED9">
        <w:rPr>
          <w:rFonts w:ascii="Arial" w:eastAsia="Calibri" w:hAnsi="Arial" w:cs="Arial"/>
          <w:sz w:val="22"/>
          <w:szCs w:val="22"/>
        </w:rPr>
        <w:t xml:space="preserve"> </w:t>
      </w:r>
    </w:p>
    <w:p w14:paraId="2057B7B0" w14:textId="77777777" w:rsidR="00AE527E" w:rsidRDefault="00AE527E" w:rsidP="00AE527E">
      <w:pPr>
        <w:pStyle w:val="ListParagraph"/>
        <w:numPr>
          <w:ilvl w:val="0"/>
          <w:numId w:val="10"/>
        </w:numPr>
        <w:ind w:left="630"/>
        <w:rPr>
          <w:rFonts w:ascii="Arial" w:eastAsia="Calibri" w:hAnsi="Arial" w:cs="Arial"/>
          <w:sz w:val="22"/>
          <w:szCs w:val="22"/>
        </w:rPr>
      </w:pPr>
      <w:r w:rsidRPr="00123EA4">
        <w:rPr>
          <w:rFonts w:ascii="Arial" w:eastAsia="Calibri" w:hAnsi="Arial" w:cs="Arial"/>
          <w:sz w:val="22"/>
          <w:szCs w:val="22"/>
        </w:rPr>
        <w:t xml:space="preserve">Cultural Betrayal Trauma Theory and Racial Disparities in Perceptions of </w:t>
      </w:r>
      <w:r>
        <w:rPr>
          <w:rFonts w:ascii="Arial" w:eastAsia="Calibri" w:hAnsi="Arial" w:cs="Arial"/>
          <w:sz w:val="22"/>
          <w:szCs w:val="22"/>
        </w:rPr>
        <w:t xml:space="preserve">Survivors and </w:t>
      </w:r>
      <w:r w:rsidRPr="00123EA4">
        <w:rPr>
          <w:rFonts w:ascii="Arial" w:eastAsia="Calibri" w:hAnsi="Arial" w:cs="Arial"/>
          <w:sz w:val="22"/>
          <w:szCs w:val="22"/>
        </w:rPr>
        <w:t>Perpetrators</w:t>
      </w:r>
      <w:r>
        <w:rPr>
          <w:rFonts w:ascii="Arial" w:eastAsia="Calibri" w:hAnsi="Arial" w:cs="Arial"/>
          <w:sz w:val="22"/>
          <w:szCs w:val="22"/>
        </w:rPr>
        <w:t xml:space="preserve"> (</w:t>
      </w:r>
      <w:r w:rsidRPr="00D93614">
        <w:rPr>
          <w:rFonts w:ascii="Arial" w:eastAsia="Calibri" w:hAnsi="Arial" w:cs="Arial"/>
          <w:i/>
          <w:sz w:val="22"/>
          <w:szCs w:val="22"/>
        </w:rPr>
        <w:t>In data collection</w:t>
      </w:r>
      <w:r>
        <w:rPr>
          <w:rFonts w:ascii="Arial" w:eastAsia="Calibri" w:hAnsi="Arial" w:cs="Arial"/>
          <w:sz w:val="22"/>
          <w:szCs w:val="22"/>
        </w:rPr>
        <w:t>)</w:t>
      </w:r>
    </w:p>
    <w:p w14:paraId="602E95D4" w14:textId="77777777" w:rsidR="00AE527E" w:rsidRPr="00123EA4" w:rsidRDefault="00AE527E" w:rsidP="00AE527E">
      <w:pPr>
        <w:pStyle w:val="ListParagraph"/>
        <w:numPr>
          <w:ilvl w:val="0"/>
          <w:numId w:val="10"/>
        </w:numPr>
        <w:ind w:left="630"/>
        <w:rPr>
          <w:rFonts w:ascii="Arial" w:eastAsia="Calibri" w:hAnsi="Arial" w:cs="Arial"/>
          <w:sz w:val="22"/>
          <w:szCs w:val="22"/>
        </w:rPr>
      </w:pPr>
      <w:r w:rsidRPr="00BA0ED9">
        <w:rPr>
          <w:rFonts w:ascii="Arial" w:eastAsia="Calibri" w:hAnsi="Arial" w:cs="Arial"/>
          <w:sz w:val="22"/>
          <w:szCs w:val="22"/>
        </w:rPr>
        <w:t>Sexual Abuse and Betrayals in the Catholic Church</w:t>
      </w:r>
      <w:r>
        <w:rPr>
          <w:rFonts w:ascii="Arial" w:eastAsia="Calibri" w:hAnsi="Arial" w:cs="Arial"/>
          <w:sz w:val="22"/>
          <w:szCs w:val="22"/>
        </w:rPr>
        <w:t xml:space="preserve"> (</w:t>
      </w:r>
      <w:r w:rsidRPr="00D93614">
        <w:rPr>
          <w:rFonts w:ascii="Arial" w:eastAsia="Calibri" w:hAnsi="Arial" w:cs="Arial"/>
          <w:i/>
          <w:sz w:val="22"/>
          <w:szCs w:val="22"/>
        </w:rPr>
        <w:t>In piloting</w:t>
      </w:r>
      <w:r>
        <w:rPr>
          <w:rFonts w:ascii="Arial" w:eastAsia="Calibri" w:hAnsi="Arial" w:cs="Arial"/>
          <w:sz w:val="22"/>
          <w:szCs w:val="22"/>
        </w:rPr>
        <w:t>)</w:t>
      </w:r>
    </w:p>
    <w:p w14:paraId="7636DD60" w14:textId="77777777" w:rsidR="00AE527E" w:rsidRDefault="00AE527E" w:rsidP="00AE527E">
      <w:pPr>
        <w:rPr>
          <w:rFonts w:ascii="Arial" w:eastAsia="Calibri" w:hAnsi="Arial" w:cs="Arial"/>
          <w:sz w:val="22"/>
          <w:szCs w:val="22"/>
        </w:rPr>
      </w:pPr>
      <w:r w:rsidRPr="00BA0ED9">
        <w:rPr>
          <w:rFonts w:ascii="Arial" w:eastAsia="Calibri" w:hAnsi="Arial" w:cs="Arial"/>
          <w:sz w:val="22"/>
          <w:szCs w:val="22"/>
          <w:u w:val="single"/>
        </w:rPr>
        <w:t>Responsibilities:</w:t>
      </w:r>
      <w:r w:rsidRPr="00BA0ED9">
        <w:rPr>
          <w:rFonts w:ascii="Arial" w:eastAsia="Calibri" w:hAnsi="Arial" w:cs="Arial"/>
          <w:sz w:val="22"/>
          <w:szCs w:val="22"/>
        </w:rPr>
        <w:t xml:space="preserve"> </w:t>
      </w:r>
    </w:p>
    <w:p w14:paraId="31D79347" w14:textId="77777777" w:rsidR="00AE527E" w:rsidRDefault="00AE527E" w:rsidP="00AE527E">
      <w:pPr>
        <w:pStyle w:val="ListParagraph"/>
        <w:numPr>
          <w:ilvl w:val="0"/>
          <w:numId w:val="11"/>
        </w:numPr>
        <w:ind w:left="630"/>
        <w:rPr>
          <w:rFonts w:ascii="Arial" w:eastAsia="Calibri" w:hAnsi="Arial" w:cs="Arial"/>
          <w:sz w:val="22"/>
          <w:szCs w:val="22"/>
        </w:rPr>
      </w:pPr>
      <w:r w:rsidRPr="00765683">
        <w:rPr>
          <w:rFonts w:ascii="Arial" w:eastAsia="Calibri" w:hAnsi="Arial" w:cs="Arial"/>
          <w:sz w:val="22"/>
          <w:szCs w:val="22"/>
        </w:rPr>
        <w:t>Collaborate on construction of survey</w:t>
      </w:r>
      <w:r>
        <w:rPr>
          <w:rFonts w:ascii="Arial" w:eastAsia="Calibri" w:hAnsi="Arial" w:cs="Arial"/>
          <w:sz w:val="22"/>
          <w:szCs w:val="22"/>
        </w:rPr>
        <w:t xml:space="preserve"> through </w:t>
      </w:r>
      <w:r w:rsidRPr="00765683">
        <w:rPr>
          <w:rFonts w:ascii="Arial" w:eastAsia="Calibri" w:hAnsi="Arial" w:cs="Arial"/>
          <w:sz w:val="22"/>
          <w:szCs w:val="22"/>
        </w:rPr>
        <w:t>literature</w:t>
      </w:r>
      <w:r>
        <w:rPr>
          <w:rFonts w:ascii="Arial" w:eastAsia="Calibri" w:hAnsi="Arial" w:cs="Arial"/>
          <w:sz w:val="22"/>
          <w:szCs w:val="22"/>
        </w:rPr>
        <w:t xml:space="preserve"> review</w:t>
      </w:r>
      <w:r w:rsidRPr="00765683">
        <w:rPr>
          <w:rFonts w:ascii="Arial" w:eastAsia="Calibri" w:hAnsi="Arial" w:cs="Arial"/>
          <w:sz w:val="22"/>
          <w:szCs w:val="22"/>
        </w:rPr>
        <w:t xml:space="preserve">. </w:t>
      </w:r>
    </w:p>
    <w:p w14:paraId="3639D7BF" w14:textId="7F4C97B0" w:rsidR="00AE527E" w:rsidRPr="00AF34C4" w:rsidRDefault="00AE527E" w:rsidP="00AE527E">
      <w:pPr>
        <w:pStyle w:val="ListParagraph"/>
        <w:numPr>
          <w:ilvl w:val="0"/>
          <w:numId w:val="11"/>
        </w:numPr>
        <w:ind w:left="630"/>
        <w:rPr>
          <w:rFonts w:ascii="Arial" w:eastAsia="Calibri" w:hAnsi="Arial" w:cs="Arial"/>
          <w:sz w:val="22"/>
          <w:szCs w:val="22"/>
        </w:rPr>
      </w:pPr>
      <w:r w:rsidRPr="00F04A63">
        <w:rPr>
          <w:rFonts w:ascii="Arial" w:eastAsia="Calibri" w:hAnsi="Arial" w:cs="Arial"/>
          <w:sz w:val="22"/>
          <w:szCs w:val="22"/>
        </w:rPr>
        <w:t xml:space="preserve">Data collection by posting survey in online platforms, Qualtrics and </w:t>
      </w:r>
      <w:r w:rsidR="00903C39">
        <w:rPr>
          <w:rFonts w:ascii="Arial" w:eastAsia="Calibri" w:hAnsi="Arial" w:cs="Arial"/>
          <w:sz w:val="22"/>
          <w:szCs w:val="22"/>
        </w:rPr>
        <w:t>Prolific Academic</w:t>
      </w:r>
      <w:r w:rsidRPr="00F04A63">
        <w:rPr>
          <w:rFonts w:ascii="Arial" w:eastAsia="Calibri" w:hAnsi="Arial" w:cs="Arial"/>
          <w:sz w:val="22"/>
          <w:szCs w:val="22"/>
        </w:rPr>
        <w:t xml:space="preserve"> </w:t>
      </w:r>
    </w:p>
    <w:p w14:paraId="219390FA" w14:textId="6CFC27F6" w:rsidR="00AE527E" w:rsidRPr="00AE527E" w:rsidRDefault="00AE527E" w:rsidP="00420346">
      <w:pPr>
        <w:pStyle w:val="ListParagraph"/>
        <w:numPr>
          <w:ilvl w:val="0"/>
          <w:numId w:val="11"/>
        </w:numPr>
        <w:ind w:left="630"/>
        <w:rPr>
          <w:rFonts w:ascii="Arial" w:eastAsia="Calibri" w:hAnsi="Arial" w:cs="Arial"/>
          <w:sz w:val="22"/>
          <w:szCs w:val="22"/>
        </w:rPr>
      </w:pPr>
      <w:r w:rsidRPr="0067383A">
        <w:rPr>
          <w:rFonts w:ascii="Arial" w:eastAsia="Calibri" w:hAnsi="Arial" w:cs="Arial"/>
          <w:sz w:val="22"/>
          <w:szCs w:val="22"/>
        </w:rPr>
        <w:t xml:space="preserve">Provide </w:t>
      </w:r>
      <w:r>
        <w:rPr>
          <w:rFonts w:ascii="Arial" w:eastAsia="Calibri" w:hAnsi="Arial" w:cs="Arial"/>
          <w:sz w:val="22"/>
          <w:szCs w:val="22"/>
        </w:rPr>
        <w:t>mentorship</w:t>
      </w:r>
      <w:r w:rsidRPr="0067383A">
        <w:rPr>
          <w:rFonts w:ascii="Arial" w:eastAsia="Calibri" w:hAnsi="Arial" w:cs="Arial"/>
          <w:sz w:val="22"/>
          <w:szCs w:val="22"/>
        </w:rPr>
        <w:t xml:space="preserve"> </w:t>
      </w:r>
      <w:r>
        <w:rPr>
          <w:rFonts w:ascii="Arial" w:eastAsia="Calibri" w:hAnsi="Arial" w:cs="Arial"/>
          <w:sz w:val="22"/>
          <w:szCs w:val="22"/>
        </w:rPr>
        <w:t>to</w:t>
      </w:r>
      <w:r w:rsidRPr="0067383A">
        <w:rPr>
          <w:rFonts w:ascii="Arial" w:eastAsia="Calibri" w:hAnsi="Arial" w:cs="Arial"/>
          <w:sz w:val="22"/>
          <w:szCs w:val="22"/>
        </w:rPr>
        <w:t xml:space="preserve"> </w:t>
      </w:r>
      <w:r>
        <w:rPr>
          <w:rFonts w:ascii="Arial" w:eastAsia="Calibri" w:hAnsi="Arial" w:cs="Arial"/>
          <w:sz w:val="22"/>
          <w:szCs w:val="22"/>
        </w:rPr>
        <w:t>junior</w:t>
      </w:r>
      <w:r w:rsidRPr="0067383A">
        <w:rPr>
          <w:rFonts w:ascii="Arial" w:eastAsia="Calibri" w:hAnsi="Arial" w:cs="Arial"/>
          <w:sz w:val="22"/>
          <w:szCs w:val="22"/>
        </w:rPr>
        <w:t xml:space="preserve"> graduate student collaborators </w:t>
      </w:r>
    </w:p>
    <w:p w14:paraId="218CDAD7" w14:textId="77777777" w:rsidR="00D6114B" w:rsidRPr="00BA0ED9" w:rsidRDefault="00D6114B" w:rsidP="00420346">
      <w:pPr>
        <w:rPr>
          <w:rFonts w:ascii="Arial" w:eastAsia="Calibri" w:hAnsi="Arial" w:cs="Arial"/>
          <w:sz w:val="22"/>
          <w:szCs w:val="22"/>
        </w:rPr>
      </w:pPr>
    </w:p>
    <w:p w14:paraId="32BDF9F4" w14:textId="0DB1240D" w:rsidR="00420346" w:rsidRPr="00BA0ED9" w:rsidRDefault="00181294" w:rsidP="00420346">
      <w:pPr>
        <w:rPr>
          <w:rFonts w:ascii="Arial" w:eastAsia="Calibri" w:hAnsi="Arial" w:cs="Arial"/>
          <w:sz w:val="22"/>
          <w:szCs w:val="22"/>
        </w:rPr>
      </w:pPr>
      <w:r>
        <w:rPr>
          <w:rFonts w:ascii="Arial" w:eastAsia="Calibri" w:hAnsi="Arial" w:cs="Arial"/>
          <w:b/>
          <w:sz w:val="22"/>
          <w:szCs w:val="22"/>
        </w:rPr>
        <w:t>Primary Investigator</w:t>
      </w:r>
      <w:r w:rsidR="00420346" w:rsidRPr="00BA0ED9">
        <w:rPr>
          <w:rFonts w:ascii="Arial" w:eastAsia="Calibri" w:hAnsi="Arial" w:cs="Arial"/>
          <w:sz w:val="22"/>
          <w:szCs w:val="22"/>
        </w:rPr>
        <w:t xml:space="preserve"> with Dr. Michelle Parkhill-Purdie, </w:t>
      </w:r>
      <w:r w:rsidR="001C0257">
        <w:rPr>
          <w:rFonts w:ascii="Arial" w:eastAsia="Calibri" w:hAnsi="Arial" w:cs="Arial"/>
          <w:sz w:val="22"/>
          <w:szCs w:val="22"/>
        </w:rPr>
        <w:tab/>
      </w:r>
      <w:r w:rsidR="001C0257">
        <w:rPr>
          <w:rFonts w:ascii="Arial" w:eastAsia="Calibri" w:hAnsi="Arial" w:cs="Arial"/>
          <w:sz w:val="22"/>
          <w:szCs w:val="22"/>
        </w:rPr>
        <w:tab/>
      </w:r>
      <w:r w:rsidR="001C0257">
        <w:rPr>
          <w:rFonts w:ascii="Arial" w:eastAsia="Calibri" w:hAnsi="Arial" w:cs="Arial"/>
          <w:sz w:val="22"/>
          <w:szCs w:val="22"/>
        </w:rPr>
        <w:tab/>
        <w:t>Mar</w:t>
      </w:r>
      <w:r w:rsidR="00420346" w:rsidRPr="00BA0ED9">
        <w:rPr>
          <w:rFonts w:ascii="Arial" w:eastAsia="Calibri" w:hAnsi="Arial" w:cs="Arial"/>
          <w:sz w:val="22"/>
          <w:szCs w:val="22"/>
        </w:rPr>
        <w:t xml:space="preserve"> 2018-Present</w:t>
      </w:r>
    </w:p>
    <w:p w14:paraId="3D2AC16F" w14:textId="77777777" w:rsidR="00420346" w:rsidRPr="00BA0ED9" w:rsidRDefault="00420346" w:rsidP="00420346">
      <w:pPr>
        <w:rPr>
          <w:rFonts w:ascii="Arial" w:eastAsia="Calibri" w:hAnsi="Arial" w:cs="Arial"/>
          <w:sz w:val="22"/>
          <w:szCs w:val="22"/>
        </w:rPr>
      </w:pPr>
      <w:r w:rsidRPr="00BA0ED9">
        <w:rPr>
          <w:rFonts w:ascii="Arial" w:eastAsia="Calibri" w:hAnsi="Arial" w:cs="Arial"/>
          <w:sz w:val="22"/>
          <w:szCs w:val="22"/>
        </w:rPr>
        <w:t>Department of Psychology, Oakland University</w:t>
      </w:r>
    </w:p>
    <w:p w14:paraId="5CC56CB9" w14:textId="77777777" w:rsidR="003750F4" w:rsidRDefault="00420346" w:rsidP="003750F4">
      <w:pPr>
        <w:rPr>
          <w:rFonts w:ascii="Arial" w:eastAsia="Calibri" w:hAnsi="Arial" w:cs="Arial"/>
          <w:sz w:val="22"/>
          <w:szCs w:val="22"/>
        </w:rPr>
      </w:pPr>
      <w:r w:rsidRPr="00BA0ED9">
        <w:rPr>
          <w:rFonts w:ascii="Arial" w:eastAsia="Calibri" w:hAnsi="Arial" w:cs="Arial"/>
          <w:sz w:val="22"/>
          <w:szCs w:val="22"/>
          <w:u w:val="single"/>
        </w:rPr>
        <w:t>Project:</w:t>
      </w:r>
      <w:r w:rsidRPr="00BA0ED9">
        <w:rPr>
          <w:rFonts w:ascii="Arial" w:eastAsia="Calibri" w:hAnsi="Arial" w:cs="Arial"/>
          <w:sz w:val="22"/>
          <w:szCs w:val="22"/>
        </w:rPr>
        <w:t xml:space="preserve"> </w:t>
      </w:r>
    </w:p>
    <w:p w14:paraId="2C4B9737" w14:textId="69091C4B" w:rsidR="00420346" w:rsidRPr="003750F4" w:rsidRDefault="00420346" w:rsidP="003750F4">
      <w:pPr>
        <w:pStyle w:val="ListParagraph"/>
        <w:numPr>
          <w:ilvl w:val="0"/>
          <w:numId w:val="12"/>
        </w:numPr>
        <w:ind w:left="630"/>
        <w:rPr>
          <w:rFonts w:ascii="Arial" w:eastAsia="Calibri" w:hAnsi="Arial" w:cs="Arial"/>
          <w:sz w:val="22"/>
          <w:szCs w:val="22"/>
        </w:rPr>
      </w:pPr>
      <w:r w:rsidRPr="003750F4">
        <w:rPr>
          <w:rFonts w:ascii="Arial" w:eastAsia="Calibri" w:hAnsi="Arial" w:cs="Arial"/>
          <w:sz w:val="22"/>
          <w:szCs w:val="22"/>
        </w:rPr>
        <w:t>Creation of a measure of men’s online-dating aggression against women</w:t>
      </w:r>
      <w:r w:rsidR="00920555">
        <w:rPr>
          <w:rFonts w:ascii="Arial" w:eastAsia="Calibri" w:hAnsi="Arial" w:cs="Arial"/>
          <w:sz w:val="22"/>
          <w:szCs w:val="22"/>
        </w:rPr>
        <w:t xml:space="preserve"> (</w:t>
      </w:r>
      <w:r w:rsidR="00920555" w:rsidRPr="004121FA">
        <w:rPr>
          <w:rFonts w:ascii="Arial" w:eastAsia="Calibri" w:hAnsi="Arial" w:cs="Arial"/>
          <w:i/>
          <w:sz w:val="22"/>
          <w:szCs w:val="22"/>
        </w:rPr>
        <w:t>In data collection</w:t>
      </w:r>
      <w:r w:rsidR="00920555">
        <w:rPr>
          <w:rFonts w:ascii="Arial" w:eastAsia="Calibri" w:hAnsi="Arial" w:cs="Arial"/>
          <w:sz w:val="22"/>
          <w:szCs w:val="22"/>
        </w:rPr>
        <w:t>)</w:t>
      </w:r>
    </w:p>
    <w:p w14:paraId="4454CC00" w14:textId="77777777" w:rsidR="00D013BC" w:rsidRDefault="00420346" w:rsidP="00D013BC">
      <w:pPr>
        <w:rPr>
          <w:rFonts w:ascii="Arial" w:eastAsia="Calibri" w:hAnsi="Arial" w:cs="Arial"/>
          <w:sz w:val="22"/>
          <w:szCs w:val="22"/>
        </w:rPr>
      </w:pPr>
      <w:r w:rsidRPr="00BA0ED9">
        <w:rPr>
          <w:rFonts w:ascii="Arial" w:eastAsia="Calibri" w:hAnsi="Arial" w:cs="Arial"/>
          <w:sz w:val="22"/>
          <w:szCs w:val="22"/>
          <w:u w:val="single"/>
        </w:rPr>
        <w:t>Responsibilities</w:t>
      </w:r>
      <w:r w:rsidRPr="00BA0ED9">
        <w:rPr>
          <w:rFonts w:ascii="Arial" w:eastAsia="Calibri" w:hAnsi="Arial" w:cs="Arial"/>
          <w:sz w:val="22"/>
          <w:szCs w:val="22"/>
        </w:rPr>
        <w:t xml:space="preserve">: </w:t>
      </w:r>
    </w:p>
    <w:p w14:paraId="277E21E1" w14:textId="5D9ED560" w:rsidR="000755FB" w:rsidRDefault="000755FB" w:rsidP="00D013BC">
      <w:pPr>
        <w:pStyle w:val="ListParagraph"/>
        <w:numPr>
          <w:ilvl w:val="0"/>
          <w:numId w:val="12"/>
        </w:numPr>
        <w:ind w:left="630"/>
        <w:rPr>
          <w:rFonts w:ascii="Arial" w:eastAsia="Calibri" w:hAnsi="Arial" w:cs="Arial"/>
          <w:sz w:val="22"/>
          <w:szCs w:val="22"/>
        </w:rPr>
      </w:pPr>
      <w:r>
        <w:rPr>
          <w:rFonts w:ascii="Arial" w:eastAsia="Calibri" w:hAnsi="Arial" w:cs="Arial"/>
          <w:sz w:val="22"/>
          <w:szCs w:val="22"/>
        </w:rPr>
        <w:t>Conceptualize research question and hypotheses</w:t>
      </w:r>
    </w:p>
    <w:p w14:paraId="2F474304" w14:textId="6B68460D" w:rsidR="00727532" w:rsidRDefault="00727532" w:rsidP="00727532">
      <w:pPr>
        <w:pStyle w:val="ListParagraph"/>
        <w:numPr>
          <w:ilvl w:val="0"/>
          <w:numId w:val="12"/>
        </w:numPr>
        <w:ind w:left="630"/>
        <w:rPr>
          <w:rFonts w:ascii="Arial" w:eastAsia="Calibri" w:hAnsi="Arial" w:cs="Arial"/>
          <w:sz w:val="22"/>
          <w:szCs w:val="22"/>
        </w:rPr>
      </w:pPr>
      <w:r w:rsidRPr="00765683">
        <w:rPr>
          <w:rFonts w:ascii="Arial" w:eastAsia="Calibri" w:hAnsi="Arial" w:cs="Arial"/>
          <w:sz w:val="22"/>
          <w:szCs w:val="22"/>
        </w:rPr>
        <w:t>Collaborate on construction of survey</w:t>
      </w:r>
      <w:r>
        <w:rPr>
          <w:rFonts w:ascii="Arial" w:eastAsia="Calibri" w:hAnsi="Arial" w:cs="Arial"/>
          <w:sz w:val="22"/>
          <w:szCs w:val="22"/>
        </w:rPr>
        <w:t xml:space="preserve"> through </w:t>
      </w:r>
      <w:r w:rsidRPr="00765683">
        <w:rPr>
          <w:rFonts w:ascii="Arial" w:eastAsia="Calibri" w:hAnsi="Arial" w:cs="Arial"/>
          <w:sz w:val="22"/>
          <w:szCs w:val="22"/>
        </w:rPr>
        <w:t>literature</w:t>
      </w:r>
      <w:r>
        <w:rPr>
          <w:rFonts w:ascii="Arial" w:eastAsia="Calibri" w:hAnsi="Arial" w:cs="Arial"/>
          <w:sz w:val="22"/>
          <w:szCs w:val="22"/>
        </w:rPr>
        <w:t xml:space="preserve"> review</w:t>
      </w:r>
      <w:r w:rsidRPr="00765683">
        <w:rPr>
          <w:rFonts w:ascii="Arial" w:eastAsia="Calibri" w:hAnsi="Arial" w:cs="Arial"/>
          <w:sz w:val="22"/>
          <w:szCs w:val="22"/>
        </w:rPr>
        <w:t xml:space="preserve">. </w:t>
      </w:r>
    </w:p>
    <w:p w14:paraId="1A54402F" w14:textId="2D2F0E70" w:rsidR="00920555" w:rsidRDefault="00920555" w:rsidP="00727532">
      <w:pPr>
        <w:pStyle w:val="ListParagraph"/>
        <w:numPr>
          <w:ilvl w:val="0"/>
          <w:numId w:val="12"/>
        </w:numPr>
        <w:ind w:left="630"/>
        <w:rPr>
          <w:rFonts w:ascii="Arial" w:eastAsia="Calibri" w:hAnsi="Arial" w:cs="Arial"/>
          <w:sz w:val="22"/>
          <w:szCs w:val="22"/>
        </w:rPr>
      </w:pPr>
      <w:r w:rsidRPr="00D013BC">
        <w:rPr>
          <w:rFonts w:ascii="Arial" w:eastAsia="Calibri" w:hAnsi="Arial" w:cs="Arial"/>
          <w:sz w:val="22"/>
          <w:szCs w:val="22"/>
        </w:rPr>
        <w:t>Obtain Institutional Review Board approval at Wayne State University</w:t>
      </w:r>
    </w:p>
    <w:p w14:paraId="52730FB1" w14:textId="68E145B3" w:rsidR="00420346" w:rsidRPr="00920555" w:rsidRDefault="00727532" w:rsidP="00420346">
      <w:pPr>
        <w:pStyle w:val="ListParagraph"/>
        <w:numPr>
          <w:ilvl w:val="0"/>
          <w:numId w:val="12"/>
        </w:numPr>
        <w:ind w:left="630"/>
        <w:rPr>
          <w:rFonts w:ascii="Arial" w:eastAsia="Calibri" w:hAnsi="Arial" w:cs="Arial"/>
          <w:sz w:val="22"/>
          <w:szCs w:val="22"/>
        </w:rPr>
      </w:pPr>
      <w:r w:rsidRPr="00F04A63">
        <w:rPr>
          <w:rFonts w:ascii="Arial" w:eastAsia="Calibri" w:hAnsi="Arial" w:cs="Arial"/>
          <w:sz w:val="22"/>
          <w:szCs w:val="22"/>
        </w:rPr>
        <w:t xml:space="preserve">Data collection by posting survey in online platform, Qualtrics </w:t>
      </w:r>
    </w:p>
    <w:p w14:paraId="29CDF2FA" w14:textId="5839FEC9" w:rsidR="00D31681" w:rsidRPr="00BA0ED9" w:rsidRDefault="00D31681" w:rsidP="00D31681">
      <w:pPr>
        <w:rPr>
          <w:rFonts w:ascii="Arial" w:eastAsia="Calibri" w:hAnsi="Arial" w:cs="Arial"/>
          <w:sz w:val="22"/>
          <w:szCs w:val="22"/>
        </w:rPr>
      </w:pPr>
      <w:r w:rsidRPr="004C1CFF">
        <w:rPr>
          <w:rFonts w:ascii="Arial" w:eastAsia="Calibri" w:hAnsi="Arial" w:cs="Arial"/>
          <w:b/>
          <w:sz w:val="22"/>
          <w:szCs w:val="22"/>
        </w:rPr>
        <w:lastRenderedPageBreak/>
        <w:t>Research Collaborator</w:t>
      </w:r>
      <w:r w:rsidRPr="00BA0ED9">
        <w:rPr>
          <w:rFonts w:ascii="Arial" w:eastAsia="Calibri" w:hAnsi="Arial" w:cs="Arial"/>
          <w:sz w:val="22"/>
          <w:szCs w:val="22"/>
        </w:rPr>
        <w:t xml:space="preserve"> with Dr. Antonia Abbey, </w:t>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t>Aug</w:t>
      </w:r>
      <w:r w:rsidRPr="00BA0ED9">
        <w:rPr>
          <w:rFonts w:ascii="Arial" w:eastAsia="Calibri" w:hAnsi="Arial" w:cs="Arial"/>
          <w:sz w:val="22"/>
          <w:szCs w:val="22"/>
        </w:rPr>
        <w:t xml:space="preserve"> 2017-Present</w:t>
      </w:r>
    </w:p>
    <w:p w14:paraId="5CEF3603" w14:textId="77777777" w:rsidR="00D31681" w:rsidRPr="00BA0ED9" w:rsidRDefault="00D31681" w:rsidP="00D31681">
      <w:pPr>
        <w:rPr>
          <w:rFonts w:ascii="Arial" w:eastAsia="Calibri" w:hAnsi="Arial" w:cs="Arial"/>
          <w:sz w:val="22"/>
          <w:szCs w:val="22"/>
        </w:rPr>
      </w:pPr>
      <w:r w:rsidRPr="00BA0ED9">
        <w:rPr>
          <w:rFonts w:ascii="Arial" w:eastAsia="Calibri" w:hAnsi="Arial" w:cs="Arial"/>
          <w:sz w:val="22"/>
          <w:szCs w:val="22"/>
        </w:rPr>
        <w:t>Department of Psychology, Wayne State University</w:t>
      </w:r>
    </w:p>
    <w:p w14:paraId="5FF7FF15" w14:textId="77777777" w:rsidR="00D31681" w:rsidRDefault="00D31681" w:rsidP="00D31681">
      <w:pPr>
        <w:rPr>
          <w:rFonts w:ascii="Arial" w:eastAsia="Calibri" w:hAnsi="Arial" w:cs="Arial"/>
          <w:sz w:val="22"/>
          <w:szCs w:val="22"/>
        </w:rPr>
      </w:pPr>
      <w:r w:rsidRPr="00BA0ED9">
        <w:rPr>
          <w:rFonts w:ascii="Arial" w:eastAsia="Calibri" w:hAnsi="Arial" w:cs="Arial"/>
          <w:sz w:val="22"/>
          <w:szCs w:val="22"/>
          <w:u w:val="single"/>
        </w:rPr>
        <w:t>Project</w:t>
      </w:r>
      <w:r>
        <w:rPr>
          <w:rFonts w:ascii="Arial" w:eastAsia="Calibri" w:hAnsi="Arial" w:cs="Arial"/>
          <w:sz w:val="22"/>
          <w:szCs w:val="22"/>
          <w:u w:val="single"/>
        </w:rPr>
        <w:t>s</w:t>
      </w:r>
      <w:r w:rsidRPr="00BA0ED9">
        <w:rPr>
          <w:rFonts w:ascii="Arial" w:eastAsia="Calibri" w:hAnsi="Arial" w:cs="Arial"/>
          <w:sz w:val="22"/>
          <w:szCs w:val="22"/>
          <w:u w:val="single"/>
        </w:rPr>
        <w:t>:</w:t>
      </w:r>
      <w:r w:rsidRPr="00BA0ED9">
        <w:rPr>
          <w:rFonts w:ascii="Arial" w:eastAsia="Calibri" w:hAnsi="Arial" w:cs="Arial"/>
          <w:sz w:val="22"/>
          <w:szCs w:val="22"/>
        </w:rPr>
        <w:t xml:space="preserve"> </w:t>
      </w:r>
    </w:p>
    <w:p w14:paraId="4801BB58" w14:textId="77777777" w:rsidR="00D31681" w:rsidRPr="00DA2449" w:rsidRDefault="00D31681" w:rsidP="00D31681">
      <w:pPr>
        <w:pStyle w:val="ListParagraph"/>
        <w:numPr>
          <w:ilvl w:val="0"/>
          <w:numId w:val="8"/>
        </w:numPr>
        <w:ind w:left="630"/>
        <w:rPr>
          <w:rFonts w:ascii="Arial" w:eastAsia="Calibri" w:hAnsi="Arial" w:cs="Arial"/>
          <w:bCs/>
          <w:sz w:val="22"/>
          <w:szCs w:val="22"/>
        </w:rPr>
      </w:pPr>
      <w:r w:rsidRPr="00BA0ED9">
        <w:rPr>
          <w:rFonts w:ascii="Arial" w:eastAsia="Calibri" w:hAnsi="Arial" w:cs="Arial"/>
          <w:sz w:val="22"/>
          <w:szCs w:val="22"/>
        </w:rPr>
        <w:t>Comparison of three versions of the Sexual Experiences Survey</w:t>
      </w:r>
      <w:r>
        <w:rPr>
          <w:rFonts w:ascii="Arial" w:eastAsia="Calibri" w:hAnsi="Arial" w:cs="Arial"/>
          <w:sz w:val="22"/>
          <w:szCs w:val="22"/>
        </w:rPr>
        <w:t xml:space="preserve"> (</w:t>
      </w:r>
      <w:r w:rsidRPr="002B6F2C">
        <w:rPr>
          <w:rFonts w:ascii="Arial" w:eastAsia="Calibri" w:hAnsi="Arial" w:cs="Arial"/>
          <w:i/>
          <w:sz w:val="22"/>
          <w:szCs w:val="22"/>
        </w:rPr>
        <w:t>Published 2021</w:t>
      </w:r>
      <w:r>
        <w:rPr>
          <w:rFonts w:ascii="Arial" w:eastAsia="Calibri" w:hAnsi="Arial" w:cs="Arial"/>
          <w:sz w:val="22"/>
          <w:szCs w:val="22"/>
        </w:rPr>
        <w:t>)</w:t>
      </w:r>
    </w:p>
    <w:p w14:paraId="057CFC55" w14:textId="77777777" w:rsidR="00D31681" w:rsidRPr="00DA2449" w:rsidRDefault="00D31681" w:rsidP="00D31681">
      <w:pPr>
        <w:pStyle w:val="ListParagraph"/>
        <w:numPr>
          <w:ilvl w:val="0"/>
          <w:numId w:val="8"/>
        </w:numPr>
        <w:ind w:left="630"/>
        <w:rPr>
          <w:rFonts w:ascii="Arial" w:eastAsia="Calibri" w:hAnsi="Arial" w:cs="Arial"/>
          <w:bCs/>
          <w:sz w:val="22"/>
          <w:szCs w:val="22"/>
        </w:rPr>
      </w:pPr>
      <w:r w:rsidRPr="004118CF">
        <w:rPr>
          <w:rFonts w:ascii="Arial" w:eastAsia="Calibri" w:hAnsi="Arial" w:cs="Arial"/>
          <w:bCs/>
          <w:sz w:val="22"/>
          <w:szCs w:val="22"/>
        </w:rPr>
        <w:t>Distinguishing profiles of women’s refusal strategies to men’s sexual advances</w:t>
      </w:r>
      <w:r>
        <w:rPr>
          <w:rFonts w:ascii="Arial" w:eastAsia="Calibri" w:hAnsi="Arial" w:cs="Arial"/>
          <w:bCs/>
          <w:sz w:val="22"/>
          <w:szCs w:val="22"/>
        </w:rPr>
        <w:t xml:space="preserve"> (</w:t>
      </w:r>
      <w:r w:rsidRPr="002B6F2C">
        <w:rPr>
          <w:rFonts w:ascii="Arial" w:eastAsia="Calibri" w:hAnsi="Arial" w:cs="Arial"/>
          <w:bCs/>
          <w:i/>
          <w:sz w:val="22"/>
          <w:szCs w:val="22"/>
        </w:rPr>
        <w:t>In Prep</w:t>
      </w:r>
      <w:r>
        <w:rPr>
          <w:rFonts w:ascii="Arial" w:eastAsia="Calibri" w:hAnsi="Arial" w:cs="Arial"/>
          <w:bCs/>
          <w:sz w:val="22"/>
          <w:szCs w:val="22"/>
        </w:rPr>
        <w:t>)</w:t>
      </w:r>
    </w:p>
    <w:p w14:paraId="26E908CB" w14:textId="4D201C15" w:rsidR="00D31681" w:rsidRPr="004118CF" w:rsidRDefault="00D31681" w:rsidP="00D31681">
      <w:pPr>
        <w:pStyle w:val="ListParagraph"/>
        <w:numPr>
          <w:ilvl w:val="0"/>
          <w:numId w:val="8"/>
        </w:numPr>
        <w:ind w:left="630"/>
        <w:rPr>
          <w:rFonts w:ascii="Arial" w:eastAsia="Calibri" w:hAnsi="Arial" w:cs="Arial"/>
          <w:bCs/>
          <w:sz w:val="22"/>
          <w:szCs w:val="22"/>
        </w:rPr>
      </w:pPr>
      <w:r>
        <w:rPr>
          <w:rFonts w:ascii="Arial" w:eastAsia="Calibri" w:hAnsi="Arial" w:cs="Arial"/>
          <w:sz w:val="22"/>
          <w:szCs w:val="22"/>
        </w:rPr>
        <w:t>Comparison of three versions of</w:t>
      </w:r>
      <w:r w:rsidRPr="00BA0ED9">
        <w:rPr>
          <w:rFonts w:ascii="Arial" w:eastAsia="Calibri" w:hAnsi="Arial" w:cs="Arial"/>
          <w:sz w:val="22"/>
          <w:szCs w:val="22"/>
        </w:rPr>
        <w:t xml:space="preserve"> consent language in the Sexual Experiences Survey</w:t>
      </w:r>
      <w:r>
        <w:rPr>
          <w:rFonts w:ascii="Arial" w:eastAsia="Calibri" w:hAnsi="Arial" w:cs="Arial"/>
          <w:sz w:val="22"/>
          <w:szCs w:val="22"/>
        </w:rPr>
        <w:t xml:space="preserve"> (</w:t>
      </w:r>
      <w:r w:rsidRPr="002B6F2C">
        <w:rPr>
          <w:rFonts w:ascii="Arial" w:eastAsia="Calibri" w:hAnsi="Arial" w:cs="Arial"/>
          <w:i/>
          <w:sz w:val="22"/>
          <w:szCs w:val="22"/>
        </w:rPr>
        <w:t xml:space="preserve">In </w:t>
      </w:r>
      <w:r w:rsidR="00CD3A4D">
        <w:rPr>
          <w:rFonts w:ascii="Arial" w:eastAsia="Calibri" w:hAnsi="Arial" w:cs="Arial"/>
          <w:i/>
          <w:sz w:val="22"/>
          <w:szCs w:val="22"/>
        </w:rPr>
        <w:t>analysis</w:t>
      </w:r>
      <w:r>
        <w:rPr>
          <w:rFonts w:ascii="Arial" w:eastAsia="Calibri" w:hAnsi="Arial" w:cs="Arial"/>
          <w:sz w:val="22"/>
          <w:szCs w:val="22"/>
        </w:rPr>
        <w:t>)</w:t>
      </w:r>
    </w:p>
    <w:p w14:paraId="55032B43" w14:textId="77777777" w:rsidR="00D31681" w:rsidRDefault="00D31681" w:rsidP="00D31681">
      <w:pPr>
        <w:rPr>
          <w:rFonts w:ascii="Arial" w:eastAsia="Calibri" w:hAnsi="Arial" w:cs="Arial"/>
          <w:sz w:val="22"/>
          <w:szCs w:val="22"/>
        </w:rPr>
      </w:pPr>
      <w:r w:rsidRPr="00BA0ED9">
        <w:rPr>
          <w:rFonts w:ascii="Arial" w:eastAsia="Calibri" w:hAnsi="Arial" w:cs="Arial"/>
          <w:sz w:val="22"/>
          <w:szCs w:val="22"/>
          <w:u w:val="single"/>
        </w:rPr>
        <w:t>Responsibilities</w:t>
      </w:r>
      <w:r w:rsidRPr="00BA0ED9">
        <w:rPr>
          <w:rFonts w:ascii="Arial" w:eastAsia="Calibri" w:hAnsi="Arial" w:cs="Arial"/>
          <w:sz w:val="22"/>
          <w:szCs w:val="22"/>
        </w:rPr>
        <w:t xml:space="preserve">: </w:t>
      </w:r>
    </w:p>
    <w:p w14:paraId="759F892C" w14:textId="77777777" w:rsidR="00D31681" w:rsidRDefault="00D31681" w:rsidP="00D31681">
      <w:pPr>
        <w:pStyle w:val="ListParagraph"/>
        <w:numPr>
          <w:ilvl w:val="0"/>
          <w:numId w:val="9"/>
        </w:numPr>
        <w:ind w:left="630"/>
        <w:rPr>
          <w:rFonts w:ascii="Arial" w:eastAsia="Calibri" w:hAnsi="Arial" w:cs="Arial"/>
          <w:sz w:val="22"/>
          <w:szCs w:val="22"/>
        </w:rPr>
      </w:pPr>
      <w:r w:rsidRPr="00765683">
        <w:rPr>
          <w:rFonts w:ascii="Arial" w:eastAsia="Calibri" w:hAnsi="Arial" w:cs="Arial"/>
          <w:sz w:val="22"/>
          <w:szCs w:val="22"/>
        </w:rPr>
        <w:t>Collaborate on construction of survey</w:t>
      </w:r>
      <w:r>
        <w:rPr>
          <w:rFonts w:ascii="Arial" w:eastAsia="Calibri" w:hAnsi="Arial" w:cs="Arial"/>
          <w:sz w:val="22"/>
          <w:szCs w:val="22"/>
        </w:rPr>
        <w:t xml:space="preserve"> through </w:t>
      </w:r>
      <w:r w:rsidRPr="00765683">
        <w:rPr>
          <w:rFonts w:ascii="Arial" w:eastAsia="Calibri" w:hAnsi="Arial" w:cs="Arial"/>
          <w:sz w:val="22"/>
          <w:szCs w:val="22"/>
        </w:rPr>
        <w:t>literature</w:t>
      </w:r>
      <w:r>
        <w:rPr>
          <w:rFonts w:ascii="Arial" w:eastAsia="Calibri" w:hAnsi="Arial" w:cs="Arial"/>
          <w:sz w:val="22"/>
          <w:szCs w:val="22"/>
        </w:rPr>
        <w:t xml:space="preserve"> review</w:t>
      </w:r>
      <w:r w:rsidRPr="00765683">
        <w:rPr>
          <w:rFonts w:ascii="Arial" w:eastAsia="Calibri" w:hAnsi="Arial" w:cs="Arial"/>
          <w:sz w:val="22"/>
          <w:szCs w:val="22"/>
        </w:rPr>
        <w:t xml:space="preserve">. </w:t>
      </w:r>
    </w:p>
    <w:p w14:paraId="045E430A" w14:textId="77777777" w:rsidR="00D31681" w:rsidRPr="00CD17E8" w:rsidRDefault="00D31681" w:rsidP="00D31681">
      <w:pPr>
        <w:pStyle w:val="ListParagraph"/>
        <w:numPr>
          <w:ilvl w:val="0"/>
          <w:numId w:val="9"/>
        </w:numPr>
        <w:ind w:left="630"/>
        <w:rPr>
          <w:rFonts w:ascii="Arial" w:eastAsia="Calibri" w:hAnsi="Arial" w:cs="Arial"/>
          <w:sz w:val="22"/>
          <w:szCs w:val="22"/>
        </w:rPr>
      </w:pPr>
      <w:r w:rsidRPr="00F04A63">
        <w:rPr>
          <w:rFonts w:ascii="Arial" w:eastAsia="Calibri" w:hAnsi="Arial" w:cs="Arial"/>
          <w:sz w:val="22"/>
          <w:szCs w:val="22"/>
        </w:rPr>
        <w:t xml:space="preserve">Data collection by posting survey in online platforms, Qualtrics and </w:t>
      </w:r>
      <w:proofErr w:type="spellStart"/>
      <w:r w:rsidRPr="00F04A63">
        <w:rPr>
          <w:rFonts w:ascii="Arial" w:eastAsia="Calibri" w:hAnsi="Arial" w:cs="Arial"/>
          <w:sz w:val="22"/>
          <w:szCs w:val="22"/>
        </w:rPr>
        <w:t>MTurk</w:t>
      </w:r>
      <w:proofErr w:type="spellEnd"/>
      <w:r w:rsidRPr="00F04A63">
        <w:rPr>
          <w:rFonts w:ascii="Arial" w:eastAsia="Calibri" w:hAnsi="Arial" w:cs="Arial"/>
          <w:sz w:val="22"/>
          <w:szCs w:val="22"/>
        </w:rPr>
        <w:t xml:space="preserve"> </w:t>
      </w:r>
    </w:p>
    <w:p w14:paraId="2F3E9965" w14:textId="77777777" w:rsidR="00D31681" w:rsidRDefault="00D31681" w:rsidP="00D31681">
      <w:pPr>
        <w:pStyle w:val="ListParagraph"/>
        <w:numPr>
          <w:ilvl w:val="0"/>
          <w:numId w:val="9"/>
        </w:numPr>
        <w:ind w:left="630"/>
        <w:rPr>
          <w:rFonts w:ascii="Arial" w:eastAsia="Calibri" w:hAnsi="Arial" w:cs="Arial"/>
          <w:sz w:val="22"/>
          <w:szCs w:val="22"/>
        </w:rPr>
      </w:pPr>
      <w:r>
        <w:rPr>
          <w:rFonts w:ascii="Arial" w:eastAsia="Calibri" w:hAnsi="Arial" w:cs="Arial"/>
          <w:sz w:val="22"/>
          <w:szCs w:val="22"/>
        </w:rPr>
        <w:t>Data cleaning, analysis, and interpretation</w:t>
      </w:r>
      <w:r w:rsidRPr="00181F0A">
        <w:rPr>
          <w:rFonts w:ascii="Arial" w:eastAsia="Calibri" w:hAnsi="Arial" w:cs="Arial"/>
          <w:sz w:val="22"/>
          <w:szCs w:val="22"/>
        </w:rPr>
        <w:t xml:space="preserve"> </w:t>
      </w:r>
    </w:p>
    <w:p w14:paraId="0F8F8B77" w14:textId="77777777" w:rsidR="00D31681" w:rsidRDefault="00D31681" w:rsidP="00D31681">
      <w:pPr>
        <w:pStyle w:val="ListParagraph"/>
        <w:numPr>
          <w:ilvl w:val="0"/>
          <w:numId w:val="9"/>
        </w:numPr>
        <w:ind w:left="630"/>
        <w:rPr>
          <w:rFonts w:ascii="Arial" w:eastAsia="Calibri" w:hAnsi="Arial" w:cs="Arial"/>
          <w:sz w:val="22"/>
          <w:szCs w:val="22"/>
        </w:rPr>
      </w:pPr>
      <w:r w:rsidRPr="00181F0A">
        <w:rPr>
          <w:rFonts w:ascii="Arial" w:eastAsia="Calibri" w:hAnsi="Arial" w:cs="Arial"/>
          <w:sz w:val="22"/>
          <w:szCs w:val="22"/>
        </w:rPr>
        <w:t xml:space="preserve">Writing for </w:t>
      </w:r>
      <w:r>
        <w:rPr>
          <w:rFonts w:ascii="Arial" w:eastAsia="Calibri" w:hAnsi="Arial" w:cs="Arial"/>
          <w:sz w:val="22"/>
          <w:szCs w:val="22"/>
        </w:rPr>
        <w:t xml:space="preserve">poster creation and peer-reviewed journal </w:t>
      </w:r>
      <w:r w:rsidRPr="00181F0A">
        <w:rPr>
          <w:rFonts w:ascii="Arial" w:eastAsia="Calibri" w:hAnsi="Arial" w:cs="Arial"/>
          <w:sz w:val="22"/>
          <w:szCs w:val="22"/>
        </w:rPr>
        <w:t>publication</w:t>
      </w:r>
    </w:p>
    <w:p w14:paraId="36F6815F" w14:textId="77777777" w:rsidR="00D31681" w:rsidRDefault="00D31681" w:rsidP="00420346">
      <w:pPr>
        <w:rPr>
          <w:rFonts w:ascii="Arial" w:eastAsia="Calibri" w:hAnsi="Arial" w:cs="Arial"/>
          <w:sz w:val="22"/>
          <w:szCs w:val="22"/>
        </w:rPr>
      </w:pPr>
    </w:p>
    <w:p w14:paraId="232DE43A" w14:textId="6C64794E" w:rsidR="00420346" w:rsidRPr="00BA0ED9" w:rsidRDefault="00420346" w:rsidP="00420346">
      <w:pPr>
        <w:rPr>
          <w:rFonts w:ascii="Arial" w:eastAsia="Calibri" w:hAnsi="Arial" w:cs="Arial"/>
          <w:sz w:val="22"/>
          <w:szCs w:val="22"/>
        </w:rPr>
      </w:pPr>
      <w:r w:rsidRPr="005B2B25">
        <w:rPr>
          <w:rFonts w:ascii="Arial" w:eastAsia="Calibri" w:hAnsi="Arial" w:cs="Arial"/>
          <w:b/>
          <w:sz w:val="22"/>
          <w:szCs w:val="22"/>
        </w:rPr>
        <w:t>Research Collaborator with</w:t>
      </w:r>
      <w:r w:rsidRPr="00BA0ED9">
        <w:rPr>
          <w:rFonts w:ascii="Arial" w:eastAsia="Calibri" w:hAnsi="Arial" w:cs="Arial"/>
          <w:sz w:val="22"/>
          <w:szCs w:val="22"/>
        </w:rPr>
        <w:t xml:space="preserve"> Dr. Dario Rodriguez, </w:t>
      </w:r>
      <w:r w:rsidR="00D31681">
        <w:rPr>
          <w:rFonts w:ascii="Arial" w:eastAsia="Calibri" w:hAnsi="Arial" w:cs="Arial"/>
          <w:sz w:val="22"/>
          <w:szCs w:val="22"/>
        </w:rPr>
        <w:tab/>
      </w:r>
      <w:r w:rsidR="00D31681">
        <w:rPr>
          <w:rFonts w:ascii="Arial" w:eastAsia="Calibri" w:hAnsi="Arial" w:cs="Arial"/>
          <w:sz w:val="22"/>
          <w:szCs w:val="22"/>
        </w:rPr>
        <w:tab/>
      </w:r>
      <w:r w:rsidR="00D31681">
        <w:rPr>
          <w:rFonts w:ascii="Arial" w:eastAsia="Calibri" w:hAnsi="Arial" w:cs="Arial"/>
          <w:sz w:val="22"/>
          <w:szCs w:val="22"/>
        </w:rPr>
        <w:tab/>
      </w:r>
      <w:r w:rsidR="00D31681">
        <w:rPr>
          <w:rFonts w:ascii="Arial" w:eastAsia="Calibri" w:hAnsi="Arial" w:cs="Arial"/>
          <w:sz w:val="22"/>
          <w:szCs w:val="22"/>
        </w:rPr>
        <w:tab/>
        <w:t>July</w:t>
      </w:r>
      <w:r w:rsidRPr="00BA0ED9">
        <w:rPr>
          <w:rFonts w:ascii="Arial" w:eastAsia="Calibri" w:hAnsi="Arial" w:cs="Arial"/>
          <w:sz w:val="22"/>
          <w:szCs w:val="22"/>
        </w:rPr>
        <w:t xml:space="preserve"> 2017-Present</w:t>
      </w:r>
    </w:p>
    <w:p w14:paraId="32994044" w14:textId="5A8B9B35" w:rsidR="00420346" w:rsidRPr="00BA0ED9" w:rsidRDefault="00420346" w:rsidP="00420346">
      <w:pPr>
        <w:rPr>
          <w:rFonts w:ascii="Arial" w:eastAsia="Calibri" w:hAnsi="Arial" w:cs="Arial"/>
          <w:sz w:val="22"/>
          <w:szCs w:val="22"/>
        </w:rPr>
      </w:pPr>
      <w:r w:rsidRPr="00BA0ED9">
        <w:rPr>
          <w:rFonts w:ascii="Arial" w:eastAsia="Calibri" w:hAnsi="Arial" w:cs="Arial"/>
          <w:sz w:val="22"/>
          <w:szCs w:val="22"/>
        </w:rPr>
        <w:t>Department of Psychology, University of Dayton</w:t>
      </w:r>
    </w:p>
    <w:p w14:paraId="69492F42" w14:textId="77777777" w:rsidR="001460E1" w:rsidRDefault="00420346" w:rsidP="001460E1">
      <w:pPr>
        <w:rPr>
          <w:rFonts w:ascii="Arial" w:eastAsia="Calibri" w:hAnsi="Arial" w:cs="Arial"/>
          <w:sz w:val="22"/>
          <w:szCs w:val="22"/>
        </w:rPr>
      </w:pPr>
      <w:r w:rsidRPr="00BA0ED9">
        <w:rPr>
          <w:rFonts w:ascii="Arial" w:eastAsia="Calibri" w:hAnsi="Arial" w:cs="Arial"/>
          <w:sz w:val="22"/>
          <w:szCs w:val="22"/>
          <w:u w:val="single"/>
        </w:rPr>
        <w:t>Project</w:t>
      </w:r>
      <w:r w:rsidRPr="00BA0ED9">
        <w:rPr>
          <w:rFonts w:ascii="Arial" w:eastAsia="Calibri" w:hAnsi="Arial" w:cs="Arial"/>
          <w:sz w:val="22"/>
          <w:szCs w:val="22"/>
        </w:rPr>
        <w:t xml:space="preserve">: </w:t>
      </w:r>
    </w:p>
    <w:p w14:paraId="3C433736" w14:textId="052DB1D7" w:rsidR="00420346" w:rsidRPr="001460E1" w:rsidRDefault="00C46EE4" w:rsidP="001460E1">
      <w:pPr>
        <w:pStyle w:val="ListParagraph"/>
        <w:numPr>
          <w:ilvl w:val="0"/>
          <w:numId w:val="13"/>
        </w:numPr>
        <w:ind w:left="630"/>
        <w:rPr>
          <w:rFonts w:ascii="Arial" w:eastAsia="Calibri" w:hAnsi="Arial" w:cs="Arial"/>
          <w:sz w:val="22"/>
          <w:szCs w:val="22"/>
        </w:rPr>
      </w:pPr>
      <w:r>
        <w:rPr>
          <w:rFonts w:ascii="Arial" w:eastAsia="Calibri" w:hAnsi="Arial" w:cs="Arial"/>
          <w:sz w:val="22"/>
          <w:szCs w:val="22"/>
        </w:rPr>
        <w:t xml:space="preserve">Taxonomic Analysis of </w:t>
      </w:r>
      <w:r w:rsidR="00420346" w:rsidRPr="001460E1">
        <w:rPr>
          <w:rFonts w:ascii="Arial" w:eastAsia="Calibri" w:hAnsi="Arial" w:cs="Arial"/>
          <w:sz w:val="22"/>
          <w:szCs w:val="22"/>
        </w:rPr>
        <w:t>predictors of sexual assault perpetration</w:t>
      </w:r>
      <w:r w:rsidR="00AA32C5">
        <w:rPr>
          <w:rFonts w:ascii="Arial" w:eastAsia="Calibri" w:hAnsi="Arial" w:cs="Arial"/>
          <w:sz w:val="22"/>
          <w:szCs w:val="22"/>
        </w:rPr>
        <w:t xml:space="preserve"> (</w:t>
      </w:r>
      <w:r w:rsidR="00AA32C5">
        <w:rPr>
          <w:rFonts w:ascii="Arial" w:eastAsia="Calibri" w:hAnsi="Arial" w:cs="Arial"/>
          <w:i/>
          <w:sz w:val="22"/>
          <w:szCs w:val="22"/>
        </w:rPr>
        <w:t>In data collection)</w:t>
      </w:r>
    </w:p>
    <w:p w14:paraId="56B014C9" w14:textId="3628FA5E" w:rsidR="00473D86" w:rsidRDefault="00420346" w:rsidP="000024D7">
      <w:pPr>
        <w:rPr>
          <w:rFonts w:ascii="Arial" w:eastAsia="Calibri" w:hAnsi="Arial" w:cs="Arial"/>
          <w:sz w:val="22"/>
          <w:szCs w:val="22"/>
        </w:rPr>
      </w:pPr>
      <w:r w:rsidRPr="00BA0ED9">
        <w:rPr>
          <w:rFonts w:ascii="Arial" w:eastAsia="Calibri" w:hAnsi="Arial" w:cs="Arial"/>
          <w:sz w:val="22"/>
          <w:szCs w:val="22"/>
          <w:u w:val="single"/>
        </w:rPr>
        <w:t>Responsibilities</w:t>
      </w:r>
      <w:r w:rsidRPr="00BA0ED9">
        <w:rPr>
          <w:rFonts w:ascii="Arial" w:eastAsia="Calibri" w:hAnsi="Arial" w:cs="Arial"/>
          <w:sz w:val="22"/>
          <w:szCs w:val="22"/>
        </w:rPr>
        <w:t xml:space="preserve">: </w:t>
      </w:r>
    </w:p>
    <w:p w14:paraId="5D19C19D" w14:textId="00616FA6" w:rsidR="000024D7" w:rsidRPr="000024D7" w:rsidRDefault="000024D7" w:rsidP="00A87F6C">
      <w:pPr>
        <w:pStyle w:val="ListParagraph"/>
        <w:numPr>
          <w:ilvl w:val="0"/>
          <w:numId w:val="13"/>
        </w:numPr>
        <w:ind w:left="630"/>
        <w:rPr>
          <w:rFonts w:ascii="Franklin Gothic Medium" w:eastAsia="Calibri" w:hAnsi="Franklin Gothic Medium" w:cs="Arial"/>
          <w:sz w:val="22"/>
          <w:szCs w:val="22"/>
        </w:rPr>
      </w:pPr>
      <w:r w:rsidRPr="00765683">
        <w:rPr>
          <w:rFonts w:ascii="Arial" w:eastAsia="Calibri" w:hAnsi="Arial" w:cs="Arial"/>
          <w:sz w:val="22"/>
          <w:szCs w:val="22"/>
        </w:rPr>
        <w:t>Collaborate on construction of survey</w:t>
      </w:r>
      <w:r>
        <w:rPr>
          <w:rFonts w:ascii="Arial" w:eastAsia="Calibri" w:hAnsi="Arial" w:cs="Arial"/>
          <w:sz w:val="22"/>
          <w:szCs w:val="22"/>
        </w:rPr>
        <w:t xml:space="preserve"> through </w:t>
      </w:r>
      <w:r w:rsidRPr="00765683">
        <w:rPr>
          <w:rFonts w:ascii="Arial" w:eastAsia="Calibri" w:hAnsi="Arial" w:cs="Arial"/>
          <w:sz w:val="22"/>
          <w:szCs w:val="22"/>
        </w:rPr>
        <w:t>literature</w:t>
      </w:r>
      <w:r>
        <w:rPr>
          <w:rFonts w:ascii="Arial" w:eastAsia="Calibri" w:hAnsi="Arial" w:cs="Arial"/>
          <w:sz w:val="22"/>
          <w:szCs w:val="22"/>
        </w:rPr>
        <w:t xml:space="preserve"> review</w:t>
      </w:r>
    </w:p>
    <w:p w14:paraId="3504EA4E" w14:textId="1745E8D5" w:rsidR="000024D7" w:rsidRPr="000024D7" w:rsidRDefault="000024D7" w:rsidP="00A87F6C">
      <w:pPr>
        <w:pStyle w:val="ListParagraph"/>
        <w:numPr>
          <w:ilvl w:val="0"/>
          <w:numId w:val="13"/>
        </w:numPr>
        <w:ind w:left="630"/>
        <w:rPr>
          <w:rFonts w:ascii="Franklin Gothic Medium" w:eastAsia="Calibri" w:hAnsi="Franklin Gothic Medium" w:cs="Arial"/>
          <w:sz w:val="22"/>
          <w:szCs w:val="22"/>
        </w:rPr>
      </w:pPr>
      <w:r>
        <w:rPr>
          <w:rFonts w:ascii="Arial" w:eastAsia="Calibri" w:hAnsi="Arial" w:cs="Arial"/>
          <w:sz w:val="22"/>
          <w:szCs w:val="22"/>
        </w:rPr>
        <w:t xml:space="preserve">Contribute to obtainment of </w:t>
      </w:r>
      <w:r w:rsidRPr="00D013BC">
        <w:rPr>
          <w:rFonts w:ascii="Arial" w:eastAsia="Calibri" w:hAnsi="Arial" w:cs="Arial"/>
          <w:sz w:val="22"/>
          <w:szCs w:val="22"/>
        </w:rPr>
        <w:t>Institutional Review Board approval</w:t>
      </w:r>
    </w:p>
    <w:p w14:paraId="208D5CC8" w14:textId="77777777" w:rsidR="000024D7" w:rsidRPr="000024D7" w:rsidRDefault="000024D7" w:rsidP="000024D7">
      <w:pPr>
        <w:pStyle w:val="ListParagraph"/>
        <w:rPr>
          <w:rFonts w:ascii="Franklin Gothic Medium" w:eastAsia="Calibri" w:hAnsi="Franklin Gothic Medium" w:cs="Arial"/>
          <w:sz w:val="22"/>
          <w:szCs w:val="22"/>
        </w:rPr>
      </w:pPr>
    </w:p>
    <w:p w14:paraId="498F0B0B" w14:textId="45DF5F48" w:rsidR="005D7C5B" w:rsidRPr="001D4E10" w:rsidRDefault="00887205" w:rsidP="00A71912">
      <w:pPr>
        <w:rPr>
          <w:rFonts w:ascii="Franklin Gothic Medium" w:eastAsia="Calibri" w:hAnsi="Franklin Gothic Medium" w:cs="Arial"/>
          <w:sz w:val="28"/>
        </w:rPr>
      </w:pPr>
      <w:r w:rsidRPr="001D4E10">
        <w:rPr>
          <w:rFonts w:ascii="Arial" w:eastAsia="Calibri" w:hAnsi="Arial" w:cs="Arial"/>
          <w:b/>
          <w:noProof/>
          <w:sz w:val="28"/>
        </w:rPr>
        <mc:AlternateContent>
          <mc:Choice Requires="wps">
            <w:drawing>
              <wp:anchor distT="0" distB="0" distL="114300" distR="114300" simplePos="0" relativeHeight="251661312" behindDoc="0" locked="0" layoutInCell="1" allowOverlap="1" wp14:anchorId="090F4AF8" wp14:editId="47E50A57">
                <wp:simplePos x="0" y="0"/>
                <wp:positionH relativeFrom="column">
                  <wp:posOffset>-1</wp:posOffset>
                </wp:positionH>
                <wp:positionV relativeFrom="paragraph">
                  <wp:posOffset>172545</wp:posOffset>
                </wp:positionV>
                <wp:extent cx="6138041" cy="0"/>
                <wp:effectExtent l="0" t="0" r="8890" b="12700"/>
                <wp:wrapNone/>
                <wp:docPr id="8" name="Straight Connector 8"/>
                <wp:cNvGraphicFramePr/>
                <a:graphic xmlns:a="http://schemas.openxmlformats.org/drawingml/2006/main">
                  <a:graphicData uri="http://schemas.microsoft.com/office/word/2010/wordprocessingShape">
                    <wps:wsp>
                      <wps:cNvCnPr/>
                      <wps:spPr>
                        <a:xfrm flipV="1">
                          <a:off x="0" y="0"/>
                          <a:ext cx="6138041"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3C693DEC" id="Straight Connector 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6pt" to="483.3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qET1gEAAJIDAAAOAAAAZHJzL2Uyb0RvYy54bWysU01v2zAMvQ/YfxB0X+y0WxEYcXpI0F2G&#10;LUC73VlZsgXoC6QWJ/9+lJIG2XYb5oNAieIT3+Pz+vHonThoJBtDL5eLVgodVBxsGHv5/eXpw0oK&#10;yhAGcDHoXp40ycfN+3frOXX6Lk7RDRoFgwTq5tTLKefUNQ2pSXugRUw6cNJE9JB5i2MzIMyM7l1z&#10;17YPzRxxSBiVJuLT3TkpNxXfGK3yN2NIZ+F6yb3lumJdX8vabNbQjQhpsurSBvxDFx5s4EevUDvI&#10;IH6i/QvKW4WRoskLFX0TjbFKVw7MZtn+weZ5gqQrFxaH0lUm+n+w6uthj8IOveRBBfA8oueMYMcp&#10;i20MgQWMKFZFpzlRx9e3YY+XHaU9FtJHg14YZ9MPtkCVgYmJY1X5dFVZH7NQfPiwvF+1H5dSqLdc&#10;c4YoUAkpf9bRixL00tlQBIAODl8o87N89e1KOQ7xyTpXh+iCmBn8/hOPWQFbyTjIHPrE5CiMUoAb&#10;2aMqY0Wk6OxQqgsOnWjrUByAbcLuGuL8wu1K4YAyJ5hD/YoM3MFvpaWdHdB0Lq6ps6u8zWxtZz1r&#10;e1vtQnlRV3NeSBVpz2KW6DUOp6pxU3Y8+ProxaTFWbd7jm9/pc0vAAAA//8DAFBLAwQUAAYACAAA&#10;ACEA6zoHq+EAAAALAQAADwAAAGRycy9kb3ducmV2LnhtbEyPQU/DMAyF70j8h8hI3Fi6Hgp0TaeJ&#10;Ce0GojDEbl4TmmqNUzXp1vHrMeIAF0v203t+X7GcXCeOZgitJwXzWQLCUO11S42Ct9fHmzsQISJp&#10;7DwZBWcTYFleXhSYa3+iF3OsYiM4hEKOCmyMfS5lqK1xGGa+N8Tapx8cRl6HRuoBTxzuOpkmSSYd&#10;tsQfLPbmwZr6UI1Owe7Jbja4G7fT8/t5/vUhu6pdb5W6vprWCx6rBYhopvjngB8G7g8lF9v7kXQQ&#10;nQKmiQrS2xQEq/dZloHY/x5kWcj/DOU3AAAA//8DAFBLAQItABQABgAIAAAAIQC2gziS/gAAAOEB&#10;AAATAAAAAAAAAAAAAAAAAAAAAABbQ29udGVudF9UeXBlc10ueG1sUEsBAi0AFAAGAAgAAAAhADj9&#10;If/WAAAAlAEAAAsAAAAAAAAAAAAAAAAALwEAAF9yZWxzLy5yZWxzUEsBAi0AFAAGAAgAAAAhADpG&#10;oRPWAQAAkgMAAA4AAAAAAAAAAAAAAAAALgIAAGRycy9lMm9Eb2MueG1sUEsBAi0AFAAGAAgAAAAh&#10;AOs6B6vhAAAACwEAAA8AAAAAAAAAAAAAAAAAMAQAAGRycy9kb3ducmV2LnhtbFBLBQYAAAAABAAE&#10;APMAAAA+BQAAAAA=&#10;" strokecolor="windowText" strokeweight=".5pt">
                <v:stroke joinstyle="miter"/>
              </v:line>
            </w:pict>
          </mc:Fallback>
        </mc:AlternateContent>
      </w:r>
      <w:r w:rsidR="00A94F4A">
        <w:rPr>
          <w:rFonts w:ascii="Franklin Gothic Medium" w:eastAsia="Calibri" w:hAnsi="Franklin Gothic Medium" w:cs="Arial"/>
          <w:sz w:val="28"/>
        </w:rPr>
        <w:t xml:space="preserve">Academic </w:t>
      </w:r>
      <w:r w:rsidR="00420346" w:rsidRPr="001D4E10">
        <w:rPr>
          <w:rFonts w:ascii="Franklin Gothic Medium" w:eastAsia="Calibri" w:hAnsi="Franklin Gothic Medium" w:cs="Arial"/>
          <w:sz w:val="28"/>
        </w:rPr>
        <w:t xml:space="preserve">Teaching </w:t>
      </w:r>
    </w:p>
    <w:p w14:paraId="11DCC122" w14:textId="77777777" w:rsidR="00D06022" w:rsidRDefault="00D06022" w:rsidP="00D06022">
      <w:pPr>
        <w:pStyle w:val="ListParagraph"/>
        <w:numPr>
          <w:ilvl w:val="0"/>
          <w:numId w:val="16"/>
        </w:numPr>
        <w:ind w:left="630"/>
        <w:rPr>
          <w:rFonts w:ascii="Arial" w:eastAsia="Calibri" w:hAnsi="Arial" w:cs="Arial"/>
          <w:sz w:val="22"/>
          <w:szCs w:val="22"/>
        </w:rPr>
      </w:pPr>
      <w:r>
        <w:rPr>
          <w:rFonts w:ascii="Arial" w:eastAsia="Calibri" w:hAnsi="Arial" w:cs="Arial"/>
          <w:sz w:val="22"/>
          <w:szCs w:val="22"/>
        </w:rPr>
        <w:t>Instructor: Human Sexuality (PSY 3380), Wayne State University, Summer 2018, Spring 2019, Winter 2020, Summer 2020</w:t>
      </w:r>
    </w:p>
    <w:p w14:paraId="5CE9F68A" w14:textId="77777777" w:rsidR="00D06022" w:rsidRDefault="00D06022" w:rsidP="00D06022">
      <w:pPr>
        <w:pStyle w:val="ListParagraph"/>
        <w:numPr>
          <w:ilvl w:val="0"/>
          <w:numId w:val="16"/>
        </w:numPr>
        <w:ind w:left="630"/>
        <w:rPr>
          <w:rFonts w:ascii="Arial" w:eastAsia="Calibri" w:hAnsi="Arial" w:cs="Arial"/>
          <w:sz w:val="22"/>
          <w:szCs w:val="22"/>
        </w:rPr>
      </w:pPr>
      <w:r>
        <w:rPr>
          <w:rFonts w:ascii="Arial" w:eastAsia="Calibri" w:hAnsi="Arial" w:cs="Arial"/>
          <w:sz w:val="22"/>
          <w:szCs w:val="22"/>
        </w:rPr>
        <w:t>Lab Instructor: Research Methods in Psychology (PSY 2020), Wayne State University, Fall 2018, Winter 2019, Spring 2019, Fall 2019</w:t>
      </w:r>
    </w:p>
    <w:p w14:paraId="16A3E706" w14:textId="77777777" w:rsidR="00D06022" w:rsidRDefault="00D06022" w:rsidP="00D06022">
      <w:pPr>
        <w:pStyle w:val="ListParagraph"/>
        <w:numPr>
          <w:ilvl w:val="0"/>
          <w:numId w:val="16"/>
        </w:numPr>
        <w:ind w:left="630"/>
        <w:rPr>
          <w:rFonts w:ascii="Arial" w:eastAsia="Calibri" w:hAnsi="Arial" w:cs="Arial"/>
          <w:sz w:val="22"/>
          <w:szCs w:val="22"/>
        </w:rPr>
      </w:pPr>
      <w:r>
        <w:rPr>
          <w:rFonts w:ascii="Arial" w:eastAsia="Calibri" w:hAnsi="Arial" w:cs="Arial"/>
          <w:sz w:val="22"/>
          <w:szCs w:val="22"/>
        </w:rPr>
        <w:t>Lab Instructor: Introduction to Psychology (PSY 1030), Wayne State University, Winter 2018</w:t>
      </w:r>
    </w:p>
    <w:p w14:paraId="28E29152" w14:textId="77777777" w:rsidR="00D06022" w:rsidRPr="00B86929" w:rsidRDefault="00D06022" w:rsidP="00D06022">
      <w:pPr>
        <w:pStyle w:val="ListParagraph"/>
        <w:numPr>
          <w:ilvl w:val="0"/>
          <w:numId w:val="16"/>
        </w:numPr>
        <w:ind w:left="630"/>
        <w:rPr>
          <w:rFonts w:ascii="Arial" w:eastAsia="Calibri" w:hAnsi="Arial" w:cs="Arial"/>
          <w:sz w:val="22"/>
          <w:szCs w:val="22"/>
        </w:rPr>
      </w:pPr>
      <w:r>
        <w:rPr>
          <w:rFonts w:ascii="Arial" w:eastAsia="Calibri" w:hAnsi="Arial" w:cs="Arial"/>
          <w:sz w:val="22"/>
          <w:szCs w:val="22"/>
        </w:rPr>
        <w:t>Lab Instructor: Introduction to Psychology (PSY 1010), Wayne State University, Fall 2017</w:t>
      </w:r>
    </w:p>
    <w:p w14:paraId="11840C69" w14:textId="77777777" w:rsidR="00D06022" w:rsidRDefault="00D06022" w:rsidP="00DF1D29">
      <w:pPr>
        <w:rPr>
          <w:rFonts w:ascii="Arial" w:eastAsia="Calibri" w:hAnsi="Arial" w:cs="Arial"/>
          <w:sz w:val="22"/>
          <w:szCs w:val="22"/>
          <w:u w:val="single"/>
        </w:rPr>
      </w:pPr>
    </w:p>
    <w:p w14:paraId="228C420E" w14:textId="791764D4" w:rsidR="00063F54" w:rsidRPr="006D4AB9" w:rsidRDefault="00A87F6C" w:rsidP="00DF1D29">
      <w:pPr>
        <w:rPr>
          <w:rFonts w:ascii="Arial" w:eastAsia="Calibri" w:hAnsi="Arial" w:cs="Arial"/>
          <w:sz w:val="22"/>
          <w:szCs w:val="22"/>
        </w:rPr>
      </w:pPr>
      <w:r w:rsidRPr="006D4AB9">
        <w:rPr>
          <w:rFonts w:ascii="Arial" w:eastAsia="Calibri" w:hAnsi="Arial" w:cs="Arial"/>
          <w:sz w:val="22"/>
          <w:szCs w:val="22"/>
          <w:u w:val="single"/>
        </w:rPr>
        <w:t>Experience</w:t>
      </w:r>
      <w:r w:rsidRPr="006D4AB9">
        <w:rPr>
          <w:rFonts w:ascii="Arial" w:eastAsia="Calibri" w:hAnsi="Arial" w:cs="Arial"/>
          <w:sz w:val="22"/>
          <w:szCs w:val="22"/>
        </w:rPr>
        <w:t>:</w:t>
      </w:r>
    </w:p>
    <w:p w14:paraId="4F9E1119" w14:textId="7CA65A17" w:rsidR="00A87F6C" w:rsidRPr="006D4AB9" w:rsidRDefault="00A87F6C" w:rsidP="00DC34A1">
      <w:pPr>
        <w:pStyle w:val="ListParagraph"/>
        <w:numPr>
          <w:ilvl w:val="0"/>
          <w:numId w:val="14"/>
        </w:numPr>
        <w:ind w:left="630"/>
        <w:rPr>
          <w:rFonts w:ascii="Arial" w:eastAsia="Calibri" w:hAnsi="Arial" w:cs="Arial"/>
          <w:sz w:val="22"/>
          <w:szCs w:val="22"/>
        </w:rPr>
      </w:pPr>
      <w:r w:rsidRPr="006D4AB9">
        <w:rPr>
          <w:rFonts w:ascii="Arial" w:eastAsia="Calibri" w:hAnsi="Arial" w:cs="Arial"/>
          <w:sz w:val="22"/>
          <w:szCs w:val="22"/>
        </w:rPr>
        <w:t>Creat</w:t>
      </w:r>
      <w:r w:rsidR="00DC34A1" w:rsidRPr="006D4AB9">
        <w:rPr>
          <w:rFonts w:ascii="Arial" w:eastAsia="Calibri" w:hAnsi="Arial" w:cs="Arial"/>
          <w:sz w:val="22"/>
          <w:szCs w:val="22"/>
        </w:rPr>
        <w:t>e</w:t>
      </w:r>
      <w:r w:rsidRPr="006D4AB9">
        <w:rPr>
          <w:rFonts w:ascii="Arial" w:eastAsia="Calibri" w:hAnsi="Arial" w:cs="Arial"/>
          <w:sz w:val="22"/>
          <w:szCs w:val="22"/>
        </w:rPr>
        <w:t xml:space="preserve"> course materials and provid</w:t>
      </w:r>
      <w:r w:rsidR="00791BC8" w:rsidRPr="006D4AB9">
        <w:rPr>
          <w:rFonts w:ascii="Arial" w:eastAsia="Calibri" w:hAnsi="Arial" w:cs="Arial"/>
          <w:sz w:val="22"/>
          <w:szCs w:val="22"/>
        </w:rPr>
        <w:t>e</w:t>
      </w:r>
      <w:r w:rsidRPr="006D4AB9">
        <w:rPr>
          <w:rFonts w:ascii="Arial" w:eastAsia="Calibri" w:hAnsi="Arial" w:cs="Arial"/>
          <w:sz w:val="22"/>
          <w:szCs w:val="22"/>
        </w:rPr>
        <w:t xml:space="preserve"> required readings</w:t>
      </w:r>
    </w:p>
    <w:p w14:paraId="7E02CE3C" w14:textId="01A3E4E0" w:rsidR="00A87F6C" w:rsidRPr="006D4AB9" w:rsidRDefault="00A87F6C" w:rsidP="00DC34A1">
      <w:pPr>
        <w:pStyle w:val="ListParagraph"/>
        <w:numPr>
          <w:ilvl w:val="0"/>
          <w:numId w:val="14"/>
        </w:numPr>
        <w:ind w:left="630"/>
        <w:rPr>
          <w:rFonts w:ascii="Arial" w:eastAsia="Calibri" w:hAnsi="Arial" w:cs="Arial"/>
          <w:sz w:val="22"/>
          <w:szCs w:val="22"/>
        </w:rPr>
      </w:pPr>
      <w:r w:rsidRPr="006D4AB9">
        <w:rPr>
          <w:rFonts w:ascii="Arial" w:eastAsia="Calibri" w:hAnsi="Arial" w:cs="Arial"/>
          <w:sz w:val="22"/>
          <w:szCs w:val="22"/>
        </w:rPr>
        <w:t>Conduct in-class activities to help increase understanding of psychological concepts/research</w:t>
      </w:r>
    </w:p>
    <w:p w14:paraId="09719B82" w14:textId="77777777" w:rsidR="006D4AB9" w:rsidRPr="006D4AB9" w:rsidRDefault="00A87F6C" w:rsidP="006D4AB9">
      <w:pPr>
        <w:pStyle w:val="ListParagraph"/>
        <w:numPr>
          <w:ilvl w:val="0"/>
          <w:numId w:val="14"/>
        </w:numPr>
        <w:ind w:left="630"/>
        <w:rPr>
          <w:rFonts w:ascii="Arial" w:eastAsia="Calibri" w:hAnsi="Arial" w:cs="Arial"/>
          <w:sz w:val="22"/>
          <w:szCs w:val="22"/>
        </w:rPr>
      </w:pPr>
      <w:r w:rsidRPr="006D4AB9">
        <w:rPr>
          <w:rFonts w:ascii="Arial" w:eastAsia="Calibri" w:hAnsi="Arial" w:cs="Arial"/>
          <w:sz w:val="22"/>
          <w:szCs w:val="22"/>
        </w:rPr>
        <w:t>Creat</w:t>
      </w:r>
      <w:r w:rsidR="00791BC8" w:rsidRPr="006D4AB9">
        <w:rPr>
          <w:rFonts w:ascii="Arial" w:eastAsia="Calibri" w:hAnsi="Arial" w:cs="Arial"/>
          <w:sz w:val="22"/>
          <w:szCs w:val="22"/>
        </w:rPr>
        <w:t>e</w:t>
      </w:r>
      <w:r w:rsidRPr="006D4AB9">
        <w:rPr>
          <w:rFonts w:ascii="Arial" w:eastAsia="Calibri" w:hAnsi="Arial" w:cs="Arial"/>
          <w:sz w:val="22"/>
          <w:szCs w:val="22"/>
        </w:rPr>
        <w:t xml:space="preserve"> and grad</w:t>
      </w:r>
      <w:r w:rsidR="00B21BF0" w:rsidRPr="006D4AB9">
        <w:rPr>
          <w:rFonts w:ascii="Arial" w:eastAsia="Calibri" w:hAnsi="Arial" w:cs="Arial"/>
          <w:sz w:val="22"/>
          <w:szCs w:val="22"/>
        </w:rPr>
        <w:t>e</w:t>
      </w:r>
      <w:r w:rsidRPr="006D4AB9">
        <w:rPr>
          <w:rFonts w:ascii="Arial" w:eastAsia="Calibri" w:hAnsi="Arial" w:cs="Arial"/>
          <w:sz w:val="22"/>
          <w:szCs w:val="22"/>
        </w:rPr>
        <w:t xml:space="preserve"> exams, quizzes, and class projects</w:t>
      </w:r>
    </w:p>
    <w:p w14:paraId="52DCBC47" w14:textId="77777777" w:rsidR="006D4AB9" w:rsidRPr="006D4AB9" w:rsidRDefault="00A87F6C" w:rsidP="006D4AB9">
      <w:pPr>
        <w:pStyle w:val="ListParagraph"/>
        <w:numPr>
          <w:ilvl w:val="0"/>
          <w:numId w:val="14"/>
        </w:numPr>
        <w:ind w:left="630"/>
        <w:rPr>
          <w:rFonts w:ascii="Arial" w:eastAsia="Calibri" w:hAnsi="Arial" w:cs="Arial"/>
          <w:sz w:val="22"/>
          <w:szCs w:val="22"/>
        </w:rPr>
      </w:pPr>
      <w:r w:rsidRPr="006D4AB9">
        <w:rPr>
          <w:rFonts w:ascii="Arial" w:eastAsia="Calibri" w:hAnsi="Arial" w:cs="Arial"/>
          <w:sz w:val="22"/>
          <w:szCs w:val="22"/>
        </w:rPr>
        <w:t>Provid</w:t>
      </w:r>
      <w:r w:rsidR="006D4AB9" w:rsidRPr="006D4AB9">
        <w:rPr>
          <w:rFonts w:ascii="Arial" w:eastAsia="Calibri" w:hAnsi="Arial" w:cs="Arial"/>
          <w:sz w:val="22"/>
          <w:szCs w:val="22"/>
        </w:rPr>
        <w:t>e</w:t>
      </w:r>
      <w:r w:rsidRPr="006D4AB9">
        <w:rPr>
          <w:rFonts w:ascii="Arial" w:eastAsia="Calibri" w:hAnsi="Arial" w:cs="Arial"/>
          <w:sz w:val="22"/>
          <w:szCs w:val="22"/>
        </w:rPr>
        <w:t xml:space="preserve"> support for students in and outside of the classroom</w:t>
      </w:r>
    </w:p>
    <w:p w14:paraId="020E3405" w14:textId="77777777" w:rsidR="006615C4" w:rsidRDefault="006615C4" w:rsidP="006615C4">
      <w:pPr>
        <w:widowControl w:val="0"/>
        <w:autoSpaceDE w:val="0"/>
        <w:autoSpaceDN w:val="0"/>
        <w:adjustRightInd w:val="0"/>
        <w:rPr>
          <w:rFonts w:ascii="Arial" w:eastAsia="Calibri" w:hAnsi="Arial" w:cs="Arial"/>
        </w:rPr>
      </w:pPr>
    </w:p>
    <w:p w14:paraId="39B33E65" w14:textId="30E3673A" w:rsidR="006615C4" w:rsidRPr="00842D16" w:rsidRDefault="006615C4" w:rsidP="006615C4">
      <w:pPr>
        <w:widowControl w:val="0"/>
        <w:autoSpaceDE w:val="0"/>
        <w:autoSpaceDN w:val="0"/>
        <w:adjustRightInd w:val="0"/>
        <w:rPr>
          <w:rFonts w:ascii="Franklin Gothic Medium" w:eastAsia="Calibri" w:hAnsi="Franklin Gothic Medium" w:cs="Arial"/>
          <w:sz w:val="28"/>
        </w:rPr>
      </w:pPr>
      <w:r w:rsidRPr="00842D16">
        <w:rPr>
          <w:rFonts w:ascii="Arial" w:eastAsia="Calibri" w:hAnsi="Arial" w:cs="Arial"/>
          <w:noProof/>
          <w:sz w:val="28"/>
        </w:rPr>
        <mc:AlternateContent>
          <mc:Choice Requires="wps">
            <w:drawing>
              <wp:anchor distT="0" distB="0" distL="114300" distR="114300" simplePos="0" relativeHeight="251706368" behindDoc="0" locked="0" layoutInCell="1" allowOverlap="1" wp14:anchorId="4F3FB306" wp14:editId="59C3C212">
                <wp:simplePos x="0" y="0"/>
                <wp:positionH relativeFrom="column">
                  <wp:posOffset>1</wp:posOffset>
                </wp:positionH>
                <wp:positionV relativeFrom="paragraph">
                  <wp:posOffset>177691</wp:posOffset>
                </wp:positionV>
                <wp:extent cx="6043448" cy="0"/>
                <wp:effectExtent l="0" t="0" r="14605" b="12700"/>
                <wp:wrapNone/>
                <wp:docPr id="7" name="Straight Connector 7"/>
                <wp:cNvGraphicFramePr/>
                <a:graphic xmlns:a="http://schemas.openxmlformats.org/drawingml/2006/main">
                  <a:graphicData uri="http://schemas.microsoft.com/office/word/2010/wordprocessingShape">
                    <wps:wsp>
                      <wps:cNvCnPr/>
                      <wps:spPr>
                        <a:xfrm flipV="1">
                          <a:off x="0" y="0"/>
                          <a:ext cx="6043448"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73123BFE" id="Straight Connector 7"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pt" to="475.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AMI1wEAAJIDAAAOAAAAZHJzL2Uyb0RvYy54bWysU01v2zAMvQ/ofxB0b5y2WVsYcXpI0F2G&#10;LUDb3VlZsgXoC6QWJ/9+lJIG2XYb5oMgiuIj39Pz8mnvndhpJBtDJ29mcyl0ULG3Yejk2+vz9aMU&#10;lCH04GLQnTxokk+rq0/LKbX6No7R9RoFgwRqp9TJMefUNg2pUXugWUw6cNJE9JA5xKHpESZG9665&#10;nc/vmylinzAqTcSnm2NSriq+MVrl78aQzsJ1kmfLdcW6vpe1WS2hHRDSaNVpDPiHKTzYwE3PUBvI&#10;IH6i/QvKW4WRoskzFX0TjbFKVw7M5mb+B5uXEZKuXFgcSmeZ6P/Bqm+7LQrbd/JBigCen+glI9hh&#10;zGIdQ2ABI4qHotOUqOXr67DFU0Rpi4X03qAXxtn0gy1QZWBiYl9VPpxV1vssFB/ezxd3iwX7Qn3k&#10;miNEgUpI+YuOXpRNJ50NRQBoYfeVMrflqx9XynGIz9a5+oguiInB7z7zMytgKxkHmbc+MTkKgxTg&#10;BvaoylgRKTrbl+qCQwdaOxQ7YJuwu/o4vfK4UjigzAnmUL8iA0/wW2kZZwM0Hotr6ugqbzNb21nf&#10;ycfLahdKR13NeSJVpD2KWXbvsT9UjZsS8cPXpieTFmddxry//JVWvwAAAP//AwBQSwMEFAAGAAgA&#10;AAAhAI+kpXXgAAAACwEAAA8AAABkcnMvZG93bnJldi54bWxMj0FPwzAMhe9I/IfISNxY2knA1jWd&#10;EBPaDURhE7t5TWgrEqdq0q3j1+OJA1xs2U9+fl++HJ0VB9OH1pOCdJKAMFR53VKt4P3t6WYGIkQk&#10;jdaTUXAyAZbF5UWOmfZHejWHMtaCTShkqKCJscukDFVjHIaJ7wyx9ul7h5HHvpa6xyObOyunSXIn&#10;HbbEHxrszGNjqq9ycAp2z816jbthM75sT+n3h7Rlu9oodX01rhZcHhYgohnj3wWcGTg/FBxs7wfS&#10;QVgFTBMVTGfcWZ3fpvcg9r8LWeTyP0PxAwAA//8DAFBLAQItABQABgAIAAAAIQC2gziS/gAAAOEB&#10;AAATAAAAAAAAAAAAAAAAAAAAAABbQ29udGVudF9UeXBlc10ueG1sUEsBAi0AFAAGAAgAAAAhADj9&#10;If/WAAAAlAEAAAsAAAAAAAAAAAAAAAAALwEAAF9yZWxzLy5yZWxzUEsBAi0AFAAGAAgAAAAhAFy4&#10;AwjXAQAAkgMAAA4AAAAAAAAAAAAAAAAALgIAAGRycy9lMm9Eb2MueG1sUEsBAi0AFAAGAAgAAAAh&#10;AI+kpXXgAAAACwEAAA8AAAAAAAAAAAAAAAAAMQQAAGRycy9kb3ducmV2LnhtbFBLBQYAAAAABAAE&#10;APMAAAA+BQAAAAA=&#10;" strokecolor="windowText" strokeweight=".5pt">
                <v:stroke joinstyle="miter"/>
              </v:line>
            </w:pict>
          </mc:Fallback>
        </mc:AlternateContent>
      </w:r>
      <w:r w:rsidRPr="00842D16">
        <w:rPr>
          <w:rFonts w:ascii="Franklin Gothic Medium" w:eastAsia="Calibri" w:hAnsi="Franklin Gothic Medium" w:cs="Arial"/>
          <w:sz w:val="28"/>
        </w:rPr>
        <w:t>Honors, Fellowships, Awards</w:t>
      </w:r>
    </w:p>
    <w:p w14:paraId="75216EF8" w14:textId="0B36077D" w:rsidR="00C44948" w:rsidRDefault="00C44948" w:rsidP="006615C4">
      <w:pPr>
        <w:rPr>
          <w:rFonts w:ascii="Arial" w:eastAsia="Calibri" w:hAnsi="Arial" w:cs="Arial"/>
          <w:bCs/>
          <w:sz w:val="22"/>
          <w:szCs w:val="22"/>
        </w:rPr>
      </w:pPr>
      <w:r>
        <w:rPr>
          <w:rFonts w:ascii="Arial" w:eastAsia="Calibri" w:hAnsi="Arial" w:cs="Arial"/>
          <w:b/>
          <w:bCs/>
          <w:sz w:val="22"/>
          <w:szCs w:val="22"/>
        </w:rPr>
        <w:t xml:space="preserve">Warrior Strong, </w:t>
      </w:r>
      <w:r>
        <w:rPr>
          <w:rFonts w:ascii="Arial" w:eastAsia="Calibri" w:hAnsi="Arial" w:cs="Arial"/>
          <w:bCs/>
          <w:sz w:val="22"/>
          <w:szCs w:val="22"/>
        </w:rPr>
        <w:t>Wayne State University</w:t>
      </w:r>
      <w:r>
        <w:rPr>
          <w:rFonts w:ascii="Arial" w:eastAsia="Calibri" w:hAnsi="Arial" w:cs="Arial"/>
          <w:bCs/>
          <w:sz w:val="22"/>
          <w:szCs w:val="22"/>
        </w:rPr>
        <w:tab/>
      </w:r>
      <w:r>
        <w:rPr>
          <w:rFonts w:ascii="Arial" w:eastAsia="Calibri" w:hAnsi="Arial" w:cs="Arial"/>
          <w:bCs/>
          <w:sz w:val="22"/>
          <w:szCs w:val="22"/>
        </w:rPr>
        <w:tab/>
      </w:r>
      <w:r>
        <w:rPr>
          <w:rFonts w:ascii="Arial" w:eastAsia="Calibri" w:hAnsi="Arial" w:cs="Arial"/>
          <w:bCs/>
          <w:sz w:val="22"/>
          <w:szCs w:val="22"/>
        </w:rPr>
        <w:tab/>
      </w:r>
      <w:r>
        <w:rPr>
          <w:rFonts w:ascii="Arial" w:eastAsia="Calibri" w:hAnsi="Arial" w:cs="Arial"/>
          <w:bCs/>
          <w:sz w:val="22"/>
          <w:szCs w:val="22"/>
        </w:rPr>
        <w:tab/>
      </w:r>
      <w:r>
        <w:rPr>
          <w:rFonts w:ascii="Arial" w:eastAsia="Calibri" w:hAnsi="Arial" w:cs="Arial"/>
          <w:bCs/>
          <w:sz w:val="22"/>
          <w:szCs w:val="22"/>
        </w:rPr>
        <w:tab/>
        <w:t>2021</w:t>
      </w:r>
    </w:p>
    <w:p w14:paraId="32C9FE62" w14:textId="1E214366" w:rsidR="00C77130" w:rsidRPr="00C77130" w:rsidRDefault="00707E31" w:rsidP="006615C4">
      <w:pPr>
        <w:rPr>
          <w:rFonts w:ascii="Arial" w:eastAsia="Calibri" w:hAnsi="Arial" w:cs="Arial"/>
          <w:bCs/>
          <w:i/>
          <w:sz w:val="22"/>
          <w:szCs w:val="22"/>
        </w:rPr>
      </w:pPr>
      <w:r>
        <w:rPr>
          <w:rFonts w:ascii="Arial" w:eastAsia="Calibri" w:hAnsi="Arial" w:cs="Arial"/>
          <w:bCs/>
          <w:i/>
          <w:sz w:val="22"/>
          <w:szCs w:val="22"/>
        </w:rPr>
        <w:t>Recognition given to students, faculty, and staff for their accomplishments during the COVID-19 Pandemic</w:t>
      </w:r>
    </w:p>
    <w:p w14:paraId="26D1CC0C" w14:textId="77777777" w:rsidR="00C44948" w:rsidRDefault="00C44948" w:rsidP="006615C4">
      <w:pPr>
        <w:rPr>
          <w:rFonts w:ascii="Arial" w:eastAsia="Calibri" w:hAnsi="Arial" w:cs="Arial"/>
          <w:b/>
          <w:bCs/>
          <w:sz w:val="22"/>
          <w:szCs w:val="22"/>
        </w:rPr>
      </w:pPr>
    </w:p>
    <w:p w14:paraId="2C6D6888" w14:textId="1EAB25B1" w:rsidR="006615C4" w:rsidRPr="004F5D5D" w:rsidRDefault="006615C4" w:rsidP="006615C4">
      <w:pPr>
        <w:rPr>
          <w:rFonts w:ascii="Arial" w:eastAsia="Calibri" w:hAnsi="Arial" w:cs="Arial"/>
          <w:bCs/>
          <w:sz w:val="22"/>
          <w:szCs w:val="22"/>
        </w:rPr>
      </w:pPr>
      <w:r>
        <w:rPr>
          <w:rFonts w:ascii="Arial" w:eastAsia="Calibri" w:hAnsi="Arial" w:cs="Arial"/>
          <w:b/>
          <w:bCs/>
          <w:sz w:val="22"/>
          <w:szCs w:val="22"/>
        </w:rPr>
        <w:t>Betty J. Neitzel Summer Research Award</w:t>
      </w:r>
      <w:r>
        <w:rPr>
          <w:rFonts w:ascii="Arial" w:eastAsia="Calibri" w:hAnsi="Arial" w:cs="Arial"/>
          <w:bCs/>
          <w:sz w:val="22"/>
          <w:szCs w:val="22"/>
        </w:rPr>
        <w:t>, Wayne State University</w:t>
      </w:r>
      <w:r w:rsidRPr="00DC3450">
        <w:rPr>
          <w:rFonts w:ascii="Arial" w:eastAsia="Calibri" w:hAnsi="Arial" w:cs="Arial"/>
          <w:bCs/>
          <w:sz w:val="22"/>
          <w:szCs w:val="22"/>
        </w:rPr>
        <w:tab/>
        <w:t>2021</w:t>
      </w:r>
    </w:p>
    <w:p w14:paraId="7C4FF9F3" w14:textId="77777777" w:rsidR="006615C4" w:rsidRPr="007B5A61" w:rsidRDefault="006615C4" w:rsidP="006615C4">
      <w:pPr>
        <w:rPr>
          <w:i/>
          <w:sz w:val="22"/>
        </w:rPr>
      </w:pPr>
      <w:r w:rsidRPr="007B5A61">
        <w:rPr>
          <w:rFonts w:ascii="Arial" w:hAnsi="Arial" w:cs="Arial"/>
          <w:i/>
          <w:color w:val="222222"/>
          <w:sz w:val="22"/>
          <w:shd w:val="clear" w:color="auto" w:fill="FFFFFF"/>
        </w:rPr>
        <w:t xml:space="preserve">Fellowship </w:t>
      </w:r>
      <w:r w:rsidRPr="004F5D5D">
        <w:rPr>
          <w:rFonts w:ascii="Arial" w:hAnsi="Arial" w:cs="Arial"/>
          <w:i/>
          <w:color w:val="222222"/>
          <w:sz w:val="22"/>
          <w:shd w:val="clear" w:color="auto" w:fill="FFFFFF"/>
        </w:rPr>
        <w:t>to support psychology Ph.D. students while they work full-time on their research projects during the summer</w:t>
      </w:r>
      <w:r>
        <w:rPr>
          <w:rFonts w:ascii="Arial" w:hAnsi="Arial" w:cs="Arial"/>
          <w:i/>
          <w:color w:val="222222"/>
          <w:sz w:val="22"/>
          <w:shd w:val="clear" w:color="auto" w:fill="FFFFFF"/>
        </w:rPr>
        <w:t>.</w:t>
      </w:r>
    </w:p>
    <w:p w14:paraId="2334E999" w14:textId="77777777" w:rsidR="006615C4" w:rsidRDefault="006615C4" w:rsidP="006615C4">
      <w:pPr>
        <w:rPr>
          <w:rFonts w:ascii="Arial" w:eastAsia="Calibri" w:hAnsi="Arial" w:cs="Arial"/>
          <w:b/>
          <w:bCs/>
          <w:sz w:val="22"/>
          <w:szCs w:val="22"/>
        </w:rPr>
      </w:pPr>
    </w:p>
    <w:p w14:paraId="3FF2520C" w14:textId="77777777" w:rsidR="006615C4" w:rsidRPr="00DC3450" w:rsidRDefault="006615C4" w:rsidP="006615C4">
      <w:pPr>
        <w:rPr>
          <w:rFonts w:ascii="Arial" w:eastAsia="Calibri" w:hAnsi="Arial" w:cs="Arial"/>
          <w:bCs/>
          <w:sz w:val="22"/>
          <w:szCs w:val="22"/>
        </w:rPr>
      </w:pPr>
      <w:r w:rsidRPr="00E04E8F">
        <w:rPr>
          <w:rFonts w:ascii="Arial" w:eastAsia="Calibri" w:hAnsi="Arial" w:cs="Arial"/>
          <w:b/>
          <w:bCs/>
          <w:sz w:val="22"/>
          <w:szCs w:val="22"/>
        </w:rPr>
        <w:t>Graduate Student Service Award</w:t>
      </w:r>
      <w:r>
        <w:rPr>
          <w:rFonts w:ascii="Arial" w:eastAsia="Calibri" w:hAnsi="Arial" w:cs="Arial"/>
          <w:bCs/>
          <w:sz w:val="22"/>
          <w:szCs w:val="22"/>
        </w:rPr>
        <w:t xml:space="preserve">, </w:t>
      </w:r>
      <w:r w:rsidRPr="00DC3450">
        <w:rPr>
          <w:rFonts w:ascii="Arial" w:eastAsia="Calibri" w:hAnsi="Arial" w:cs="Arial"/>
          <w:bCs/>
          <w:sz w:val="22"/>
          <w:szCs w:val="22"/>
        </w:rPr>
        <w:t>Psycholog</w:t>
      </w:r>
      <w:r>
        <w:rPr>
          <w:rFonts w:ascii="Arial" w:eastAsia="Calibri" w:hAnsi="Arial" w:cs="Arial"/>
          <w:bCs/>
          <w:sz w:val="22"/>
          <w:szCs w:val="22"/>
        </w:rPr>
        <w:t>y, Wayne State University</w:t>
      </w:r>
      <w:r w:rsidRPr="00DC3450">
        <w:rPr>
          <w:rFonts w:ascii="Arial" w:eastAsia="Calibri" w:hAnsi="Arial" w:cs="Arial"/>
          <w:bCs/>
          <w:sz w:val="22"/>
          <w:szCs w:val="22"/>
        </w:rPr>
        <w:tab/>
        <w:t>2021</w:t>
      </w:r>
    </w:p>
    <w:p w14:paraId="4E426A6E" w14:textId="77777777" w:rsidR="006615C4" w:rsidRPr="00DC3450" w:rsidRDefault="006615C4" w:rsidP="006615C4">
      <w:pPr>
        <w:rPr>
          <w:rFonts w:ascii="Arial" w:eastAsia="Calibri" w:hAnsi="Arial" w:cs="Arial"/>
          <w:bCs/>
          <w:i/>
          <w:sz w:val="22"/>
          <w:szCs w:val="22"/>
        </w:rPr>
      </w:pPr>
      <w:r w:rsidRPr="00DC3450">
        <w:rPr>
          <w:rFonts w:ascii="Arial" w:eastAsia="Calibri" w:hAnsi="Arial" w:cs="Arial"/>
          <w:bCs/>
          <w:i/>
          <w:sz w:val="22"/>
          <w:szCs w:val="22"/>
        </w:rPr>
        <w:t>Annual award granted to one graduate student for outstanding service to the department.</w:t>
      </w:r>
    </w:p>
    <w:p w14:paraId="64F9D028" w14:textId="77777777" w:rsidR="006615C4" w:rsidRPr="00DC3450" w:rsidRDefault="006615C4" w:rsidP="006615C4">
      <w:pPr>
        <w:rPr>
          <w:rFonts w:ascii="Arial" w:eastAsia="Calibri" w:hAnsi="Arial" w:cs="Arial"/>
          <w:bCs/>
          <w:sz w:val="22"/>
          <w:szCs w:val="22"/>
        </w:rPr>
      </w:pPr>
    </w:p>
    <w:p w14:paraId="5EB37256" w14:textId="77777777" w:rsidR="006615C4" w:rsidRPr="00DC3450" w:rsidRDefault="006615C4" w:rsidP="006615C4">
      <w:pPr>
        <w:rPr>
          <w:rFonts w:ascii="Arial" w:eastAsia="Calibri" w:hAnsi="Arial" w:cs="Arial"/>
          <w:bCs/>
          <w:sz w:val="22"/>
          <w:szCs w:val="22"/>
        </w:rPr>
      </w:pPr>
      <w:r w:rsidRPr="00B7276C">
        <w:rPr>
          <w:rFonts w:ascii="Arial" w:eastAsia="Calibri" w:hAnsi="Arial" w:cs="Arial"/>
          <w:b/>
          <w:bCs/>
          <w:sz w:val="22"/>
          <w:szCs w:val="22"/>
        </w:rPr>
        <w:t>Rumble Fellowship</w:t>
      </w:r>
      <w:r w:rsidRPr="00DC3450">
        <w:rPr>
          <w:rFonts w:ascii="Arial" w:eastAsia="Calibri" w:hAnsi="Arial" w:cs="Arial"/>
          <w:bCs/>
          <w:sz w:val="22"/>
          <w:szCs w:val="22"/>
        </w:rPr>
        <w:t>, Development of Research and Scholarship</w:t>
      </w:r>
      <w:r w:rsidRPr="00DC3450">
        <w:rPr>
          <w:rFonts w:ascii="Arial" w:eastAsia="Calibri" w:hAnsi="Arial" w:cs="Arial"/>
          <w:bCs/>
          <w:sz w:val="22"/>
          <w:szCs w:val="22"/>
        </w:rPr>
        <w:tab/>
      </w:r>
      <w:r>
        <w:rPr>
          <w:rFonts w:ascii="Arial" w:eastAsia="Calibri" w:hAnsi="Arial" w:cs="Arial"/>
          <w:bCs/>
          <w:sz w:val="22"/>
          <w:szCs w:val="22"/>
        </w:rPr>
        <w:tab/>
      </w:r>
      <w:r w:rsidRPr="00DC3450">
        <w:rPr>
          <w:rFonts w:ascii="Arial" w:eastAsia="Calibri" w:hAnsi="Arial" w:cs="Arial"/>
          <w:bCs/>
          <w:sz w:val="22"/>
          <w:szCs w:val="22"/>
        </w:rPr>
        <w:t>2020</w:t>
      </w:r>
    </w:p>
    <w:p w14:paraId="253624FC" w14:textId="77777777" w:rsidR="006615C4" w:rsidRPr="00DC3450" w:rsidRDefault="006615C4" w:rsidP="006615C4">
      <w:pPr>
        <w:rPr>
          <w:rFonts w:ascii="Arial" w:eastAsia="Calibri" w:hAnsi="Arial" w:cs="Arial"/>
          <w:bCs/>
          <w:i/>
          <w:sz w:val="22"/>
          <w:szCs w:val="22"/>
        </w:rPr>
      </w:pPr>
      <w:r w:rsidRPr="00DC3450">
        <w:rPr>
          <w:rFonts w:ascii="Arial" w:eastAsia="Calibri" w:hAnsi="Arial" w:cs="Arial"/>
          <w:bCs/>
          <w:i/>
          <w:sz w:val="22"/>
          <w:szCs w:val="22"/>
        </w:rPr>
        <w:t>Annual fellowship granted to Psychology Ph.D. students who demonstrate the most promise for conducting research and scholarship leading to a high-quality dissertation.</w:t>
      </w:r>
    </w:p>
    <w:p w14:paraId="7A5496BE" w14:textId="77777777" w:rsidR="00CC326C" w:rsidRDefault="00CC326C" w:rsidP="006615C4">
      <w:pPr>
        <w:rPr>
          <w:rFonts w:ascii="Arial" w:eastAsia="Calibri" w:hAnsi="Arial" w:cs="Arial"/>
          <w:b/>
          <w:bCs/>
          <w:sz w:val="22"/>
          <w:szCs w:val="22"/>
        </w:rPr>
      </w:pPr>
    </w:p>
    <w:p w14:paraId="0A2B286D" w14:textId="7F444D40" w:rsidR="006615C4" w:rsidRPr="00DC3450" w:rsidRDefault="006615C4" w:rsidP="006615C4">
      <w:pPr>
        <w:rPr>
          <w:rFonts w:ascii="MS Gothic" w:eastAsia="MS Gothic" w:hAnsi="MS Gothic" w:cs="MS Gothic"/>
          <w:bCs/>
          <w:sz w:val="22"/>
          <w:szCs w:val="22"/>
        </w:rPr>
      </w:pPr>
      <w:proofErr w:type="spellStart"/>
      <w:r w:rsidRPr="005E68D3">
        <w:rPr>
          <w:rFonts w:ascii="Arial" w:eastAsia="Calibri" w:hAnsi="Arial" w:cs="Arial"/>
          <w:b/>
          <w:bCs/>
          <w:sz w:val="22"/>
          <w:szCs w:val="22"/>
        </w:rPr>
        <w:t>Miryam</w:t>
      </w:r>
      <w:proofErr w:type="spellEnd"/>
      <w:r w:rsidRPr="005E68D3">
        <w:rPr>
          <w:rFonts w:ascii="Arial" w:eastAsia="Calibri" w:hAnsi="Arial" w:cs="Arial"/>
          <w:b/>
          <w:bCs/>
          <w:sz w:val="22"/>
          <w:szCs w:val="22"/>
        </w:rPr>
        <w:t xml:space="preserve"> Award</w:t>
      </w:r>
      <w:r>
        <w:rPr>
          <w:rFonts w:ascii="Arial" w:eastAsia="Calibri" w:hAnsi="Arial" w:cs="Arial"/>
          <w:bCs/>
          <w:sz w:val="22"/>
          <w:szCs w:val="22"/>
        </w:rPr>
        <w:t>, University of Dayton</w:t>
      </w:r>
      <w:r w:rsidRPr="00DC3450">
        <w:rPr>
          <w:rFonts w:ascii="Arial" w:eastAsia="Calibri" w:hAnsi="Arial" w:cs="Arial"/>
          <w:bCs/>
          <w:sz w:val="22"/>
          <w:szCs w:val="22"/>
        </w:rPr>
        <w:tab/>
      </w:r>
      <w:r w:rsidRPr="00DC3450">
        <w:rPr>
          <w:rFonts w:ascii="Arial" w:eastAsia="Calibri" w:hAnsi="Arial" w:cs="Arial"/>
          <w:bCs/>
          <w:sz w:val="22"/>
          <w:szCs w:val="22"/>
        </w:rPr>
        <w:tab/>
      </w:r>
      <w:r w:rsidRPr="00DC3450">
        <w:rPr>
          <w:rFonts w:ascii="Arial" w:eastAsia="Calibri" w:hAnsi="Arial" w:cs="Arial"/>
          <w:bCs/>
          <w:sz w:val="22"/>
          <w:szCs w:val="22"/>
        </w:rPr>
        <w:tab/>
      </w:r>
      <w:r w:rsidRPr="00DC3450">
        <w:rPr>
          <w:rFonts w:ascii="Arial" w:eastAsia="Calibri" w:hAnsi="Arial" w:cs="Arial"/>
          <w:bCs/>
          <w:sz w:val="22"/>
          <w:szCs w:val="22"/>
        </w:rPr>
        <w:tab/>
      </w:r>
      <w:r w:rsidRPr="00DC3450">
        <w:rPr>
          <w:rFonts w:ascii="Arial" w:eastAsia="Calibri" w:hAnsi="Arial" w:cs="Arial"/>
          <w:bCs/>
          <w:sz w:val="22"/>
          <w:szCs w:val="22"/>
        </w:rPr>
        <w:tab/>
      </w:r>
      <w:r>
        <w:rPr>
          <w:rFonts w:ascii="Arial" w:eastAsia="Calibri" w:hAnsi="Arial" w:cs="Arial"/>
          <w:bCs/>
          <w:sz w:val="22"/>
          <w:szCs w:val="22"/>
        </w:rPr>
        <w:tab/>
      </w:r>
      <w:r w:rsidRPr="00DC3450">
        <w:rPr>
          <w:rFonts w:ascii="Arial" w:eastAsia="Calibri" w:hAnsi="Arial" w:cs="Arial"/>
          <w:bCs/>
          <w:sz w:val="22"/>
          <w:szCs w:val="22"/>
        </w:rPr>
        <w:t>2017</w:t>
      </w:r>
      <w:r w:rsidRPr="00DC3450">
        <w:rPr>
          <w:rFonts w:ascii="MS Gothic" w:eastAsia="MS Gothic" w:hAnsi="MS Gothic" w:cs="MS Gothic" w:hint="eastAsia"/>
          <w:bCs/>
          <w:sz w:val="22"/>
          <w:szCs w:val="22"/>
        </w:rPr>
        <w:t> </w:t>
      </w:r>
    </w:p>
    <w:p w14:paraId="04B55B9A" w14:textId="77777777" w:rsidR="005C30CE" w:rsidRDefault="006615C4" w:rsidP="006615C4">
      <w:pPr>
        <w:rPr>
          <w:rFonts w:ascii="Arial" w:eastAsia="Calibri" w:hAnsi="Arial" w:cs="Arial"/>
          <w:bCs/>
          <w:sz w:val="22"/>
          <w:szCs w:val="22"/>
        </w:rPr>
      </w:pPr>
      <w:r w:rsidRPr="00DC3450">
        <w:rPr>
          <w:rFonts w:ascii="Arial" w:eastAsia="Calibri" w:hAnsi="Arial" w:cs="Arial"/>
          <w:bCs/>
          <w:i/>
          <w:sz w:val="22"/>
          <w:szCs w:val="22"/>
        </w:rPr>
        <w:t>Annual award given to a campus community member for enhancing the climate for and supporting the advancement of women on the University of Dayton campus</w:t>
      </w:r>
      <w:r w:rsidRPr="00DC3450">
        <w:rPr>
          <w:rFonts w:ascii="Arial" w:eastAsia="Calibri" w:hAnsi="Arial" w:cs="Arial"/>
          <w:bCs/>
          <w:sz w:val="22"/>
          <w:szCs w:val="22"/>
        </w:rPr>
        <w:t>.</w:t>
      </w:r>
    </w:p>
    <w:p w14:paraId="0F483E12" w14:textId="20EB7A08" w:rsidR="006615C4" w:rsidRPr="00DC3450" w:rsidRDefault="006615C4" w:rsidP="006615C4">
      <w:pPr>
        <w:rPr>
          <w:rFonts w:ascii="Arial" w:eastAsia="Calibri" w:hAnsi="Arial" w:cs="Arial"/>
          <w:bCs/>
          <w:sz w:val="22"/>
          <w:szCs w:val="22"/>
        </w:rPr>
      </w:pPr>
      <w:r w:rsidRPr="006024AF">
        <w:rPr>
          <w:rFonts w:ascii="Arial" w:eastAsia="Calibri" w:hAnsi="Arial" w:cs="Arial"/>
          <w:b/>
          <w:bCs/>
          <w:sz w:val="22"/>
          <w:szCs w:val="22"/>
        </w:rPr>
        <w:t>Charles E. Kimble Award of Excellence</w:t>
      </w:r>
      <w:r>
        <w:rPr>
          <w:rFonts w:ascii="Arial" w:eastAsia="Calibri" w:hAnsi="Arial" w:cs="Arial"/>
          <w:bCs/>
          <w:sz w:val="22"/>
          <w:szCs w:val="22"/>
        </w:rPr>
        <w:t>,</w:t>
      </w:r>
      <w:r w:rsidRPr="00DF513F">
        <w:rPr>
          <w:rFonts w:ascii="Arial" w:eastAsia="Calibri" w:hAnsi="Arial" w:cs="Arial"/>
          <w:bCs/>
          <w:sz w:val="22"/>
          <w:szCs w:val="22"/>
        </w:rPr>
        <w:t xml:space="preserve"> </w:t>
      </w:r>
      <w:r>
        <w:rPr>
          <w:rFonts w:ascii="Arial" w:eastAsia="Calibri" w:hAnsi="Arial" w:cs="Arial"/>
          <w:bCs/>
          <w:sz w:val="22"/>
          <w:szCs w:val="22"/>
        </w:rPr>
        <w:t>University of Dayton</w:t>
      </w:r>
      <w:r w:rsidRPr="00DC3450">
        <w:rPr>
          <w:rFonts w:ascii="Arial" w:eastAsia="Calibri" w:hAnsi="Arial" w:cs="Arial"/>
          <w:bCs/>
          <w:sz w:val="22"/>
          <w:szCs w:val="22"/>
        </w:rPr>
        <w:tab/>
      </w:r>
      <w:r>
        <w:rPr>
          <w:rFonts w:ascii="Arial" w:eastAsia="Calibri" w:hAnsi="Arial" w:cs="Arial"/>
          <w:bCs/>
          <w:sz w:val="22"/>
          <w:szCs w:val="22"/>
        </w:rPr>
        <w:tab/>
      </w:r>
      <w:r w:rsidRPr="00DC3450">
        <w:rPr>
          <w:rFonts w:ascii="Arial" w:eastAsia="Calibri" w:hAnsi="Arial" w:cs="Arial"/>
          <w:bCs/>
          <w:sz w:val="22"/>
          <w:szCs w:val="22"/>
        </w:rPr>
        <w:t>2017</w:t>
      </w:r>
    </w:p>
    <w:p w14:paraId="6181E51F" w14:textId="77777777" w:rsidR="006615C4" w:rsidRPr="00DC3450" w:rsidRDefault="006615C4" w:rsidP="006615C4">
      <w:pPr>
        <w:rPr>
          <w:rFonts w:ascii="Arial" w:eastAsia="Calibri" w:hAnsi="Arial" w:cs="Arial"/>
          <w:bCs/>
          <w:i/>
          <w:sz w:val="22"/>
          <w:szCs w:val="22"/>
        </w:rPr>
      </w:pPr>
      <w:r w:rsidRPr="00DC3450">
        <w:rPr>
          <w:rFonts w:ascii="Arial" w:eastAsia="Calibri" w:hAnsi="Arial" w:cs="Arial"/>
          <w:bCs/>
          <w:i/>
          <w:sz w:val="22"/>
          <w:szCs w:val="22"/>
        </w:rPr>
        <w:t>Annual award given to one student</w:t>
      </w:r>
      <w:r w:rsidRPr="00DC3450">
        <w:rPr>
          <w:rFonts w:ascii="MS Gothic" w:eastAsia="MS Gothic" w:hAnsi="MS Gothic" w:cs="MS Gothic" w:hint="eastAsia"/>
          <w:bCs/>
          <w:i/>
          <w:sz w:val="22"/>
          <w:szCs w:val="22"/>
        </w:rPr>
        <w:t> </w:t>
      </w:r>
      <w:r w:rsidRPr="00DC3450">
        <w:rPr>
          <w:rFonts w:ascii="Arial" w:eastAsia="Calibri" w:hAnsi="Arial" w:cs="Arial"/>
          <w:bCs/>
          <w:i/>
          <w:sz w:val="22"/>
          <w:szCs w:val="22"/>
        </w:rPr>
        <w:t>who has contributed outstanding research in psychology at the University of Dayton.</w:t>
      </w:r>
    </w:p>
    <w:p w14:paraId="6E8CC9DA" w14:textId="77777777" w:rsidR="00DD4B82" w:rsidRDefault="00DD4B82" w:rsidP="00DE38BA">
      <w:pPr>
        <w:rPr>
          <w:rFonts w:ascii="Arial" w:eastAsia="Calibri" w:hAnsi="Arial" w:cs="Arial"/>
          <w:b/>
          <w:noProof/>
          <w:sz w:val="28"/>
        </w:rPr>
      </w:pPr>
    </w:p>
    <w:p w14:paraId="7D4E6D79" w14:textId="1CB1DD8A" w:rsidR="00DE38BA" w:rsidRPr="00D038A9" w:rsidRDefault="00DE38BA" w:rsidP="00DE38BA">
      <w:pPr>
        <w:rPr>
          <w:rFonts w:ascii="Franklin Gothic Medium" w:eastAsia="Calibri" w:hAnsi="Franklin Gothic Medium" w:cs="Arial"/>
          <w:sz w:val="28"/>
        </w:rPr>
      </w:pPr>
      <w:r w:rsidRPr="00BD3BF5">
        <w:rPr>
          <w:rFonts w:ascii="Arial" w:eastAsia="Calibri" w:hAnsi="Arial" w:cs="Arial"/>
          <w:b/>
          <w:noProof/>
          <w:sz w:val="28"/>
        </w:rPr>
        <mc:AlternateContent>
          <mc:Choice Requires="wps">
            <w:drawing>
              <wp:anchor distT="0" distB="0" distL="114300" distR="114300" simplePos="0" relativeHeight="251695104" behindDoc="0" locked="0" layoutInCell="1" allowOverlap="1" wp14:anchorId="776EEED6" wp14:editId="75CD6D7E">
                <wp:simplePos x="0" y="0"/>
                <wp:positionH relativeFrom="column">
                  <wp:posOffset>0</wp:posOffset>
                </wp:positionH>
                <wp:positionV relativeFrom="paragraph">
                  <wp:posOffset>173289</wp:posOffset>
                </wp:positionV>
                <wp:extent cx="5990897" cy="0"/>
                <wp:effectExtent l="0" t="0" r="16510" b="12700"/>
                <wp:wrapNone/>
                <wp:docPr id="5" name="Straight Connector 5"/>
                <wp:cNvGraphicFramePr/>
                <a:graphic xmlns:a="http://schemas.openxmlformats.org/drawingml/2006/main">
                  <a:graphicData uri="http://schemas.microsoft.com/office/word/2010/wordprocessingShape">
                    <wps:wsp>
                      <wps:cNvCnPr/>
                      <wps:spPr>
                        <a:xfrm flipV="1">
                          <a:off x="0" y="0"/>
                          <a:ext cx="5990897"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7103C676" id="Straight Connector 5"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65pt" to="471.7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kN02AEAAJIDAAAOAAAAZHJzL2Uyb0RvYy54bWysU8GO2yAQvVfqPyDujbNbZZtYcfaQaHup&#10;2ki77X0Wg40EDGJonPx9B5KN0vZW1QfEMMybeY/n9ePRO3HQiSyGTt7N5lLooLC3Yejk95enD0sp&#10;KEPowWHQnTxpko+b9+/WU2z1PY7oep0EgwRqp9jJMefYNg2pUXugGUYdOGkwecgcpqHpE0yM7l1z&#10;P58/NBOmPiZUmohPd+ek3FR8Y7TK34whnYXrJM+W65rq+lrWZrOGdkgQR6suY8A/TOHBBm56hdpB&#10;BvEz2b+gvFUJCU2eKfQNGmOVrhyYzd38DzbPI0RdubA4FK8y0f+DVV8P+yRs38mFFAE8P9FzTmCH&#10;MYsthsACYhKLotMUqeXr27BPl4jiPhXSR5O8MM7GH2yBKgMTE8eq8umqsj5mofhwsVrNl6tPUqi3&#10;XHOGKFAxUf6s0Yuy6aSzoQgALRy+UOa2fPXtSjkO+GSdq4/ogpg6+fBxwc+sgK1kHGTe+sjkKAxS&#10;gBvYoyqnikjobF+qCw6daOuSOADbhN3V4/TC40rhgDInmEP9igw8wW+lZZwd0Hgurqmzq7zNbG1n&#10;fSeXt9UulI66mvNCqkh7FrPsXrE/VY2bEvHD16YXkxZn3ca8v/2VNr8AAAD//wMAUEsDBBQABgAI&#10;AAAAIQCF4+D14gAAAAsBAAAPAAAAZHJzL2Rvd25yZXYueG1sTI/NTsMwEITvSLyDtUjcqNMfQUnj&#10;VIgK9QZqoBW9ufGSRNjrKHbalKdnEQe4rLQ7mtn5suXgrDhiFxpPCsajBARS6U1DlYK316ebOYgQ&#10;NRltPaGCMwZY5pcXmU6NP9EGj0WsBIdQSLWCOsY2lTKUNTodRr5FYu3Dd05HXrtKmk6fONxZOUmS&#10;W+l0Q/yh1i0+1lh+Fr1TsH+u12u977fDy+48/nqXtmhWW6Wur4bVgsfDAkTEIf454IeB+0POxQ6+&#10;JxOEVcA0UcHkbgqC1fvZdAbi8HuQeSb/M+TfAAAA//8DAFBLAQItABQABgAIAAAAIQC2gziS/gAA&#10;AOEBAAATAAAAAAAAAAAAAAAAAAAAAABbQ29udGVudF9UeXBlc10ueG1sUEsBAi0AFAAGAAgAAAAh&#10;ADj9If/WAAAAlAEAAAsAAAAAAAAAAAAAAAAALwEAAF9yZWxzLy5yZWxzUEsBAi0AFAAGAAgAAAAh&#10;AN46Q3TYAQAAkgMAAA4AAAAAAAAAAAAAAAAALgIAAGRycy9lMm9Eb2MueG1sUEsBAi0AFAAGAAgA&#10;AAAhAIXj4PXiAAAACwEAAA8AAAAAAAAAAAAAAAAAMgQAAGRycy9kb3ducmV2LnhtbFBLBQYAAAAA&#10;BAAEAPMAAABBBQAAAAA=&#10;" strokecolor="windowText" strokeweight=".5pt">
                <v:stroke joinstyle="miter"/>
              </v:line>
            </w:pict>
          </mc:Fallback>
        </mc:AlternateContent>
      </w:r>
      <w:r>
        <w:rPr>
          <w:rFonts w:ascii="Arial" w:eastAsia="Calibri" w:hAnsi="Arial" w:cs="Arial"/>
          <w:b/>
          <w:noProof/>
          <w:sz w:val="28"/>
        </w:rPr>
        <w:t>Presentations</w:t>
      </w:r>
    </w:p>
    <w:p w14:paraId="37EFD2B3" w14:textId="1D3EE29C" w:rsidR="00D338D2" w:rsidRPr="00D934D1" w:rsidRDefault="00DE38BA" w:rsidP="00D934D1">
      <w:pPr>
        <w:widowControl w:val="0"/>
        <w:autoSpaceDE w:val="0"/>
        <w:autoSpaceDN w:val="0"/>
        <w:adjustRightInd w:val="0"/>
        <w:rPr>
          <w:rFonts w:ascii="Arial" w:eastAsia="Calibri" w:hAnsi="Arial" w:cs="Arial"/>
          <w:b/>
          <w:bCs/>
          <w:i/>
          <w:sz w:val="22"/>
          <w:szCs w:val="22"/>
        </w:rPr>
      </w:pPr>
      <w:r>
        <w:rPr>
          <w:rFonts w:ascii="Arial" w:eastAsia="Calibri" w:hAnsi="Arial" w:cs="Arial"/>
          <w:b/>
          <w:bCs/>
          <w:i/>
          <w:sz w:val="22"/>
          <w:szCs w:val="22"/>
        </w:rPr>
        <w:t>Scholarly Presentations</w:t>
      </w:r>
    </w:p>
    <w:p w14:paraId="2EA65AA6" w14:textId="1EFBAB85" w:rsidR="00DE38BA" w:rsidRPr="00FB7785" w:rsidRDefault="00DE38BA" w:rsidP="00DE38BA">
      <w:pPr>
        <w:widowControl w:val="0"/>
        <w:autoSpaceDE w:val="0"/>
        <w:autoSpaceDN w:val="0"/>
        <w:adjustRightInd w:val="0"/>
        <w:ind w:left="540" w:hanging="540"/>
        <w:rPr>
          <w:rFonts w:ascii="Arial" w:eastAsia="Calibri" w:hAnsi="Arial" w:cs="Arial"/>
          <w:bCs/>
          <w:sz w:val="22"/>
          <w:szCs w:val="22"/>
        </w:rPr>
      </w:pPr>
      <w:r>
        <w:rPr>
          <w:rFonts w:ascii="Arial" w:eastAsia="Calibri" w:hAnsi="Arial" w:cs="Arial"/>
          <w:b/>
          <w:bCs/>
          <w:sz w:val="22"/>
          <w:szCs w:val="22"/>
        </w:rPr>
        <w:t xml:space="preserve">McDaniel, M. C. </w:t>
      </w:r>
      <w:r>
        <w:rPr>
          <w:rFonts w:ascii="Arial" w:eastAsia="Calibri" w:hAnsi="Arial" w:cs="Arial"/>
          <w:bCs/>
          <w:sz w:val="22"/>
          <w:szCs w:val="22"/>
        </w:rPr>
        <w:t xml:space="preserve">(2019). </w:t>
      </w:r>
      <w:r w:rsidRPr="00B51ED9">
        <w:rPr>
          <w:rFonts w:ascii="Arial" w:eastAsia="Calibri" w:hAnsi="Arial" w:cs="Arial"/>
          <w:bCs/>
          <w:sz w:val="22"/>
          <w:szCs w:val="22"/>
        </w:rPr>
        <w:t xml:space="preserve">Gender </w:t>
      </w:r>
      <w:r>
        <w:rPr>
          <w:rFonts w:ascii="Arial" w:eastAsia="Calibri" w:hAnsi="Arial" w:cs="Arial"/>
          <w:bCs/>
          <w:sz w:val="22"/>
          <w:szCs w:val="22"/>
        </w:rPr>
        <w:t>v</w:t>
      </w:r>
      <w:r w:rsidRPr="00B51ED9">
        <w:rPr>
          <w:rFonts w:ascii="Arial" w:eastAsia="Calibri" w:hAnsi="Arial" w:cs="Arial"/>
          <w:bCs/>
          <w:sz w:val="22"/>
          <w:szCs w:val="22"/>
        </w:rPr>
        <w:t xml:space="preserve">iolence: An </w:t>
      </w:r>
      <w:r>
        <w:rPr>
          <w:rFonts w:ascii="Arial" w:eastAsia="Calibri" w:hAnsi="Arial" w:cs="Arial"/>
          <w:bCs/>
          <w:sz w:val="22"/>
          <w:szCs w:val="22"/>
        </w:rPr>
        <w:t>e</w:t>
      </w:r>
      <w:r w:rsidRPr="00B51ED9">
        <w:rPr>
          <w:rFonts w:ascii="Arial" w:eastAsia="Calibri" w:hAnsi="Arial" w:cs="Arial"/>
          <w:bCs/>
          <w:sz w:val="22"/>
          <w:szCs w:val="22"/>
        </w:rPr>
        <w:t xml:space="preserve">conomic and </w:t>
      </w:r>
      <w:r>
        <w:rPr>
          <w:rFonts w:ascii="Arial" w:eastAsia="Calibri" w:hAnsi="Arial" w:cs="Arial"/>
          <w:bCs/>
          <w:sz w:val="22"/>
          <w:szCs w:val="22"/>
        </w:rPr>
        <w:t>p</w:t>
      </w:r>
      <w:r w:rsidRPr="00B51ED9">
        <w:rPr>
          <w:rFonts w:ascii="Arial" w:eastAsia="Calibri" w:hAnsi="Arial" w:cs="Arial"/>
          <w:bCs/>
          <w:sz w:val="22"/>
          <w:szCs w:val="22"/>
        </w:rPr>
        <w:t xml:space="preserve">olitical </w:t>
      </w:r>
      <w:r>
        <w:rPr>
          <w:rFonts w:ascii="Arial" w:eastAsia="Calibri" w:hAnsi="Arial" w:cs="Arial"/>
          <w:bCs/>
          <w:sz w:val="22"/>
          <w:szCs w:val="22"/>
        </w:rPr>
        <w:t>p</w:t>
      </w:r>
      <w:r w:rsidRPr="00B51ED9">
        <w:rPr>
          <w:rFonts w:ascii="Arial" w:eastAsia="Calibri" w:hAnsi="Arial" w:cs="Arial"/>
          <w:bCs/>
          <w:sz w:val="22"/>
          <w:szCs w:val="22"/>
        </w:rPr>
        <w:t>erspective</w:t>
      </w:r>
      <w:r>
        <w:rPr>
          <w:rFonts w:ascii="Arial" w:eastAsia="Calibri" w:hAnsi="Arial" w:cs="Arial"/>
          <w:bCs/>
          <w:sz w:val="22"/>
          <w:szCs w:val="22"/>
        </w:rPr>
        <w:t>. Presentation for Socialism Night School. Detroit Chapter of Democratic Socialists of America, Detroit, MI.</w:t>
      </w:r>
    </w:p>
    <w:p w14:paraId="3EF058E3" w14:textId="77777777" w:rsidR="00DE38BA" w:rsidRDefault="00DE38BA" w:rsidP="00DE38BA">
      <w:pPr>
        <w:widowControl w:val="0"/>
        <w:autoSpaceDE w:val="0"/>
        <w:autoSpaceDN w:val="0"/>
        <w:adjustRightInd w:val="0"/>
        <w:ind w:left="540" w:hanging="540"/>
        <w:rPr>
          <w:rFonts w:ascii="Arial" w:eastAsia="Calibri" w:hAnsi="Arial" w:cs="Arial"/>
          <w:b/>
          <w:bCs/>
          <w:sz w:val="22"/>
          <w:szCs w:val="22"/>
        </w:rPr>
      </w:pPr>
    </w:p>
    <w:p w14:paraId="258EDA5A" w14:textId="77777777" w:rsidR="00DE38BA" w:rsidRPr="0006057D" w:rsidRDefault="00DE38BA" w:rsidP="00DE38BA">
      <w:pPr>
        <w:widowControl w:val="0"/>
        <w:autoSpaceDE w:val="0"/>
        <w:autoSpaceDN w:val="0"/>
        <w:adjustRightInd w:val="0"/>
        <w:ind w:left="540" w:hanging="540"/>
        <w:rPr>
          <w:rFonts w:ascii="Arial" w:eastAsia="Calibri" w:hAnsi="Arial" w:cs="Arial"/>
          <w:bCs/>
          <w:sz w:val="22"/>
          <w:szCs w:val="22"/>
        </w:rPr>
      </w:pPr>
      <w:r w:rsidRPr="0006057D">
        <w:rPr>
          <w:rFonts w:ascii="Arial" w:eastAsia="Calibri" w:hAnsi="Arial" w:cs="Arial"/>
          <w:b/>
          <w:bCs/>
          <w:sz w:val="22"/>
          <w:szCs w:val="22"/>
        </w:rPr>
        <w:t>McDaniel, M. C.</w:t>
      </w:r>
      <w:r w:rsidRPr="0006057D">
        <w:rPr>
          <w:rFonts w:ascii="Arial" w:eastAsia="Calibri" w:hAnsi="Arial" w:cs="Arial"/>
          <w:bCs/>
          <w:sz w:val="22"/>
          <w:szCs w:val="22"/>
        </w:rPr>
        <w:t xml:space="preserve">, &amp; Keen, J. (2017, July). Assessment as activism? Exploring a multifaceted assessment program in sexual violence prevention. Presentation at Student Affairs Assessment and Research Conference, The Ohio State University, Columbus, </w:t>
      </w:r>
      <w:r>
        <w:rPr>
          <w:rFonts w:ascii="Arial" w:eastAsia="Calibri" w:hAnsi="Arial" w:cs="Arial"/>
          <w:bCs/>
          <w:sz w:val="22"/>
          <w:szCs w:val="22"/>
        </w:rPr>
        <w:t>OH</w:t>
      </w:r>
      <w:r w:rsidRPr="0006057D">
        <w:rPr>
          <w:rFonts w:ascii="Arial" w:eastAsia="Calibri" w:hAnsi="Arial" w:cs="Arial"/>
          <w:bCs/>
          <w:sz w:val="22"/>
          <w:szCs w:val="22"/>
        </w:rPr>
        <w:t>.</w:t>
      </w:r>
    </w:p>
    <w:p w14:paraId="745B7905" w14:textId="77777777" w:rsidR="00DE38BA" w:rsidRDefault="00DE38BA" w:rsidP="00DE38BA">
      <w:pPr>
        <w:widowControl w:val="0"/>
        <w:autoSpaceDE w:val="0"/>
        <w:autoSpaceDN w:val="0"/>
        <w:adjustRightInd w:val="0"/>
        <w:rPr>
          <w:rFonts w:ascii="Arial" w:eastAsia="Calibri" w:hAnsi="Arial" w:cs="Arial"/>
          <w:b/>
          <w:bCs/>
          <w:sz w:val="22"/>
          <w:szCs w:val="22"/>
        </w:rPr>
      </w:pPr>
    </w:p>
    <w:p w14:paraId="743EBC35" w14:textId="77777777" w:rsidR="00DE38BA" w:rsidRPr="00765AEA" w:rsidRDefault="00DE38BA" w:rsidP="00DE38BA">
      <w:pPr>
        <w:widowControl w:val="0"/>
        <w:autoSpaceDE w:val="0"/>
        <w:autoSpaceDN w:val="0"/>
        <w:adjustRightInd w:val="0"/>
        <w:rPr>
          <w:rFonts w:ascii="Arial" w:eastAsia="Calibri" w:hAnsi="Arial" w:cs="Arial"/>
          <w:b/>
          <w:bCs/>
          <w:i/>
          <w:sz w:val="22"/>
          <w:szCs w:val="22"/>
        </w:rPr>
      </w:pPr>
      <w:r>
        <w:rPr>
          <w:rFonts w:ascii="Arial" w:eastAsia="Calibri" w:hAnsi="Arial" w:cs="Arial"/>
          <w:b/>
          <w:bCs/>
          <w:i/>
          <w:sz w:val="22"/>
          <w:szCs w:val="22"/>
        </w:rPr>
        <w:t>Academic Guest Lectures</w:t>
      </w:r>
    </w:p>
    <w:p w14:paraId="25C74626" w14:textId="77777777" w:rsidR="00DE38BA" w:rsidRPr="0037424E" w:rsidRDefault="00DE38BA" w:rsidP="00DE38BA">
      <w:pPr>
        <w:widowControl w:val="0"/>
        <w:autoSpaceDE w:val="0"/>
        <w:autoSpaceDN w:val="0"/>
        <w:adjustRightInd w:val="0"/>
        <w:ind w:left="540" w:hanging="540"/>
        <w:rPr>
          <w:rFonts w:ascii="Arial" w:eastAsia="Calibri" w:hAnsi="Arial" w:cs="Arial"/>
          <w:bCs/>
          <w:sz w:val="22"/>
          <w:szCs w:val="22"/>
        </w:rPr>
      </w:pPr>
      <w:r w:rsidRPr="0037424E">
        <w:rPr>
          <w:rFonts w:ascii="Arial" w:eastAsia="Calibri" w:hAnsi="Arial" w:cs="Arial"/>
          <w:b/>
          <w:bCs/>
          <w:sz w:val="22"/>
          <w:szCs w:val="22"/>
        </w:rPr>
        <w:t>McDaniel, M.C.</w:t>
      </w:r>
      <w:r w:rsidRPr="0037424E">
        <w:rPr>
          <w:rFonts w:ascii="Arial" w:eastAsia="Calibri" w:hAnsi="Arial" w:cs="Arial"/>
          <w:bCs/>
          <w:sz w:val="22"/>
          <w:szCs w:val="22"/>
        </w:rPr>
        <w:t xml:space="preserve"> (2021). </w:t>
      </w:r>
      <w:r w:rsidRPr="0037424E">
        <w:rPr>
          <w:rFonts w:ascii="Arial" w:eastAsia="Calibri" w:hAnsi="Arial" w:cs="Arial"/>
          <w:bCs/>
          <w:i/>
          <w:sz w:val="22"/>
          <w:szCs w:val="22"/>
        </w:rPr>
        <w:t>Exercise and Eating Healthy</w:t>
      </w:r>
      <w:r w:rsidRPr="0037424E">
        <w:rPr>
          <w:rFonts w:ascii="Arial" w:eastAsia="Calibri" w:hAnsi="Arial" w:cs="Arial"/>
          <w:bCs/>
          <w:sz w:val="22"/>
          <w:szCs w:val="22"/>
        </w:rPr>
        <w:t>. Presentation for “Adulting 101” at Brooks Center, University of Dayton, Dayton, OH. Professor Lindsey Young.</w:t>
      </w:r>
    </w:p>
    <w:p w14:paraId="68DAF43F" w14:textId="77777777" w:rsidR="00DE38BA" w:rsidRPr="0037424E" w:rsidRDefault="00DE38BA" w:rsidP="00DE38BA">
      <w:pPr>
        <w:widowControl w:val="0"/>
        <w:autoSpaceDE w:val="0"/>
        <w:autoSpaceDN w:val="0"/>
        <w:adjustRightInd w:val="0"/>
        <w:ind w:left="540" w:hanging="540"/>
        <w:rPr>
          <w:rFonts w:ascii="Arial" w:eastAsia="Calibri" w:hAnsi="Arial" w:cs="Arial"/>
          <w:bCs/>
          <w:sz w:val="22"/>
          <w:szCs w:val="22"/>
        </w:rPr>
      </w:pPr>
    </w:p>
    <w:p w14:paraId="32D909ED" w14:textId="77777777" w:rsidR="00DE38BA" w:rsidRPr="0037424E" w:rsidRDefault="00DE38BA" w:rsidP="00DE38BA">
      <w:pPr>
        <w:widowControl w:val="0"/>
        <w:autoSpaceDE w:val="0"/>
        <w:autoSpaceDN w:val="0"/>
        <w:adjustRightInd w:val="0"/>
        <w:ind w:left="540" w:hanging="540"/>
        <w:rPr>
          <w:rFonts w:ascii="Arial" w:eastAsia="Calibri" w:hAnsi="Arial" w:cs="Arial"/>
          <w:bCs/>
          <w:sz w:val="22"/>
          <w:szCs w:val="22"/>
        </w:rPr>
      </w:pPr>
      <w:r w:rsidRPr="0037424E">
        <w:rPr>
          <w:rFonts w:ascii="Arial" w:eastAsia="Calibri" w:hAnsi="Arial" w:cs="Arial"/>
          <w:b/>
          <w:bCs/>
          <w:sz w:val="22"/>
          <w:szCs w:val="22"/>
        </w:rPr>
        <w:t>McDaniel, M.C.</w:t>
      </w:r>
      <w:r w:rsidRPr="0037424E">
        <w:rPr>
          <w:rFonts w:ascii="Arial" w:eastAsia="Calibri" w:hAnsi="Arial" w:cs="Arial"/>
          <w:bCs/>
          <w:sz w:val="22"/>
          <w:szCs w:val="22"/>
        </w:rPr>
        <w:t xml:space="preserve"> (2020). </w:t>
      </w:r>
      <w:r w:rsidRPr="0037424E">
        <w:rPr>
          <w:rFonts w:ascii="Arial" w:eastAsia="Calibri" w:hAnsi="Arial" w:cs="Arial"/>
          <w:bCs/>
          <w:i/>
          <w:sz w:val="22"/>
          <w:szCs w:val="22"/>
        </w:rPr>
        <w:t>Voting and Finding Your Political Voice</w:t>
      </w:r>
      <w:r w:rsidRPr="0037424E">
        <w:rPr>
          <w:rFonts w:ascii="Arial" w:eastAsia="Calibri" w:hAnsi="Arial" w:cs="Arial"/>
          <w:bCs/>
          <w:sz w:val="22"/>
          <w:szCs w:val="22"/>
        </w:rPr>
        <w:t>. Presentation for “Adulting 101” at Brooks Center, University of Dayton, Dayton, OH. Professor Kristen Keen, M.A.</w:t>
      </w:r>
    </w:p>
    <w:p w14:paraId="4B5E984C" w14:textId="77777777" w:rsidR="00DE38BA" w:rsidRPr="0037424E" w:rsidRDefault="00DE38BA" w:rsidP="00DE38BA">
      <w:pPr>
        <w:widowControl w:val="0"/>
        <w:autoSpaceDE w:val="0"/>
        <w:autoSpaceDN w:val="0"/>
        <w:adjustRightInd w:val="0"/>
        <w:ind w:left="540" w:hanging="540"/>
        <w:rPr>
          <w:rFonts w:ascii="Arial" w:eastAsia="Calibri" w:hAnsi="Arial" w:cs="Arial"/>
          <w:bCs/>
          <w:sz w:val="22"/>
          <w:szCs w:val="22"/>
        </w:rPr>
      </w:pPr>
    </w:p>
    <w:p w14:paraId="0705753A" w14:textId="10883711" w:rsidR="00DE38BA" w:rsidRDefault="00DE38BA" w:rsidP="00DE38BA">
      <w:pPr>
        <w:widowControl w:val="0"/>
        <w:autoSpaceDE w:val="0"/>
        <w:autoSpaceDN w:val="0"/>
        <w:adjustRightInd w:val="0"/>
        <w:ind w:left="540" w:hanging="540"/>
        <w:rPr>
          <w:rFonts w:ascii="Arial" w:eastAsia="Calibri" w:hAnsi="Arial" w:cs="Arial"/>
          <w:bCs/>
          <w:sz w:val="22"/>
          <w:szCs w:val="22"/>
        </w:rPr>
      </w:pPr>
      <w:r w:rsidRPr="0037424E">
        <w:rPr>
          <w:rFonts w:ascii="Arial" w:eastAsia="Calibri" w:hAnsi="Arial" w:cs="Arial"/>
          <w:b/>
          <w:bCs/>
          <w:sz w:val="22"/>
          <w:szCs w:val="22"/>
        </w:rPr>
        <w:t>McDaniel, M.C.</w:t>
      </w:r>
      <w:r w:rsidRPr="0037424E">
        <w:rPr>
          <w:rFonts w:ascii="Arial" w:eastAsia="Calibri" w:hAnsi="Arial" w:cs="Arial"/>
          <w:bCs/>
          <w:sz w:val="22"/>
          <w:szCs w:val="22"/>
        </w:rPr>
        <w:t xml:space="preserve"> (2017). </w:t>
      </w:r>
      <w:r w:rsidRPr="0037424E">
        <w:rPr>
          <w:rFonts w:ascii="Arial" w:eastAsia="Calibri" w:hAnsi="Arial" w:cs="Arial"/>
          <w:bCs/>
          <w:i/>
          <w:sz w:val="22"/>
          <w:szCs w:val="22"/>
        </w:rPr>
        <w:t>The Psychology of Stereotypes and Prejudice</w:t>
      </w:r>
      <w:r w:rsidRPr="0037424E">
        <w:rPr>
          <w:rFonts w:ascii="Arial" w:eastAsia="Calibri" w:hAnsi="Arial" w:cs="Arial"/>
          <w:bCs/>
          <w:sz w:val="22"/>
          <w:szCs w:val="22"/>
        </w:rPr>
        <w:t xml:space="preserve">. Presentation for “Introductory Psychology” Lecture. Professor Richard B. </w:t>
      </w:r>
      <w:proofErr w:type="spellStart"/>
      <w:r w:rsidRPr="0037424E">
        <w:rPr>
          <w:rFonts w:ascii="Arial" w:eastAsia="Calibri" w:hAnsi="Arial" w:cs="Arial"/>
          <w:bCs/>
          <w:sz w:val="22"/>
          <w:szCs w:val="22"/>
        </w:rPr>
        <w:t>Slatcher</w:t>
      </w:r>
      <w:proofErr w:type="spellEnd"/>
      <w:r w:rsidRPr="0037424E">
        <w:rPr>
          <w:rFonts w:ascii="Arial" w:eastAsia="Calibri" w:hAnsi="Arial" w:cs="Arial"/>
          <w:bCs/>
          <w:sz w:val="22"/>
          <w:szCs w:val="22"/>
        </w:rPr>
        <w:t>, Ph.D.</w:t>
      </w:r>
    </w:p>
    <w:p w14:paraId="2339B673" w14:textId="78191F3C" w:rsidR="00C122EC" w:rsidRDefault="00C122EC" w:rsidP="00D934D1">
      <w:pPr>
        <w:widowControl w:val="0"/>
        <w:autoSpaceDE w:val="0"/>
        <w:autoSpaceDN w:val="0"/>
        <w:adjustRightInd w:val="0"/>
        <w:rPr>
          <w:rFonts w:ascii="Arial" w:eastAsia="Calibri" w:hAnsi="Arial" w:cs="Arial"/>
          <w:bCs/>
          <w:sz w:val="22"/>
          <w:szCs w:val="22"/>
        </w:rPr>
      </w:pPr>
    </w:p>
    <w:p w14:paraId="2ACB37D2" w14:textId="68FDECF4" w:rsidR="00C122EC" w:rsidRDefault="00C122EC" w:rsidP="00C122EC">
      <w:pPr>
        <w:widowControl w:val="0"/>
        <w:autoSpaceDE w:val="0"/>
        <w:autoSpaceDN w:val="0"/>
        <w:adjustRightInd w:val="0"/>
        <w:rPr>
          <w:rFonts w:ascii="Arial" w:eastAsia="Calibri" w:hAnsi="Arial" w:cs="Arial"/>
          <w:b/>
          <w:bCs/>
          <w:i/>
          <w:sz w:val="22"/>
          <w:szCs w:val="22"/>
        </w:rPr>
      </w:pPr>
      <w:r>
        <w:rPr>
          <w:rFonts w:ascii="Arial" w:eastAsia="Calibri" w:hAnsi="Arial" w:cs="Arial"/>
          <w:b/>
          <w:bCs/>
          <w:i/>
          <w:sz w:val="22"/>
          <w:szCs w:val="22"/>
        </w:rPr>
        <w:t>Academic Posters</w:t>
      </w:r>
    </w:p>
    <w:p w14:paraId="6590AC17" w14:textId="77777777" w:rsidR="00C122EC" w:rsidRPr="0006057D" w:rsidRDefault="00C122EC" w:rsidP="00C122EC">
      <w:pPr>
        <w:widowControl w:val="0"/>
        <w:autoSpaceDE w:val="0"/>
        <w:autoSpaceDN w:val="0"/>
        <w:adjustRightInd w:val="0"/>
        <w:ind w:left="540" w:hanging="540"/>
        <w:rPr>
          <w:rFonts w:ascii="Arial" w:eastAsia="Calibri" w:hAnsi="Arial" w:cs="Arial"/>
          <w:bCs/>
          <w:sz w:val="22"/>
          <w:szCs w:val="22"/>
        </w:rPr>
      </w:pPr>
      <w:proofErr w:type="spellStart"/>
      <w:r w:rsidRPr="0006057D">
        <w:rPr>
          <w:rFonts w:ascii="Arial" w:eastAsia="Calibri" w:hAnsi="Arial" w:cs="Arial"/>
          <w:bCs/>
          <w:sz w:val="22"/>
          <w:szCs w:val="22"/>
        </w:rPr>
        <w:t>Zelenak</w:t>
      </w:r>
      <w:proofErr w:type="spellEnd"/>
      <w:r w:rsidRPr="0006057D">
        <w:rPr>
          <w:rFonts w:ascii="Arial" w:eastAsia="Calibri" w:hAnsi="Arial" w:cs="Arial"/>
          <w:bCs/>
          <w:sz w:val="22"/>
          <w:szCs w:val="22"/>
        </w:rPr>
        <w:t xml:space="preserve">, R., </w:t>
      </w:r>
      <w:r w:rsidRPr="0006057D">
        <w:rPr>
          <w:rFonts w:ascii="Arial" w:eastAsia="Calibri" w:hAnsi="Arial" w:cs="Arial"/>
          <w:b/>
          <w:bCs/>
          <w:sz w:val="22"/>
          <w:szCs w:val="22"/>
        </w:rPr>
        <w:t>McDaniel, M. C.</w:t>
      </w:r>
      <w:r w:rsidRPr="0006057D">
        <w:rPr>
          <w:rFonts w:ascii="Arial" w:eastAsia="Calibri" w:hAnsi="Arial" w:cs="Arial"/>
          <w:bCs/>
          <w:sz w:val="22"/>
          <w:szCs w:val="22"/>
        </w:rPr>
        <w:t xml:space="preserve">, &amp; Gomez, J. M. (Accepted). </w:t>
      </w:r>
      <w:r w:rsidRPr="0006057D">
        <w:rPr>
          <w:rFonts w:ascii="Arial" w:eastAsia="Calibri" w:hAnsi="Arial" w:cs="Arial"/>
          <w:sz w:val="22"/>
          <w:szCs w:val="22"/>
        </w:rPr>
        <w:t>Sexual Abuse and Betrayals in the Catholic Church. Poster for The World Congress on Intergenerational Trauma, International Society for the Study of Trauma and Dissociation. Louisville, KY.</w:t>
      </w:r>
    </w:p>
    <w:p w14:paraId="7A26D694" w14:textId="77777777" w:rsidR="00C122EC" w:rsidRDefault="00C122EC" w:rsidP="00C122EC">
      <w:pPr>
        <w:widowControl w:val="0"/>
        <w:autoSpaceDE w:val="0"/>
        <w:autoSpaceDN w:val="0"/>
        <w:adjustRightInd w:val="0"/>
        <w:rPr>
          <w:rFonts w:ascii="Arial" w:eastAsia="Calibri" w:hAnsi="Arial" w:cs="Arial"/>
          <w:bCs/>
        </w:rPr>
      </w:pPr>
    </w:p>
    <w:p w14:paraId="3F02DF01" w14:textId="77777777" w:rsidR="00C122EC" w:rsidRPr="00136D4B" w:rsidRDefault="00C122EC" w:rsidP="00C122EC">
      <w:pPr>
        <w:widowControl w:val="0"/>
        <w:autoSpaceDE w:val="0"/>
        <w:autoSpaceDN w:val="0"/>
        <w:adjustRightInd w:val="0"/>
        <w:ind w:left="540" w:hanging="540"/>
        <w:rPr>
          <w:rFonts w:ascii="Arial" w:eastAsia="Calibri" w:hAnsi="Arial" w:cs="Arial"/>
          <w:bCs/>
        </w:rPr>
      </w:pPr>
      <w:r w:rsidRPr="009951C9">
        <w:rPr>
          <w:rFonts w:ascii="Arial" w:eastAsia="Calibri" w:hAnsi="Arial" w:cs="Arial"/>
          <w:b/>
          <w:bCs/>
        </w:rPr>
        <w:t>McDaniel, M. C.</w:t>
      </w:r>
      <w:r w:rsidRPr="00136D4B">
        <w:rPr>
          <w:rFonts w:ascii="Arial" w:eastAsia="Calibri" w:hAnsi="Arial" w:cs="Arial"/>
          <w:bCs/>
        </w:rPr>
        <w:t xml:space="preserve"> &amp; Abbey, A. (</w:t>
      </w:r>
      <w:r>
        <w:rPr>
          <w:rFonts w:ascii="Arial" w:eastAsia="Calibri" w:hAnsi="Arial" w:cs="Arial"/>
          <w:bCs/>
        </w:rPr>
        <w:t>2020</w:t>
      </w:r>
      <w:r w:rsidRPr="00136D4B">
        <w:rPr>
          <w:rFonts w:ascii="Arial" w:eastAsia="Calibri" w:hAnsi="Arial" w:cs="Arial"/>
          <w:bCs/>
        </w:rPr>
        <w:t>). The effect of threatened masculinity on men’s perceptions of women’s refusals and their willingness to continue an unwanted sexual advance. Poster for 2020 Association for Women in Psychology Conference, Austin, TX.</w:t>
      </w:r>
    </w:p>
    <w:p w14:paraId="57CE1B40" w14:textId="77777777" w:rsidR="00C122EC" w:rsidRPr="00136D4B" w:rsidRDefault="00C122EC" w:rsidP="004C43D9">
      <w:pPr>
        <w:widowControl w:val="0"/>
        <w:autoSpaceDE w:val="0"/>
        <w:autoSpaceDN w:val="0"/>
        <w:adjustRightInd w:val="0"/>
        <w:ind w:left="540" w:hanging="540"/>
        <w:rPr>
          <w:rFonts w:ascii="Arial" w:eastAsia="Calibri" w:hAnsi="Arial" w:cs="Arial"/>
          <w:bCs/>
        </w:rPr>
      </w:pPr>
      <w:r w:rsidRPr="009951C9">
        <w:rPr>
          <w:rFonts w:ascii="Arial" w:eastAsia="Calibri" w:hAnsi="Arial" w:cs="Arial"/>
          <w:b/>
          <w:bCs/>
        </w:rPr>
        <w:t>McDaniel, M. C.</w:t>
      </w:r>
      <w:r>
        <w:rPr>
          <w:rFonts w:ascii="Arial" w:eastAsia="Calibri" w:hAnsi="Arial" w:cs="Arial"/>
          <w:bCs/>
        </w:rPr>
        <w:t>,</w:t>
      </w:r>
      <w:r w:rsidRPr="00136D4B">
        <w:rPr>
          <w:rFonts w:ascii="Arial" w:eastAsia="Calibri" w:hAnsi="Arial" w:cs="Arial"/>
          <w:bCs/>
        </w:rPr>
        <w:t xml:space="preserve"> Abbey, A., Helmers, B., &amp; Jilani, Z. (2019). Does relationship status matter? Differences in factors influencing men's sex behaviors. Poster for Wayne State Graduate Student Day, Detroit, MI.</w:t>
      </w:r>
    </w:p>
    <w:p w14:paraId="18F8384D" w14:textId="77777777" w:rsidR="00C122EC" w:rsidRPr="00136D4B" w:rsidRDefault="00C122EC" w:rsidP="00C122EC">
      <w:pPr>
        <w:widowControl w:val="0"/>
        <w:autoSpaceDE w:val="0"/>
        <w:autoSpaceDN w:val="0"/>
        <w:adjustRightInd w:val="0"/>
        <w:ind w:left="540" w:hanging="540"/>
        <w:rPr>
          <w:rFonts w:ascii="Arial" w:eastAsia="Calibri" w:hAnsi="Arial" w:cs="Arial"/>
          <w:bCs/>
        </w:rPr>
      </w:pPr>
    </w:p>
    <w:p w14:paraId="0594917B" w14:textId="77777777" w:rsidR="00C122EC" w:rsidRPr="00136D4B" w:rsidRDefault="00C122EC" w:rsidP="00C122EC">
      <w:pPr>
        <w:widowControl w:val="0"/>
        <w:autoSpaceDE w:val="0"/>
        <w:autoSpaceDN w:val="0"/>
        <w:adjustRightInd w:val="0"/>
        <w:ind w:left="540" w:hanging="540"/>
        <w:rPr>
          <w:rFonts w:ascii="Arial" w:eastAsia="Calibri" w:hAnsi="Arial" w:cs="Arial"/>
          <w:bCs/>
        </w:rPr>
      </w:pPr>
      <w:r w:rsidRPr="00136D4B">
        <w:rPr>
          <w:rFonts w:ascii="Arial" w:eastAsia="Calibri" w:hAnsi="Arial" w:cs="Arial"/>
          <w:bCs/>
        </w:rPr>
        <w:t xml:space="preserve">Jilani, Z., Abbey, A., Helmers, B.R., &amp; </w:t>
      </w:r>
      <w:r w:rsidRPr="009951C9">
        <w:rPr>
          <w:rFonts w:ascii="Arial" w:eastAsia="Calibri" w:hAnsi="Arial" w:cs="Arial"/>
          <w:b/>
          <w:bCs/>
        </w:rPr>
        <w:t>McDaniel, M. C.</w:t>
      </w:r>
      <w:r w:rsidRPr="00136D4B">
        <w:rPr>
          <w:rFonts w:ascii="Arial" w:eastAsia="Calibri" w:hAnsi="Arial" w:cs="Arial"/>
          <w:bCs/>
        </w:rPr>
        <w:t xml:space="preserve"> (2018). Examining social relationships and health in a community sample of sexual assault survivors. Presentation at Researchers of Biobehavioral health in Urban Settings Today Annual Fall Symposium, Wayne State University, Detroit, MI.</w:t>
      </w:r>
    </w:p>
    <w:p w14:paraId="0A893AB8" w14:textId="77777777" w:rsidR="00CC326C" w:rsidRDefault="00CC326C" w:rsidP="009937E5">
      <w:pPr>
        <w:widowControl w:val="0"/>
        <w:autoSpaceDE w:val="0"/>
        <w:autoSpaceDN w:val="0"/>
        <w:adjustRightInd w:val="0"/>
        <w:rPr>
          <w:rFonts w:ascii="Arial" w:eastAsia="Calibri" w:hAnsi="Arial" w:cs="Arial"/>
          <w:bCs/>
        </w:rPr>
      </w:pPr>
    </w:p>
    <w:p w14:paraId="550CDEF6" w14:textId="1A27F907" w:rsidR="00C122EC" w:rsidRPr="00136D4B" w:rsidRDefault="00C122EC" w:rsidP="00C122EC">
      <w:pPr>
        <w:widowControl w:val="0"/>
        <w:autoSpaceDE w:val="0"/>
        <w:autoSpaceDN w:val="0"/>
        <w:adjustRightInd w:val="0"/>
        <w:ind w:left="540" w:hanging="540"/>
        <w:rPr>
          <w:rFonts w:ascii="Arial" w:eastAsia="Calibri" w:hAnsi="Arial" w:cs="Arial"/>
          <w:bCs/>
        </w:rPr>
      </w:pPr>
      <w:r w:rsidRPr="00136D4B">
        <w:rPr>
          <w:rFonts w:ascii="Arial" w:eastAsia="Calibri" w:hAnsi="Arial" w:cs="Arial"/>
          <w:bCs/>
        </w:rPr>
        <w:t xml:space="preserve">Helmers, B. R., Abbey, A., Jilani, Z., Pegram, S., </w:t>
      </w:r>
      <w:proofErr w:type="spellStart"/>
      <w:r w:rsidRPr="00136D4B">
        <w:rPr>
          <w:rFonts w:ascii="Arial" w:eastAsia="Calibri" w:hAnsi="Arial" w:cs="Arial"/>
          <w:bCs/>
        </w:rPr>
        <w:t>Woerner</w:t>
      </w:r>
      <w:proofErr w:type="spellEnd"/>
      <w:r w:rsidRPr="00136D4B">
        <w:rPr>
          <w:rFonts w:ascii="Arial" w:eastAsia="Calibri" w:hAnsi="Arial" w:cs="Arial"/>
          <w:bCs/>
        </w:rPr>
        <w:t xml:space="preserve">, J., &amp; </w:t>
      </w:r>
      <w:r w:rsidRPr="009951C9">
        <w:rPr>
          <w:rFonts w:ascii="Arial" w:eastAsia="Calibri" w:hAnsi="Arial" w:cs="Arial"/>
          <w:b/>
          <w:bCs/>
        </w:rPr>
        <w:t>McDaniel, M.C.</w:t>
      </w:r>
      <w:r w:rsidRPr="00136D4B">
        <w:rPr>
          <w:rFonts w:ascii="Arial" w:eastAsia="Calibri" w:hAnsi="Arial" w:cs="Arial"/>
          <w:bCs/>
        </w:rPr>
        <w:t xml:space="preserve"> (2017). Distinguishing profiles of women’s refusal strategies to men’s sexual advances. Presentation at annual Midwestern Psychological Association conference, Chicago, IL.</w:t>
      </w:r>
    </w:p>
    <w:p w14:paraId="12786919" w14:textId="77777777" w:rsidR="005C30CE" w:rsidRDefault="005C30CE" w:rsidP="00197F54">
      <w:pPr>
        <w:widowControl w:val="0"/>
        <w:autoSpaceDE w:val="0"/>
        <w:autoSpaceDN w:val="0"/>
        <w:adjustRightInd w:val="0"/>
        <w:rPr>
          <w:rFonts w:ascii="Arial" w:eastAsia="Calibri" w:hAnsi="Arial" w:cs="Arial"/>
          <w:b/>
          <w:bCs/>
        </w:rPr>
      </w:pPr>
    </w:p>
    <w:p w14:paraId="04AFFFBD" w14:textId="23A689EA" w:rsidR="00345E93" w:rsidRDefault="00C122EC" w:rsidP="00345E93">
      <w:pPr>
        <w:widowControl w:val="0"/>
        <w:autoSpaceDE w:val="0"/>
        <w:autoSpaceDN w:val="0"/>
        <w:adjustRightInd w:val="0"/>
        <w:ind w:left="540" w:hanging="540"/>
        <w:rPr>
          <w:rFonts w:ascii="Arial" w:eastAsia="Calibri" w:hAnsi="Arial" w:cs="Arial"/>
          <w:bCs/>
        </w:rPr>
      </w:pPr>
      <w:r w:rsidRPr="00200C7E">
        <w:rPr>
          <w:rFonts w:ascii="Arial" w:eastAsia="Calibri" w:hAnsi="Arial" w:cs="Arial"/>
          <w:b/>
          <w:bCs/>
        </w:rPr>
        <w:t>McDaniel, M. C.</w:t>
      </w:r>
      <w:r w:rsidRPr="00136D4B">
        <w:rPr>
          <w:rFonts w:ascii="Arial" w:eastAsia="Calibri" w:hAnsi="Arial" w:cs="Arial"/>
          <w:bCs/>
        </w:rPr>
        <w:t xml:space="preserve">, &amp; Rodriguez, D. N.(2017, April). Men’s perceptions of consent in college campus acquaintance rape. Poster presented at the Stander Symposium, University of Dayton, Dayton, OH. </w:t>
      </w:r>
    </w:p>
    <w:p w14:paraId="47059878" w14:textId="77777777" w:rsidR="00A148A7" w:rsidRDefault="00A148A7" w:rsidP="00345E93">
      <w:pPr>
        <w:widowControl w:val="0"/>
        <w:autoSpaceDE w:val="0"/>
        <w:autoSpaceDN w:val="0"/>
        <w:adjustRightInd w:val="0"/>
        <w:ind w:left="540" w:hanging="540"/>
        <w:rPr>
          <w:rFonts w:ascii="Arial" w:eastAsia="Calibri" w:hAnsi="Arial" w:cs="Arial"/>
          <w:bCs/>
        </w:rPr>
      </w:pPr>
    </w:p>
    <w:p w14:paraId="74D5BFFF" w14:textId="3201A8A8" w:rsidR="009F4032" w:rsidRPr="00345E93" w:rsidRDefault="009F4032" w:rsidP="00345E93">
      <w:pPr>
        <w:widowControl w:val="0"/>
        <w:autoSpaceDE w:val="0"/>
        <w:autoSpaceDN w:val="0"/>
        <w:adjustRightInd w:val="0"/>
        <w:ind w:left="540" w:hanging="540"/>
        <w:rPr>
          <w:rFonts w:ascii="Arial" w:eastAsia="Calibri" w:hAnsi="Arial" w:cs="Arial"/>
          <w:bCs/>
        </w:rPr>
      </w:pPr>
      <w:r w:rsidRPr="005461F8">
        <w:rPr>
          <w:rFonts w:ascii="Arial" w:eastAsia="Calibri" w:hAnsi="Arial" w:cs="Arial"/>
          <w:b/>
          <w:noProof/>
          <w:sz w:val="21"/>
          <w:szCs w:val="20"/>
        </w:rPr>
        <mc:AlternateContent>
          <mc:Choice Requires="wps">
            <w:drawing>
              <wp:anchor distT="0" distB="0" distL="114300" distR="114300" simplePos="0" relativeHeight="251708416" behindDoc="0" locked="0" layoutInCell="1" allowOverlap="1" wp14:anchorId="4BF105E9" wp14:editId="787CA045">
                <wp:simplePos x="0" y="0"/>
                <wp:positionH relativeFrom="column">
                  <wp:posOffset>0</wp:posOffset>
                </wp:positionH>
                <wp:positionV relativeFrom="paragraph">
                  <wp:posOffset>174997</wp:posOffset>
                </wp:positionV>
                <wp:extent cx="6043295" cy="0"/>
                <wp:effectExtent l="0" t="0" r="14605" b="12700"/>
                <wp:wrapNone/>
                <wp:docPr id="2" name="Straight Connector 2"/>
                <wp:cNvGraphicFramePr/>
                <a:graphic xmlns:a="http://schemas.openxmlformats.org/drawingml/2006/main">
                  <a:graphicData uri="http://schemas.microsoft.com/office/word/2010/wordprocessingShape">
                    <wps:wsp>
                      <wps:cNvCnPr/>
                      <wps:spPr>
                        <a:xfrm flipV="1">
                          <a:off x="0" y="0"/>
                          <a:ext cx="60432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C995B8" id="Straight Connector 2"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8pt" to="475.85pt,1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nPr91wEAAJIDAAAOAAAAZHJzL2Uyb0RvYy54bWysU8Fu2zAMvQ/YPwi6L3bTteiMOD0k6C7D&#13;&#10;FqDd7qws2QIkURC1OPn7UUoaZNttmA+CKIqPfE/Pq8eDd2KvE1kMvbxZtFLooHCwYezl95enDw9S&#13;&#10;UIYwgMOge3nUJB/X79+t5tjpJU7oBp0EgwTq5tjLKefYNQ2pSXugBUYdOGkwecgcprEZEsyM7l2z&#13;&#10;bNv7ZsY0xIRKE/Hp9pSU64pvjFb5mzGks3C95NlyXVNdX8varFfQjQniZNV5DPiHKTzYwE0vUFvI&#13;&#10;IH4m+xeUtyohockLhb5BY6zSlQOzuWn/YPM8QdSVC4tD8SIT/T9Y9XW/S8IOvVxKEcDzEz3nBHac&#13;&#10;sthgCCwgJrEsOs2ROr6+Cbt0jijuUiF9MMkL42z8wRaoMjAxcagqHy8q60MWig/v24+3y093Uqi3&#13;&#10;XHOCKFAxUf6s0Yuy6aWzoQgAHey/UOa2fPXtSjkO+GSdq4/ogpgZ/PaOn1kBW8k4yLz1kclRGKUA&#13;&#10;N7JHVU4VkdDZoVQXHDrSxiWxB7YJu2vA+YXHlcIBZU4wh/oVGXiC30rLOFug6VRcUydXeZvZ2s76&#13;&#10;Xj5cV7tQOupqzjOpIu1JzLJ7xeFYNW5KxA9fm55NWpx1HfP++lda/wIAAP//AwBQSwMEFAAGAAgA&#13;&#10;AAAhAODssrXhAAAACwEAAA8AAABkcnMvZG93bnJldi54bWxMj0FLw0AQhe+C/2EZwZvdpGBr02yK&#13;&#10;WKQ3xdiKvU2zYxLcnQ3ZTZv6613xoJeBmcd78758NVojjtT71rGCdJKAIK6cbrlWsH19vLkD4QOy&#13;&#10;RuOYFJzJw6q4vMgx0+7EL3QsQy1iCPsMFTQhdJmUvmrIop+4jjhqH663GOLa11L3eIrh1shpksyk&#13;&#10;xZbjhwY7emio+iwHq2D/1Gw2uB924/PbOf16l6Zs1zulrq/G9TKO+yWIQGP4c8APQ+wPRSx2cANr&#13;&#10;L4yCSBMUTOczEFFd3KZzEIffgyxy+Z+h+AYAAP//AwBQSwECLQAUAAYACAAAACEAtoM4kv4AAADh&#13;&#10;AQAAEwAAAAAAAAAAAAAAAAAAAAAAW0NvbnRlbnRfVHlwZXNdLnhtbFBLAQItABQABgAIAAAAIQA4&#13;&#10;/SH/1gAAAJQBAAALAAAAAAAAAAAAAAAAAC8BAABfcmVscy8ucmVsc1BLAQItABQABgAIAAAAIQBT&#13;&#10;nPr91wEAAJIDAAAOAAAAAAAAAAAAAAAAAC4CAABkcnMvZTJvRG9jLnhtbFBLAQItABQABgAIAAAA&#13;&#10;IQDg7LK14QAAAAsBAAAPAAAAAAAAAAAAAAAAADEEAABkcnMvZG93bnJldi54bWxQSwUGAAAAAAQA&#13;&#10;BADzAAAAPwUAAAAA&#13;&#10;" strokecolor="windowText" strokeweight=".5pt">
                <v:stroke joinstyle="miter"/>
              </v:line>
            </w:pict>
          </mc:Fallback>
        </mc:AlternateContent>
      </w:r>
      <w:r w:rsidRPr="005461F8">
        <w:rPr>
          <w:rFonts w:ascii="Franklin Gothic Medium" w:eastAsia="Calibri" w:hAnsi="Franklin Gothic Medium" w:cs="Arial"/>
          <w:sz w:val="28"/>
          <w:szCs w:val="20"/>
        </w:rPr>
        <w:t>Publications</w:t>
      </w:r>
    </w:p>
    <w:p w14:paraId="47338888" w14:textId="77777777" w:rsidR="009F4032" w:rsidRPr="000C6903" w:rsidRDefault="009F4032" w:rsidP="009F4032">
      <w:pPr>
        <w:rPr>
          <w:rFonts w:ascii="Arial" w:eastAsia="Calibri" w:hAnsi="Arial" w:cs="Arial"/>
          <w:b/>
          <w:i/>
          <w:sz w:val="22"/>
          <w:szCs w:val="22"/>
        </w:rPr>
      </w:pPr>
      <w:r w:rsidRPr="000C6903">
        <w:rPr>
          <w:rFonts w:ascii="Arial" w:eastAsia="Calibri" w:hAnsi="Arial" w:cs="Arial"/>
          <w:b/>
          <w:i/>
          <w:sz w:val="22"/>
          <w:szCs w:val="22"/>
        </w:rPr>
        <w:t>Peer-Reviewed Journal Articles</w:t>
      </w:r>
    </w:p>
    <w:p w14:paraId="1F099CA7" w14:textId="77777777" w:rsidR="009F4032" w:rsidRPr="000C6903" w:rsidRDefault="009F4032" w:rsidP="009F4032">
      <w:pPr>
        <w:ind w:left="540" w:hanging="540"/>
        <w:rPr>
          <w:rFonts w:ascii="Arial" w:eastAsia="Calibri" w:hAnsi="Arial" w:cs="Arial"/>
          <w:i/>
          <w:sz w:val="22"/>
          <w:szCs w:val="22"/>
        </w:rPr>
      </w:pPr>
      <w:r w:rsidRPr="000C6903">
        <w:rPr>
          <w:rFonts w:ascii="Arial" w:eastAsia="Calibri" w:hAnsi="Arial" w:cs="Arial"/>
          <w:sz w:val="22"/>
          <w:szCs w:val="22"/>
        </w:rPr>
        <w:t xml:space="preserve">Abbey, A., Helmers, B. R., Jilani, Z., </w:t>
      </w:r>
      <w:r w:rsidRPr="000C6903">
        <w:rPr>
          <w:rFonts w:ascii="Arial" w:eastAsia="Calibri" w:hAnsi="Arial" w:cs="Arial"/>
          <w:b/>
          <w:sz w:val="22"/>
          <w:szCs w:val="22"/>
        </w:rPr>
        <w:t>McDaniel, M. C.</w:t>
      </w:r>
      <w:r w:rsidRPr="000C6903">
        <w:rPr>
          <w:rFonts w:ascii="Arial" w:eastAsia="Calibri" w:hAnsi="Arial" w:cs="Arial"/>
          <w:sz w:val="22"/>
          <w:szCs w:val="22"/>
        </w:rPr>
        <w:t xml:space="preserve">, &amp; </w:t>
      </w:r>
      <w:proofErr w:type="spellStart"/>
      <w:r w:rsidRPr="000C6903">
        <w:rPr>
          <w:rFonts w:ascii="Arial" w:eastAsia="Calibri" w:hAnsi="Arial" w:cs="Arial"/>
          <w:sz w:val="22"/>
          <w:szCs w:val="22"/>
        </w:rPr>
        <w:t>Benbouriche</w:t>
      </w:r>
      <w:proofErr w:type="spellEnd"/>
      <w:r w:rsidRPr="000C6903">
        <w:rPr>
          <w:rFonts w:ascii="Arial" w:eastAsia="Calibri" w:hAnsi="Arial" w:cs="Arial"/>
          <w:sz w:val="22"/>
          <w:szCs w:val="22"/>
        </w:rPr>
        <w:t xml:space="preserve">, M. (2021). Comparison of three versions of the Sexual Experiences Survey. </w:t>
      </w:r>
      <w:r w:rsidRPr="000C6903">
        <w:rPr>
          <w:rFonts w:ascii="Arial" w:eastAsia="Calibri" w:hAnsi="Arial" w:cs="Arial"/>
          <w:i/>
          <w:sz w:val="22"/>
          <w:szCs w:val="22"/>
        </w:rPr>
        <w:t>Psychology of Violence.</w:t>
      </w:r>
    </w:p>
    <w:p w14:paraId="4ECB84F0" w14:textId="77777777" w:rsidR="009F4032" w:rsidRPr="000C6903" w:rsidRDefault="009F4032" w:rsidP="009F4032">
      <w:pPr>
        <w:ind w:left="540" w:hanging="540"/>
        <w:rPr>
          <w:rFonts w:ascii="Arial" w:eastAsia="Calibri" w:hAnsi="Arial" w:cs="Arial"/>
          <w:bCs/>
          <w:sz w:val="22"/>
          <w:szCs w:val="22"/>
        </w:rPr>
      </w:pPr>
    </w:p>
    <w:p w14:paraId="70B7D5F5" w14:textId="77777777" w:rsidR="009F4032" w:rsidRPr="000C6903" w:rsidRDefault="009F4032" w:rsidP="009F4032">
      <w:pPr>
        <w:ind w:left="540" w:hanging="540"/>
        <w:rPr>
          <w:rFonts w:ascii="Arial" w:eastAsia="Calibri" w:hAnsi="Arial" w:cs="Arial"/>
          <w:bCs/>
          <w:sz w:val="22"/>
          <w:szCs w:val="22"/>
        </w:rPr>
      </w:pPr>
      <w:r w:rsidRPr="000C6903">
        <w:rPr>
          <w:rFonts w:ascii="Arial" w:eastAsia="Calibri" w:hAnsi="Arial" w:cs="Arial"/>
          <w:b/>
          <w:bCs/>
          <w:sz w:val="22"/>
          <w:szCs w:val="22"/>
        </w:rPr>
        <w:t>McDaniel, M. C.</w:t>
      </w:r>
      <w:r w:rsidRPr="000C6903">
        <w:rPr>
          <w:rFonts w:ascii="Arial" w:eastAsia="Calibri" w:hAnsi="Arial" w:cs="Arial"/>
          <w:bCs/>
          <w:sz w:val="22"/>
          <w:szCs w:val="22"/>
        </w:rPr>
        <w:t xml:space="preserve"> and Rodriguez, D. N. (2017). Undergraduate men's self-reports of sexual assault and perceptions of college campus acquaintance rape. </w:t>
      </w:r>
      <w:r w:rsidRPr="000C6903">
        <w:rPr>
          <w:rFonts w:ascii="Arial" w:eastAsia="Calibri" w:hAnsi="Arial" w:cs="Arial"/>
          <w:bCs/>
          <w:i/>
          <w:sz w:val="22"/>
          <w:szCs w:val="22"/>
        </w:rPr>
        <w:t>Journal of Interpersonal Violence</w:t>
      </w:r>
      <w:r w:rsidRPr="000C6903">
        <w:rPr>
          <w:rFonts w:ascii="Arial" w:hAnsi="Arial" w:cs="Arial"/>
          <w:color w:val="333333"/>
          <w:sz w:val="22"/>
          <w:szCs w:val="22"/>
        </w:rPr>
        <w:t xml:space="preserve"> </w:t>
      </w:r>
      <w:r w:rsidRPr="000C6903">
        <w:rPr>
          <w:rFonts w:ascii="Arial" w:eastAsia="Calibri" w:hAnsi="Arial" w:cs="Arial"/>
          <w:bCs/>
          <w:sz w:val="22"/>
          <w:szCs w:val="22"/>
        </w:rPr>
        <w:t xml:space="preserve">(0886-2605). </w:t>
      </w:r>
      <w:proofErr w:type="spellStart"/>
      <w:r w:rsidRPr="000C6903">
        <w:rPr>
          <w:rFonts w:ascii="Arial" w:eastAsia="Calibri" w:hAnsi="Arial" w:cs="Arial"/>
          <w:bCs/>
          <w:sz w:val="22"/>
          <w:szCs w:val="22"/>
        </w:rPr>
        <w:t>doi</w:t>
      </w:r>
      <w:proofErr w:type="spellEnd"/>
      <w:r w:rsidRPr="000C6903">
        <w:rPr>
          <w:rFonts w:ascii="Arial" w:eastAsia="Calibri" w:hAnsi="Arial" w:cs="Arial"/>
          <w:bCs/>
          <w:sz w:val="22"/>
          <w:szCs w:val="22"/>
        </w:rPr>
        <w:t>: 10.1177/0886260517743552</w:t>
      </w:r>
    </w:p>
    <w:p w14:paraId="579811FC" w14:textId="77777777" w:rsidR="009F4032" w:rsidRPr="000C6903" w:rsidRDefault="009F4032" w:rsidP="009F4032">
      <w:pPr>
        <w:ind w:left="540" w:hanging="540"/>
        <w:rPr>
          <w:rFonts w:ascii="Arial" w:eastAsia="Calibri" w:hAnsi="Arial" w:cs="Arial"/>
          <w:bCs/>
          <w:sz w:val="22"/>
          <w:szCs w:val="22"/>
        </w:rPr>
      </w:pPr>
    </w:p>
    <w:p w14:paraId="7FF6E5A8" w14:textId="77777777" w:rsidR="009F4032" w:rsidRPr="00573C4B" w:rsidRDefault="009F4032" w:rsidP="009F4032">
      <w:pPr>
        <w:ind w:left="540" w:hanging="540"/>
        <w:rPr>
          <w:rFonts w:ascii="Arial" w:eastAsia="Calibri" w:hAnsi="Arial" w:cs="Arial"/>
          <w:b/>
          <w:bCs/>
          <w:i/>
          <w:sz w:val="22"/>
          <w:szCs w:val="22"/>
        </w:rPr>
      </w:pPr>
      <w:r w:rsidRPr="000C6903">
        <w:rPr>
          <w:rFonts w:ascii="Arial" w:eastAsia="Calibri" w:hAnsi="Arial" w:cs="Arial"/>
          <w:b/>
          <w:bCs/>
          <w:i/>
          <w:sz w:val="22"/>
          <w:szCs w:val="22"/>
        </w:rPr>
        <w:t>Manuscript in Preparation</w:t>
      </w:r>
    </w:p>
    <w:p w14:paraId="3DD55A90" w14:textId="77777777" w:rsidR="009F4032" w:rsidRPr="009B5544" w:rsidRDefault="009F4032" w:rsidP="009F4032">
      <w:pPr>
        <w:ind w:left="540" w:hanging="540"/>
        <w:rPr>
          <w:rFonts w:ascii="Arial" w:eastAsia="Calibri" w:hAnsi="Arial" w:cs="Arial"/>
          <w:sz w:val="18"/>
          <w:szCs w:val="20"/>
        </w:rPr>
      </w:pPr>
      <w:r w:rsidRPr="009B5544">
        <w:rPr>
          <w:rFonts w:ascii="Arial" w:eastAsia="Calibri" w:hAnsi="Arial" w:cs="Arial"/>
          <w:sz w:val="22"/>
          <w:szCs w:val="20"/>
        </w:rPr>
        <w:t xml:space="preserve">Helmers, B., Abbey, A., Pegram, S., </w:t>
      </w:r>
      <w:proofErr w:type="spellStart"/>
      <w:r w:rsidRPr="009B5544">
        <w:rPr>
          <w:rFonts w:ascii="Arial" w:eastAsia="Calibri" w:hAnsi="Arial" w:cs="Arial"/>
          <w:sz w:val="22"/>
          <w:szCs w:val="20"/>
        </w:rPr>
        <w:t>Woerner</w:t>
      </w:r>
      <w:proofErr w:type="spellEnd"/>
      <w:r w:rsidRPr="009B5544">
        <w:rPr>
          <w:rFonts w:ascii="Arial" w:eastAsia="Calibri" w:hAnsi="Arial" w:cs="Arial"/>
          <w:sz w:val="22"/>
          <w:szCs w:val="20"/>
        </w:rPr>
        <w:t xml:space="preserve">, J., Jilani, Z., &amp; </w:t>
      </w:r>
      <w:r w:rsidRPr="009B5544">
        <w:rPr>
          <w:rFonts w:ascii="Arial" w:eastAsia="Calibri" w:hAnsi="Arial" w:cs="Arial"/>
          <w:b/>
          <w:sz w:val="22"/>
          <w:szCs w:val="20"/>
        </w:rPr>
        <w:t>McDaniel, M. C.</w:t>
      </w:r>
      <w:r w:rsidRPr="009B5544">
        <w:rPr>
          <w:rFonts w:ascii="Arial" w:eastAsia="Calibri" w:hAnsi="Arial" w:cs="Arial"/>
          <w:sz w:val="22"/>
          <w:szCs w:val="20"/>
        </w:rPr>
        <w:t xml:space="preserve"> (In Preparation). </w:t>
      </w:r>
      <w:r w:rsidRPr="009B5544">
        <w:rPr>
          <w:rFonts w:ascii="Arial" w:eastAsia="Calibri" w:hAnsi="Arial" w:cs="Arial"/>
          <w:bCs/>
          <w:sz w:val="22"/>
          <w:szCs w:val="20"/>
        </w:rPr>
        <w:t>Distinguishing profiles of women’s refusal strategies to men’s sexual advances.</w:t>
      </w:r>
      <w:r w:rsidRPr="009B5544">
        <w:rPr>
          <w:rFonts w:ascii="Arial" w:eastAsia="Calibri" w:hAnsi="Arial" w:cs="Arial"/>
          <w:sz w:val="22"/>
          <w:szCs w:val="20"/>
        </w:rPr>
        <w:t xml:space="preserve"> </w:t>
      </w:r>
    </w:p>
    <w:p w14:paraId="3D001BF5" w14:textId="77777777" w:rsidR="009F4032" w:rsidRDefault="009F4032" w:rsidP="009F4032">
      <w:pPr>
        <w:ind w:left="540" w:hanging="540"/>
        <w:rPr>
          <w:rFonts w:ascii="Franklin Gothic Medium" w:eastAsia="Calibri" w:hAnsi="Franklin Gothic Medium" w:cs="Arial"/>
        </w:rPr>
      </w:pPr>
    </w:p>
    <w:p w14:paraId="483D5115" w14:textId="77777777" w:rsidR="009F4032" w:rsidRPr="004300D0" w:rsidRDefault="009F4032" w:rsidP="009F4032">
      <w:pPr>
        <w:ind w:left="540" w:hanging="540"/>
        <w:rPr>
          <w:rFonts w:ascii="Arial" w:eastAsia="Calibri" w:hAnsi="Arial" w:cs="Arial"/>
          <w:b/>
          <w:i/>
          <w:sz w:val="22"/>
          <w:szCs w:val="20"/>
        </w:rPr>
      </w:pPr>
      <w:r>
        <w:rPr>
          <w:rFonts w:ascii="Arial" w:eastAsia="Calibri" w:hAnsi="Arial" w:cs="Arial"/>
          <w:b/>
          <w:i/>
          <w:sz w:val="22"/>
          <w:szCs w:val="20"/>
        </w:rPr>
        <w:t>Book Chapter</w:t>
      </w:r>
    </w:p>
    <w:p w14:paraId="735C6C9D" w14:textId="77777777" w:rsidR="009F4032" w:rsidRDefault="009F4032" w:rsidP="009F4032">
      <w:pPr>
        <w:ind w:left="540" w:hanging="540"/>
        <w:rPr>
          <w:rFonts w:ascii="Arial" w:eastAsia="Calibri" w:hAnsi="Arial" w:cs="Arial"/>
          <w:i/>
          <w:szCs w:val="20"/>
        </w:rPr>
      </w:pPr>
      <w:r w:rsidRPr="004300D0">
        <w:rPr>
          <w:rFonts w:ascii="Arial" w:eastAsia="Calibri" w:hAnsi="Arial" w:cs="Arial"/>
          <w:sz w:val="22"/>
          <w:szCs w:val="20"/>
        </w:rPr>
        <w:t xml:space="preserve">Abbey, A., </w:t>
      </w:r>
      <w:r w:rsidRPr="004300D0">
        <w:rPr>
          <w:rFonts w:ascii="Arial" w:eastAsia="Calibri" w:hAnsi="Arial" w:cs="Arial"/>
          <w:b/>
          <w:sz w:val="22"/>
          <w:szCs w:val="20"/>
        </w:rPr>
        <w:t>McDaniel, M.C.,</w:t>
      </w:r>
      <w:r w:rsidRPr="004300D0">
        <w:rPr>
          <w:rFonts w:ascii="Arial" w:eastAsia="Calibri" w:hAnsi="Arial" w:cs="Arial"/>
          <w:sz w:val="22"/>
          <w:szCs w:val="20"/>
        </w:rPr>
        <w:t xml:space="preserve"> &amp; Jilani, Z. (2021). Alcohol and men’s sexual aggression: Review of research and implications for prevention. In L. M. </w:t>
      </w:r>
      <w:proofErr w:type="spellStart"/>
      <w:r w:rsidRPr="004300D0">
        <w:rPr>
          <w:rFonts w:ascii="Arial" w:eastAsia="Calibri" w:hAnsi="Arial" w:cs="Arial"/>
          <w:sz w:val="22"/>
          <w:szCs w:val="20"/>
        </w:rPr>
        <w:t>Orchowski</w:t>
      </w:r>
      <w:proofErr w:type="spellEnd"/>
      <w:r w:rsidRPr="004300D0">
        <w:rPr>
          <w:rFonts w:ascii="Arial" w:eastAsia="Calibri" w:hAnsi="Arial" w:cs="Arial"/>
          <w:sz w:val="22"/>
          <w:szCs w:val="20"/>
        </w:rPr>
        <w:t xml:space="preserve"> &amp; A. Berkowitz (Eds.), </w:t>
      </w:r>
      <w:r w:rsidRPr="004300D0">
        <w:rPr>
          <w:rFonts w:ascii="Arial" w:eastAsia="Calibri" w:hAnsi="Arial" w:cs="Arial"/>
          <w:i/>
          <w:sz w:val="22"/>
          <w:szCs w:val="20"/>
        </w:rPr>
        <w:t>Engaging boys and men in sexual assault prevention: Theory, research and practice</w:t>
      </w:r>
      <w:r w:rsidRPr="00136D4B">
        <w:rPr>
          <w:rFonts w:ascii="Arial" w:eastAsia="Calibri" w:hAnsi="Arial" w:cs="Arial"/>
          <w:i/>
          <w:szCs w:val="20"/>
        </w:rPr>
        <w:t>.</w:t>
      </w:r>
    </w:p>
    <w:p w14:paraId="3BBFC902" w14:textId="77777777" w:rsidR="009F4032" w:rsidRDefault="009F4032" w:rsidP="009F4032">
      <w:pPr>
        <w:rPr>
          <w:rFonts w:ascii="Arial" w:eastAsia="Calibri" w:hAnsi="Arial" w:cs="Arial"/>
          <w:b/>
          <w:i/>
          <w:sz w:val="22"/>
          <w:szCs w:val="20"/>
        </w:rPr>
      </w:pPr>
    </w:p>
    <w:p w14:paraId="478F22E0" w14:textId="77777777" w:rsidR="009F4032" w:rsidRPr="00420389" w:rsidRDefault="009F4032" w:rsidP="009F4032">
      <w:pPr>
        <w:ind w:left="540" w:hanging="540"/>
        <w:rPr>
          <w:rFonts w:ascii="Arial" w:eastAsia="Calibri" w:hAnsi="Arial" w:cs="Arial"/>
          <w:b/>
          <w:i/>
          <w:sz w:val="22"/>
          <w:szCs w:val="20"/>
        </w:rPr>
      </w:pPr>
      <w:r w:rsidRPr="00420389">
        <w:rPr>
          <w:rFonts w:ascii="Arial" w:eastAsia="Calibri" w:hAnsi="Arial" w:cs="Arial"/>
          <w:b/>
          <w:i/>
          <w:sz w:val="22"/>
          <w:szCs w:val="20"/>
        </w:rPr>
        <w:t>Other Scholarly Publication</w:t>
      </w:r>
    </w:p>
    <w:p w14:paraId="2F01D85A" w14:textId="18D03AFC" w:rsidR="009F4032" w:rsidRDefault="009F4032" w:rsidP="00127F3B">
      <w:pPr>
        <w:ind w:left="540" w:hanging="540"/>
        <w:rPr>
          <w:rFonts w:ascii="Arial" w:hAnsi="Arial" w:cs="Arial"/>
          <w:i/>
          <w:sz w:val="22"/>
        </w:rPr>
      </w:pPr>
      <w:r w:rsidRPr="00420389">
        <w:rPr>
          <w:rFonts w:ascii="Arial" w:hAnsi="Arial" w:cs="Arial"/>
          <w:b/>
          <w:sz w:val="22"/>
        </w:rPr>
        <w:t>McDaniel, M. C.,</w:t>
      </w:r>
      <w:r w:rsidRPr="00420389">
        <w:rPr>
          <w:rFonts w:ascii="Arial" w:hAnsi="Arial" w:cs="Arial"/>
          <w:sz w:val="22"/>
        </w:rPr>
        <w:t xml:space="preserve"> </w:t>
      </w:r>
      <w:proofErr w:type="spellStart"/>
      <w:r w:rsidRPr="00420389">
        <w:rPr>
          <w:rFonts w:ascii="Arial" w:hAnsi="Arial" w:cs="Arial"/>
          <w:sz w:val="22"/>
        </w:rPr>
        <w:t>Gómez</w:t>
      </w:r>
      <w:proofErr w:type="spellEnd"/>
      <w:r w:rsidRPr="00420389">
        <w:rPr>
          <w:rFonts w:ascii="Arial" w:hAnsi="Arial" w:cs="Arial"/>
          <w:sz w:val="22"/>
        </w:rPr>
        <w:t xml:space="preserve">, J. M., Drake, E., Jilani, J., Keller, A., </w:t>
      </w:r>
      <w:proofErr w:type="spellStart"/>
      <w:r w:rsidRPr="00420389">
        <w:rPr>
          <w:rFonts w:ascii="Arial" w:hAnsi="Arial" w:cs="Arial"/>
          <w:sz w:val="22"/>
        </w:rPr>
        <w:t>Spalter</w:t>
      </w:r>
      <w:proofErr w:type="spellEnd"/>
      <w:r w:rsidRPr="00420389">
        <w:rPr>
          <w:rFonts w:ascii="Arial" w:hAnsi="Arial" w:cs="Arial"/>
          <w:sz w:val="22"/>
        </w:rPr>
        <w:t>, M., ...Ware, J.</w:t>
      </w:r>
      <w:r w:rsidR="00127F3B">
        <w:rPr>
          <w:rFonts w:ascii="Arial" w:hAnsi="Arial" w:cs="Arial"/>
          <w:sz w:val="22"/>
        </w:rPr>
        <w:t xml:space="preserve"> </w:t>
      </w:r>
      <w:r w:rsidRPr="00420389">
        <w:rPr>
          <w:rFonts w:ascii="Arial" w:hAnsi="Arial" w:cs="Arial"/>
          <w:sz w:val="22"/>
        </w:rPr>
        <w:t>(2021). Proposal for Wayne State University updated Title IX policy, procedures, &amp;</w:t>
      </w:r>
      <w:r w:rsidR="001842A7">
        <w:rPr>
          <w:rFonts w:ascii="Arial" w:hAnsi="Arial" w:cs="Arial"/>
          <w:sz w:val="22"/>
        </w:rPr>
        <w:t xml:space="preserve"> sexual violence support. </w:t>
      </w:r>
      <w:r w:rsidR="001842A7">
        <w:rPr>
          <w:rFonts w:ascii="Arial" w:hAnsi="Arial" w:cs="Arial"/>
          <w:i/>
          <w:sz w:val="22"/>
        </w:rPr>
        <w:t>Self-published.</w:t>
      </w:r>
    </w:p>
    <w:p w14:paraId="33C1658A" w14:textId="1D612365" w:rsidR="001842A7" w:rsidRDefault="001842A7" w:rsidP="00127F3B">
      <w:pPr>
        <w:ind w:left="540" w:hanging="540"/>
        <w:rPr>
          <w:rFonts w:ascii="Arial" w:hAnsi="Arial" w:cs="Arial"/>
          <w:i/>
          <w:sz w:val="22"/>
        </w:rPr>
      </w:pPr>
    </w:p>
    <w:p w14:paraId="32979F60" w14:textId="19C7C92C" w:rsidR="001842A7" w:rsidRPr="001842A7" w:rsidRDefault="001842A7" w:rsidP="00127F3B">
      <w:pPr>
        <w:ind w:left="540" w:hanging="540"/>
        <w:rPr>
          <w:rFonts w:ascii="Arial" w:hAnsi="Arial" w:cs="Arial"/>
          <w:sz w:val="22"/>
        </w:rPr>
      </w:pPr>
      <w:r>
        <w:rPr>
          <w:rFonts w:ascii="Arial" w:hAnsi="Arial" w:cs="Arial"/>
          <w:b/>
          <w:sz w:val="22"/>
        </w:rPr>
        <w:t>McDaniel, M. C.,</w:t>
      </w:r>
      <w:r>
        <w:rPr>
          <w:rFonts w:ascii="Arial" w:hAnsi="Arial" w:cs="Arial"/>
          <w:sz w:val="22"/>
        </w:rPr>
        <w:t xml:space="preserve"> &amp; </w:t>
      </w:r>
      <w:proofErr w:type="spellStart"/>
      <w:r w:rsidRPr="00420389">
        <w:rPr>
          <w:rFonts w:ascii="Arial" w:hAnsi="Arial" w:cs="Arial"/>
          <w:sz w:val="22"/>
        </w:rPr>
        <w:t>Gómez</w:t>
      </w:r>
      <w:proofErr w:type="spellEnd"/>
      <w:r w:rsidRPr="00420389">
        <w:rPr>
          <w:rFonts w:ascii="Arial" w:hAnsi="Arial" w:cs="Arial"/>
          <w:sz w:val="22"/>
        </w:rPr>
        <w:t>, J. M.</w:t>
      </w:r>
      <w:r>
        <w:rPr>
          <w:rFonts w:ascii="Arial" w:hAnsi="Arial" w:cs="Arial"/>
          <w:sz w:val="22"/>
        </w:rPr>
        <w:t xml:space="preserve"> (2021). </w:t>
      </w:r>
      <w:r w:rsidR="000126D1" w:rsidRPr="000126D1">
        <w:rPr>
          <w:rFonts w:ascii="Arial" w:hAnsi="Arial" w:cs="Arial"/>
          <w:sz w:val="22"/>
        </w:rPr>
        <w:t>As Biden Administration Reviews Title IX Regulations, We are Reminded that Universal Mandated Reporting Creates Increased Risk for Marginalized &amp; LGBT+ Sexual Violence Survivors</w:t>
      </w:r>
      <w:r w:rsidR="000126D1">
        <w:rPr>
          <w:rFonts w:ascii="Arial" w:hAnsi="Arial" w:cs="Arial"/>
          <w:sz w:val="22"/>
        </w:rPr>
        <w:t>. &lt;</w:t>
      </w:r>
      <w:r w:rsidR="000126D1" w:rsidRPr="000126D1">
        <w:rPr>
          <w:rFonts w:ascii="Arial" w:hAnsi="Arial" w:cs="Arial"/>
          <w:sz w:val="22"/>
        </w:rPr>
        <w:t>https://mcmcd.blogspot.com/2021/06/as-biden-administration-reviews-title.html</w:t>
      </w:r>
      <w:r w:rsidR="000126D1">
        <w:rPr>
          <w:rFonts w:ascii="Arial" w:hAnsi="Arial" w:cs="Arial"/>
          <w:sz w:val="22"/>
        </w:rPr>
        <w:t>&gt;</w:t>
      </w:r>
    </w:p>
    <w:p w14:paraId="78B968BB" w14:textId="77777777" w:rsidR="00C31411" w:rsidRDefault="00C31411" w:rsidP="00420346">
      <w:pPr>
        <w:rPr>
          <w:rFonts w:ascii="Franklin Gothic Medium" w:eastAsia="Calibri" w:hAnsi="Franklin Gothic Medium" w:cs="Arial"/>
        </w:rPr>
      </w:pPr>
    </w:p>
    <w:p w14:paraId="60EDF470" w14:textId="77777777" w:rsidR="00E63BBF" w:rsidRPr="00CC086A" w:rsidRDefault="00E63BBF" w:rsidP="00E63BBF">
      <w:pPr>
        <w:rPr>
          <w:rFonts w:ascii="Franklin Gothic Medium" w:eastAsia="Calibri" w:hAnsi="Franklin Gothic Medium" w:cs="Arial"/>
          <w:sz w:val="28"/>
        </w:rPr>
      </w:pPr>
      <w:r w:rsidRPr="00CC086A">
        <w:rPr>
          <w:rFonts w:ascii="Arial" w:eastAsia="Calibri" w:hAnsi="Arial" w:cs="Arial"/>
          <w:b/>
          <w:noProof/>
          <w:sz w:val="28"/>
        </w:rPr>
        <mc:AlternateContent>
          <mc:Choice Requires="wps">
            <w:drawing>
              <wp:anchor distT="0" distB="0" distL="114300" distR="114300" simplePos="0" relativeHeight="251704320" behindDoc="0" locked="0" layoutInCell="1" allowOverlap="1" wp14:anchorId="58B4A08E" wp14:editId="24805150">
                <wp:simplePos x="0" y="0"/>
                <wp:positionH relativeFrom="column">
                  <wp:posOffset>1</wp:posOffset>
                </wp:positionH>
                <wp:positionV relativeFrom="paragraph">
                  <wp:posOffset>170114</wp:posOffset>
                </wp:positionV>
                <wp:extent cx="6022428" cy="0"/>
                <wp:effectExtent l="0" t="0" r="10160" b="12700"/>
                <wp:wrapNone/>
                <wp:docPr id="13" name="Straight Connector 13"/>
                <wp:cNvGraphicFramePr/>
                <a:graphic xmlns:a="http://schemas.openxmlformats.org/drawingml/2006/main">
                  <a:graphicData uri="http://schemas.microsoft.com/office/word/2010/wordprocessingShape">
                    <wps:wsp>
                      <wps:cNvCnPr/>
                      <wps:spPr>
                        <a:xfrm flipV="1">
                          <a:off x="0" y="0"/>
                          <a:ext cx="6022428"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3124931A" id="Straight Connector 13"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4pt" to="474.2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ZQH1wEAAJQDAAAOAAAAZHJzL2Uyb0RvYy54bWysU8Fu2zAMvQ/oPwi6N07drSiMOD0k6C7D&#10;FqDd7qws2QIkURC1OPn7UUoaZNttmA+CKIpPfI/Pq6eDd2KvE1kMvbxbLKXQQeFgw9jL76/Pt49S&#10;UIYwgMOge3nUJJ/WNx9Wc+x0ixO6QSfBIIG6OfZyyjl2TUNq0h5ogVEHThpMHjKHaWyGBDOje9e0&#10;y+VDM2MaYkKlifh0e0rKdcU3Rqv8zRjSWbhecm+5rqmub2Vt1ivoxgRxsurcBvxDFx5s4EcvUFvI&#10;IH4m+xeUtyohockLhb5BY6zSlQOzuVv+weZlgqgrFxaH4kUm+n+w6ut+l4QdeHb3UgTwPKOXnMCO&#10;UxYbDIEVxCQ4yUrNkTou2IRdOkcUd6nQPpjkhXE2/mCgKgRTE4eq8/Gisz5kofjwYdm2H1t2hnrP&#10;NSeIAhUT5c8avSibXjobigTQwf4LZX6Wr75fKccBn61zdYwuiJnB7z/xoBWwmYyDzFsfmR6FUQpw&#10;I7tU5VQRCZ0dSnXBoSNtXBJ7YKOwvwacX7ldKRxQ5gRzqF+RgTv4rbS0swWaTsU1dfKVt5nN7azv&#10;5eN1tQvlRV3teSZVpD2JWXZvOByrxk2JePT10bNNi7euY95f/0zrXwAAAP//AwBQSwMEFAAGAAgA&#10;AAAhAO9xsaHgAAAACwEAAA8AAABkcnMvZG93bnJldi54bWxMj0FLw0AQhe+C/2EZwZvdtJRS02yK&#10;WKQ3xWjF3qbZNRvcnQ3ZTZv66x3xoJeBmcd7875iPXonjqaPbSAF00kGwlAddEuNgteXh5sliJiQ&#10;NLpARsHZRFiXlxcF5jqc6Nkcq9QIDqGYowKbUpdLGWtrPMZJ6Ayx9hF6j4nXvpG6xxOHeydnWbaQ&#10;HlviDxY7c29N/VkNXsH+0W63uB9249Pbefr1Ll3VbnZKXV+NmxWPuxWIZMb054AfBu4PJRc7hIF0&#10;FE4B0yQFswVDsHo7X85BHH4Psizkf4byGwAA//8DAFBLAQItABQABgAIAAAAIQC2gziS/gAAAOEB&#10;AAATAAAAAAAAAAAAAAAAAAAAAABbQ29udGVudF9UeXBlc10ueG1sUEsBAi0AFAAGAAgAAAAhADj9&#10;If/WAAAAlAEAAAsAAAAAAAAAAAAAAAAALwEAAF9yZWxzLy5yZWxzUEsBAi0AFAAGAAgAAAAhAJkR&#10;lAfXAQAAlAMAAA4AAAAAAAAAAAAAAAAALgIAAGRycy9lMm9Eb2MueG1sUEsBAi0AFAAGAAgAAAAh&#10;AO9xsaHgAAAACwEAAA8AAAAAAAAAAAAAAAAAMQQAAGRycy9kb3ducmV2LnhtbFBLBQYAAAAABAAE&#10;APMAAAA+BQAAAAA=&#10;" strokecolor="windowText" strokeweight=".5pt">
                <v:stroke joinstyle="miter"/>
              </v:line>
            </w:pict>
          </mc:Fallback>
        </mc:AlternateContent>
      </w:r>
      <w:r w:rsidRPr="00CC086A">
        <w:rPr>
          <w:rFonts w:ascii="Franklin Gothic Medium" w:eastAsia="Calibri" w:hAnsi="Franklin Gothic Medium" w:cs="Arial"/>
          <w:sz w:val="28"/>
        </w:rPr>
        <w:t>Professional and Civic Affiliations</w:t>
      </w:r>
    </w:p>
    <w:p w14:paraId="23C7512B" w14:textId="5DC0A442" w:rsidR="00E63BBF" w:rsidRDefault="00E63BBF" w:rsidP="00E63BBF">
      <w:pPr>
        <w:pStyle w:val="ListParagraph"/>
        <w:numPr>
          <w:ilvl w:val="0"/>
          <w:numId w:val="23"/>
        </w:numPr>
        <w:tabs>
          <w:tab w:val="left" w:pos="1080"/>
        </w:tabs>
        <w:ind w:left="630"/>
        <w:rPr>
          <w:rFonts w:ascii="Arial" w:eastAsia="Calibri" w:hAnsi="Arial" w:cs="Arial"/>
          <w:sz w:val="22"/>
          <w:szCs w:val="22"/>
        </w:rPr>
      </w:pPr>
      <w:r w:rsidRPr="00CC086A">
        <w:rPr>
          <w:rFonts w:ascii="Arial" w:eastAsia="Calibri" w:hAnsi="Arial" w:cs="Arial"/>
          <w:sz w:val="22"/>
          <w:szCs w:val="22"/>
        </w:rPr>
        <w:t xml:space="preserve">American Association of Sexuality Educators, Counselors, &amp; Therapists </w:t>
      </w:r>
      <w:r w:rsidRPr="00CC086A">
        <w:rPr>
          <w:rFonts w:ascii="Arial" w:eastAsia="Calibri" w:hAnsi="Arial" w:cs="Arial"/>
          <w:sz w:val="22"/>
          <w:szCs w:val="22"/>
        </w:rPr>
        <w:tab/>
        <w:t>Since 2021</w:t>
      </w:r>
    </w:p>
    <w:p w14:paraId="426A6572" w14:textId="3F68C9DB" w:rsidR="00B47777" w:rsidRPr="00CC086A" w:rsidRDefault="00B47777" w:rsidP="00E63BBF">
      <w:pPr>
        <w:pStyle w:val="ListParagraph"/>
        <w:numPr>
          <w:ilvl w:val="0"/>
          <w:numId w:val="23"/>
        </w:numPr>
        <w:tabs>
          <w:tab w:val="left" w:pos="1080"/>
        </w:tabs>
        <w:ind w:left="630"/>
        <w:rPr>
          <w:rFonts w:ascii="Arial" w:eastAsia="Calibri" w:hAnsi="Arial" w:cs="Arial"/>
          <w:sz w:val="22"/>
          <w:szCs w:val="22"/>
        </w:rPr>
      </w:pPr>
      <w:r>
        <w:rPr>
          <w:rFonts w:ascii="Arial" w:eastAsia="Calibri" w:hAnsi="Arial" w:cs="Arial"/>
          <w:sz w:val="22"/>
          <w:szCs w:val="22"/>
        </w:rPr>
        <w:t>Academic Alliance for Survivor Choice in Reporting Policies</w:t>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t>Since 2020</w:t>
      </w:r>
    </w:p>
    <w:p w14:paraId="3081A85A" w14:textId="77777777" w:rsidR="00E63BBF" w:rsidRPr="00CC086A" w:rsidRDefault="00E63BBF" w:rsidP="00E63BBF">
      <w:pPr>
        <w:pStyle w:val="ListParagraph"/>
        <w:numPr>
          <w:ilvl w:val="0"/>
          <w:numId w:val="23"/>
        </w:numPr>
        <w:tabs>
          <w:tab w:val="left" w:pos="1080"/>
        </w:tabs>
        <w:ind w:left="630"/>
        <w:rPr>
          <w:rFonts w:ascii="Arial" w:eastAsia="Calibri" w:hAnsi="Arial" w:cs="Arial"/>
          <w:sz w:val="22"/>
          <w:szCs w:val="22"/>
        </w:rPr>
      </w:pPr>
      <w:r w:rsidRPr="00CC086A">
        <w:rPr>
          <w:rFonts w:ascii="Arial" w:eastAsia="Calibri" w:hAnsi="Arial" w:cs="Arial"/>
          <w:sz w:val="22"/>
          <w:szCs w:val="22"/>
        </w:rPr>
        <w:t>Association for Women in Psychology</w:t>
      </w:r>
      <w:r w:rsidRPr="00CC086A">
        <w:rPr>
          <w:rFonts w:ascii="Arial" w:eastAsia="Calibri" w:hAnsi="Arial" w:cs="Arial"/>
          <w:sz w:val="22"/>
          <w:szCs w:val="22"/>
        </w:rPr>
        <w:tab/>
      </w:r>
      <w:r w:rsidRPr="00CC086A">
        <w:rPr>
          <w:rFonts w:ascii="Arial" w:eastAsia="Calibri" w:hAnsi="Arial" w:cs="Arial"/>
          <w:sz w:val="22"/>
          <w:szCs w:val="22"/>
        </w:rPr>
        <w:tab/>
      </w:r>
      <w:r w:rsidRPr="00CC086A">
        <w:rPr>
          <w:rFonts w:ascii="Arial" w:eastAsia="Calibri" w:hAnsi="Arial" w:cs="Arial"/>
          <w:sz w:val="22"/>
          <w:szCs w:val="22"/>
        </w:rPr>
        <w:tab/>
      </w:r>
      <w:r w:rsidRPr="00CC086A">
        <w:rPr>
          <w:rFonts w:ascii="Arial" w:eastAsia="Calibri" w:hAnsi="Arial" w:cs="Arial"/>
          <w:sz w:val="22"/>
          <w:szCs w:val="22"/>
        </w:rPr>
        <w:tab/>
      </w:r>
      <w:r w:rsidRPr="00CC086A">
        <w:rPr>
          <w:rFonts w:ascii="Arial" w:eastAsia="Calibri" w:hAnsi="Arial" w:cs="Arial"/>
          <w:sz w:val="22"/>
          <w:szCs w:val="22"/>
        </w:rPr>
        <w:tab/>
      </w:r>
      <w:r w:rsidRPr="00CC086A">
        <w:rPr>
          <w:rFonts w:ascii="Arial" w:eastAsia="Calibri" w:hAnsi="Arial" w:cs="Arial"/>
          <w:sz w:val="22"/>
          <w:szCs w:val="22"/>
        </w:rPr>
        <w:tab/>
        <w:t>Since 2020</w:t>
      </w:r>
    </w:p>
    <w:p w14:paraId="79245457" w14:textId="77777777" w:rsidR="00E63BBF" w:rsidRPr="00CC086A" w:rsidRDefault="00E63BBF" w:rsidP="00E63BBF">
      <w:pPr>
        <w:pStyle w:val="ListParagraph"/>
        <w:numPr>
          <w:ilvl w:val="0"/>
          <w:numId w:val="23"/>
        </w:numPr>
        <w:tabs>
          <w:tab w:val="left" w:pos="1080"/>
        </w:tabs>
        <w:ind w:left="630"/>
        <w:rPr>
          <w:rFonts w:ascii="Arial" w:eastAsia="Calibri" w:hAnsi="Arial" w:cs="Arial"/>
          <w:sz w:val="22"/>
          <w:szCs w:val="22"/>
        </w:rPr>
      </w:pPr>
      <w:r w:rsidRPr="00CC086A">
        <w:rPr>
          <w:rFonts w:ascii="Arial" w:eastAsia="Calibri" w:hAnsi="Arial" w:cs="Arial"/>
          <w:sz w:val="22"/>
          <w:szCs w:val="22"/>
        </w:rPr>
        <w:t>Association for Psychological Science</w:t>
      </w:r>
      <w:r w:rsidRPr="00CC086A">
        <w:rPr>
          <w:rFonts w:ascii="Arial" w:eastAsia="Calibri" w:hAnsi="Arial" w:cs="Arial"/>
          <w:sz w:val="22"/>
          <w:szCs w:val="22"/>
        </w:rPr>
        <w:tab/>
      </w:r>
      <w:r w:rsidRPr="00CC086A">
        <w:rPr>
          <w:rFonts w:ascii="Arial" w:eastAsia="Calibri" w:hAnsi="Arial" w:cs="Arial"/>
          <w:sz w:val="22"/>
          <w:szCs w:val="22"/>
        </w:rPr>
        <w:tab/>
      </w:r>
      <w:r w:rsidRPr="00CC086A">
        <w:rPr>
          <w:rFonts w:ascii="Arial" w:eastAsia="Calibri" w:hAnsi="Arial" w:cs="Arial"/>
          <w:sz w:val="22"/>
          <w:szCs w:val="22"/>
        </w:rPr>
        <w:tab/>
      </w:r>
      <w:r w:rsidRPr="00CC086A">
        <w:rPr>
          <w:rFonts w:ascii="Arial" w:eastAsia="Calibri" w:hAnsi="Arial" w:cs="Arial"/>
          <w:sz w:val="22"/>
          <w:szCs w:val="22"/>
        </w:rPr>
        <w:tab/>
      </w:r>
      <w:r w:rsidRPr="00CC086A">
        <w:rPr>
          <w:rFonts w:ascii="Arial" w:eastAsia="Calibri" w:hAnsi="Arial" w:cs="Arial"/>
          <w:sz w:val="22"/>
          <w:szCs w:val="22"/>
        </w:rPr>
        <w:tab/>
        <w:t xml:space="preserve">Since 2019 </w:t>
      </w:r>
    </w:p>
    <w:p w14:paraId="01C49109" w14:textId="77777777" w:rsidR="00E63BBF" w:rsidRPr="00CC086A" w:rsidRDefault="00E63BBF" w:rsidP="00E63BBF">
      <w:pPr>
        <w:pStyle w:val="ListParagraph"/>
        <w:numPr>
          <w:ilvl w:val="0"/>
          <w:numId w:val="23"/>
        </w:numPr>
        <w:tabs>
          <w:tab w:val="left" w:pos="1080"/>
        </w:tabs>
        <w:ind w:left="630"/>
        <w:rPr>
          <w:rFonts w:ascii="Arial" w:eastAsia="Calibri" w:hAnsi="Arial" w:cs="Arial"/>
          <w:sz w:val="22"/>
          <w:szCs w:val="22"/>
        </w:rPr>
      </w:pPr>
      <w:r w:rsidRPr="00CC086A">
        <w:rPr>
          <w:rFonts w:ascii="Arial" w:eastAsia="Calibri" w:hAnsi="Arial" w:cs="Arial"/>
          <w:sz w:val="22"/>
          <w:szCs w:val="22"/>
        </w:rPr>
        <w:t>Graduate Employee’s Organizing Committee, AFT #6123</w:t>
      </w:r>
      <w:r w:rsidRPr="00CC086A">
        <w:rPr>
          <w:rFonts w:ascii="Arial" w:eastAsia="Calibri" w:hAnsi="Arial" w:cs="Arial"/>
          <w:sz w:val="22"/>
          <w:szCs w:val="22"/>
        </w:rPr>
        <w:tab/>
      </w:r>
      <w:r w:rsidRPr="00CC086A">
        <w:rPr>
          <w:rFonts w:ascii="Arial" w:eastAsia="Calibri" w:hAnsi="Arial" w:cs="Arial"/>
          <w:sz w:val="22"/>
          <w:szCs w:val="22"/>
        </w:rPr>
        <w:tab/>
      </w:r>
      <w:r w:rsidRPr="00CC086A">
        <w:rPr>
          <w:rFonts w:ascii="Arial" w:eastAsia="Calibri" w:hAnsi="Arial" w:cs="Arial"/>
          <w:sz w:val="22"/>
          <w:szCs w:val="22"/>
        </w:rPr>
        <w:tab/>
        <w:t>Since 2019</w:t>
      </w:r>
    </w:p>
    <w:p w14:paraId="6CFCAA75" w14:textId="77777777" w:rsidR="00E63BBF" w:rsidRPr="00CC086A" w:rsidRDefault="00E63BBF" w:rsidP="00E63BBF">
      <w:pPr>
        <w:pStyle w:val="ListParagraph"/>
        <w:numPr>
          <w:ilvl w:val="0"/>
          <w:numId w:val="23"/>
        </w:numPr>
        <w:tabs>
          <w:tab w:val="left" w:pos="1080"/>
        </w:tabs>
        <w:ind w:left="630"/>
        <w:rPr>
          <w:rFonts w:ascii="Arial" w:eastAsia="Calibri" w:hAnsi="Arial" w:cs="Arial"/>
          <w:sz w:val="22"/>
          <w:szCs w:val="22"/>
        </w:rPr>
      </w:pPr>
      <w:r w:rsidRPr="00CC086A">
        <w:rPr>
          <w:rFonts w:ascii="Arial" w:eastAsia="Calibri" w:hAnsi="Arial" w:cs="Arial"/>
          <w:sz w:val="22"/>
          <w:szCs w:val="22"/>
        </w:rPr>
        <w:t>Midwestern Psychological Association</w:t>
      </w:r>
      <w:r w:rsidRPr="00CC086A">
        <w:rPr>
          <w:rFonts w:ascii="Arial" w:eastAsia="Calibri" w:hAnsi="Arial" w:cs="Arial"/>
          <w:sz w:val="22"/>
          <w:szCs w:val="22"/>
        </w:rPr>
        <w:tab/>
      </w:r>
      <w:r w:rsidRPr="00CC086A">
        <w:rPr>
          <w:rFonts w:ascii="Arial" w:eastAsia="Calibri" w:hAnsi="Arial" w:cs="Arial"/>
          <w:sz w:val="22"/>
          <w:szCs w:val="22"/>
        </w:rPr>
        <w:tab/>
      </w:r>
      <w:r w:rsidRPr="00CC086A">
        <w:rPr>
          <w:rFonts w:ascii="Arial" w:eastAsia="Calibri" w:hAnsi="Arial" w:cs="Arial"/>
          <w:sz w:val="22"/>
          <w:szCs w:val="22"/>
        </w:rPr>
        <w:tab/>
      </w:r>
      <w:r w:rsidRPr="00CC086A">
        <w:rPr>
          <w:rFonts w:ascii="Arial" w:eastAsia="Calibri" w:hAnsi="Arial" w:cs="Arial"/>
          <w:sz w:val="22"/>
          <w:szCs w:val="22"/>
        </w:rPr>
        <w:tab/>
      </w:r>
      <w:r w:rsidRPr="00CC086A">
        <w:rPr>
          <w:rFonts w:ascii="Arial" w:eastAsia="Calibri" w:hAnsi="Arial" w:cs="Arial"/>
          <w:sz w:val="22"/>
          <w:szCs w:val="22"/>
        </w:rPr>
        <w:tab/>
        <w:t xml:space="preserve">Since 2018 </w:t>
      </w:r>
    </w:p>
    <w:p w14:paraId="20980281" w14:textId="77777777" w:rsidR="009937E5" w:rsidRDefault="009937E5" w:rsidP="00E63BBF">
      <w:pPr>
        <w:tabs>
          <w:tab w:val="left" w:pos="1080"/>
        </w:tabs>
        <w:rPr>
          <w:rFonts w:ascii="Franklin Gothic Medium" w:eastAsia="Calibri" w:hAnsi="Franklin Gothic Medium" w:cs="Arial"/>
          <w:sz w:val="28"/>
        </w:rPr>
      </w:pPr>
    </w:p>
    <w:p w14:paraId="6DC91C38" w14:textId="13904447" w:rsidR="00E63BBF" w:rsidRPr="00CC086A" w:rsidRDefault="00E63BBF" w:rsidP="00E63BBF">
      <w:pPr>
        <w:tabs>
          <w:tab w:val="left" w:pos="1080"/>
        </w:tabs>
        <w:rPr>
          <w:rFonts w:ascii="Arial" w:eastAsia="Calibri" w:hAnsi="Arial" w:cs="Arial"/>
          <w:szCs w:val="22"/>
        </w:rPr>
      </w:pPr>
      <w:r w:rsidRPr="00CC086A">
        <w:rPr>
          <w:rFonts w:ascii="Arial" w:eastAsia="Calibri" w:hAnsi="Arial" w:cs="Arial"/>
          <w:b/>
          <w:noProof/>
          <w:sz w:val="28"/>
        </w:rPr>
        <mc:AlternateContent>
          <mc:Choice Requires="wps">
            <w:drawing>
              <wp:anchor distT="0" distB="0" distL="114300" distR="114300" simplePos="0" relativeHeight="251703296" behindDoc="0" locked="0" layoutInCell="1" allowOverlap="1" wp14:anchorId="69BC28DA" wp14:editId="72781546">
                <wp:simplePos x="0" y="0"/>
                <wp:positionH relativeFrom="column">
                  <wp:posOffset>1</wp:posOffset>
                </wp:positionH>
                <wp:positionV relativeFrom="paragraph">
                  <wp:posOffset>168450</wp:posOffset>
                </wp:positionV>
                <wp:extent cx="6022340" cy="0"/>
                <wp:effectExtent l="0" t="0" r="10160" b="12700"/>
                <wp:wrapNone/>
                <wp:docPr id="12" name="Straight Connector 12"/>
                <wp:cNvGraphicFramePr/>
                <a:graphic xmlns:a="http://schemas.openxmlformats.org/drawingml/2006/main">
                  <a:graphicData uri="http://schemas.microsoft.com/office/word/2010/wordprocessingShape">
                    <wps:wsp>
                      <wps:cNvCnPr/>
                      <wps:spPr>
                        <a:xfrm flipV="1">
                          <a:off x="0" y="0"/>
                          <a:ext cx="60223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578D1D31" id="Straight Connector 12"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25pt" to="474.2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Two1gEAAJQDAAAOAAAAZHJzL2Uyb0RvYy54bWysU8Fu2zAMvQ/oPwi6N07drSiMOD0k6C7D&#10;FqDd7qws2QIkURC1OPn7UUoaZNttmA+CKIpPfI/Pq6eDd2KvE1kMvbxbLKXQQeFgw9jL76/Pt49S&#10;UIYwgMOge3nUJJ/WNx9Wc+x0ixO6QSfBIIG6OfZyyjl2TUNq0h5ogVEHThpMHjKHaWyGBDOje9e0&#10;y+VDM2MaYkKlifh0e0rKdcU3Rqv8zRjSWbhecm+5rqmub2Vt1ivoxgRxsurcBvxDFx5s4EcvUFvI&#10;IH4m+xeUtyohockLhb5BY6zSlQOzuVv+weZlgqgrFxaH4kUm+n+w6ut+l4QdeHatFAE8z+glJ7Dj&#10;lMUGQ2AFMQlOslJzpI4LNmGXzhHFXSq0DyZ5YZyNPxioCsHUxKHqfLzorA9ZKD58WLbt/Uceh3rP&#10;NSeIAhUT5c8avSibXjobigTQwf4LZX6Wr75fKccBn61zdYwuiJnB7z8VZGAzGQeZtz4yPQqjFOBG&#10;dqnKqSISOjuU6oJDR9q4JPbARmF/DTi/crtSOKDMCeZQvyIDd/BbaWlnCzSdimvq5CtvM5vbWd/L&#10;x+tqF8qLutrzTKpIexKz7N5wOFaNmxLx6OujZ5sWb13HvL/+mda/AAAA//8DAFBLAwQUAAYACAAA&#10;ACEA/NwaS+IAAAALAQAADwAAAGRycy9kb3ducmV2LnhtbEyPQUvDQBCF74L/YRnBm9201NKm2RSx&#10;SG+K0RZ7m2bHJLg7G7KbNvXXu8WDXgZmHu/N+7LVYI04UucbxwrGowQEcel0w5WC97enuzkIH5A1&#10;Gsek4EweVvn1VYapdid+pWMRKhFD2KeooA6hTaX0ZU0W/ci1xFH7dJ3FENeukrrDUwy3Rk6SZCYt&#10;Nhw/1NjSY03lV9FbBfvnerPBfb8dXnbn8feHNEWz3ip1ezOsl3E8LEEEGsKfAy4MsT/ksdjB9ay9&#10;MAoiTVAwmd2DiOpiOp+COPweZJ7J/wz5DwAAAP//AwBQSwECLQAUAAYACAAAACEAtoM4kv4AAADh&#10;AQAAEwAAAAAAAAAAAAAAAAAAAAAAW0NvbnRlbnRfVHlwZXNdLnhtbFBLAQItABQABgAIAAAAIQA4&#10;/SH/1gAAAJQBAAALAAAAAAAAAAAAAAAAAC8BAABfcmVscy8ucmVsc1BLAQItABQABgAIAAAAIQBm&#10;rTwo1gEAAJQDAAAOAAAAAAAAAAAAAAAAAC4CAABkcnMvZTJvRG9jLnhtbFBLAQItABQABgAIAAAA&#10;IQD83BpL4gAAAAsBAAAPAAAAAAAAAAAAAAAAADAEAABkcnMvZG93bnJldi54bWxQSwUGAAAAAAQA&#10;BADzAAAAPwUAAAAA&#10;" strokecolor="windowText" strokeweight=".5pt">
                <v:stroke joinstyle="miter"/>
              </v:line>
            </w:pict>
          </mc:Fallback>
        </mc:AlternateContent>
      </w:r>
      <w:r w:rsidRPr="00CC086A">
        <w:rPr>
          <w:rFonts w:ascii="Franklin Gothic Medium" w:eastAsia="Calibri" w:hAnsi="Franklin Gothic Medium" w:cs="Arial"/>
          <w:sz w:val="28"/>
        </w:rPr>
        <w:t>Professional Development Training</w:t>
      </w:r>
    </w:p>
    <w:p w14:paraId="574C8322" w14:textId="77777777" w:rsidR="00E63BBF" w:rsidRPr="00CC086A" w:rsidRDefault="00E63BBF" w:rsidP="00E63BBF">
      <w:pPr>
        <w:tabs>
          <w:tab w:val="left" w:pos="1080"/>
        </w:tabs>
        <w:rPr>
          <w:rFonts w:ascii="Arial" w:eastAsia="Calibri" w:hAnsi="Arial" w:cs="Arial"/>
          <w:sz w:val="22"/>
          <w:szCs w:val="22"/>
        </w:rPr>
      </w:pPr>
      <w:r w:rsidRPr="00CC086A">
        <w:rPr>
          <w:rFonts w:ascii="Arial" w:eastAsia="Calibri" w:hAnsi="Arial" w:cs="Arial"/>
          <w:sz w:val="22"/>
          <w:szCs w:val="22"/>
        </w:rPr>
        <w:t xml:space="preserve">Get Inclusive, </w:t>
      </w:r>
      <w:r w:rsidRPr="00CC086A">
        <w:rPr>
          <w:rFonts w:ascii="Arial" w:eastAsia="Calibri" w:hAnsi="Arial" w:cs="Arial"/>
          <w:b/>
          <w:sz w:val="22"/>
          <w:szCs w:val="22"/>
        </w:rPr>
        <w:t xml:space="preserve">Bystander Intervention and Sexual Assault </w:t>
      </w:r>
      <w:r w:rsidRPr="00CC086A">
        <w:rPr>
          <w:rFonts w:ascii="Arial" w:eastAsia="Calibri" w:hAnsi="Arial" w:cs="Arial"/>
          <w:sz w:val="22"/>
          <w:szCs w:val="22"/>
        </w:rPr>
        <w:t xml:space="preserve">Training </w:t>
      </w:r>
      <w:r w:rsidRPr="00CC086A">
        <w:rPr>
          <w:rFonts w:ascii="Arial" w:eastAsia="Calibri" w:hAnsi="Arial" w:cs="Arial"/>
          <w:sz w:val="22"/>
          <w:szCs w:val="22"/>
        </w:rPr>
        <w:tab/>
      </w:r>
      <w:r w:rsidRPr="00CC086A">
        <w:rPr>
          <w:rFonts w:ascii="Arial" w:eastAsia="Calibri" w:hAnsi="Arial" w:cs="Arial"/>
          <w:sz w:val="22"/>
          <w:szCs w:val="22"/>
        </w:rPr>
        <w:tab/>
        <w:t>Winter 2018</w:t>
      </w:r>
    </w:p>
    <w:p w14:paraId="2D4F93AF" w14:textId="77777777" w:rsidR="00E63BBF" w:rsidRPr="00CC086A" w:rsidRDefault="00E63BBF" w:rsidP="00E63BBF">
      <w:pPr>
        <w:tabs>
          <w:tab w:val="left" w:pos="720"/>
        </w:tabs>
        <w:rPr>
          <w:rFonts w:ascii="Arial" w:eastAsia="Calibri" w:hAnsi="Arial" w:cs="Arial"/>
          <w:sz w:val="22"/>
          <w:szCs w:val="22"/>
        </w:rPr>
      </w:pPr>
      <w:r w:rsidRPr="00CC086A">
        <w:rPr>
          <w:rFonts w:ascii="Arial" w:eastAsia="Calibri" w:hAnsi="Arial" w:cs="Arial"/>
          <w:sz w:val="22"/>
          <w:szCs w:val="22"/>
        </w:rPr>
        <w:tab/>
        <w:t>Wayne State University, Detroit, MI</w:t>
      </w:r>
    </w:p>
    <w:p w14:paraId="60E15C5E" w14:textId="77777777" w:rsidR="00E63BBF" w:rsidRPr="00CC086A" w:rsidRDefault="00E63BBF" w:rsidP="00E63BBF">
      <w:pPr>
        <w:rPr>
          <w:rFonts w:ascii="Arial" w:eastAsia="Calibri" w:hAnsi="Arial" w:cs="Arial"/>
          <w:sz w:val="22"/>
          <w:szCs w:val="22"/>
        </w:rPr>
      </w:pPr>
      <w:r w:rsidRPr="00CC086A">
        <w:rPr>
          <w:rFonts w:ascii="Arial" w:eastAsia="Calibri" w:hAnsi="Arial" w:cs="Arial"/>
          <w:sz w:val="22"/>
          <w:szCs w:val="22"/>
        </w:rPr>
        <w:t xml:space="preserve">At Risk Friends in College, </w:t>
      </w:r>
      <w:r w:rsidRPr="00CC086A">
        <w:rPr>
          <w:rFonts w:ascii="Arial" w:eastAsia="Calibri" w:hAnsi="Arial" w:cs="Arial"/>
          <w:b/>
          <w:sz w:val="22"/>
          <w:szCs w:val="22"/>
        </w:rPr>
        <w:t xml:space="preserve">Suicide Prevention </w:t>
      </w:r>
      <w:r w:rsidRPr="00CC086A">
        <w:rPr>
          <w:rFonts w:ascii="Arial" w:eastAsia="Calibri" w:hAnsi="Arial" w:cs="Arial"/>
          <w:sz w:val="22"/>
          <w:szCs w:val="22"/>
        </w:rPr>
        <w:t>Training</w:t>
      </w:r>
      <w:r w:rsidRPr="00CC086A">
        <w:rPr>
          <w:rFonts w:ascii="Arial" w:eastAsia="Calibri" w:hAnsi="Arial" w:cs="Arial"/>
          <w:sz w:val="22"/>
          <w:szCs w:val="22"/>
        </w:rPr>
        <w:tab/>
      </w:r>
      <w:r w:rsidRPr="00CC086A">
        <w:rPr>
          <w:rFonts w:ascii="Arial" w:eastAsia="Calibri" w:hAnsi="Arial" w:cs="Arial"/>
          <w:sz w:val="22"/>
          <w:szCs w:val="22"/>
        </w:rPr>
        <w:tab/>
      </w:r>
      <w:r w:rsidRPr="00CC086A">
        <w:rPr>
          <w:rFonts w:ascii="Arial" w:eastAsia="Calibri" w:hAnsi="Arial" w:cs="Arial"/>
          <w:sz w:val="22"/>
          <w:szCs w:val="22"/>
        </w:rPr>
        <w:tab/>
      </w:r>
      <w:r w:rsidRPr="00CC086A">
        <w:rPr>
          <w:rFonts w:ascii="Arial" w:eastAsia="Calibri" w:hAnsi="Arial" w:cs="Arial"/>
          <w:sz w:val="22"/>
          <w:szCs w:val="22"/>
        </w:rPr>
        <w:tab/>
        <w:t>Winter 2018</w:t>
      </w:r>
    </w:p>
    <w:p w14:paraId="40A15A0A" w14:textId="77777777" w:rsidR="00E63BBF" w:rsidRPr="00CC086A" w:rsidRDefault="00E63BBF" w:rsidP="00E63BBF">
      <w:pPr>
        <w:ind w:firstLine="720"/>
        <w:rPr>
          <w:rFonts w:ascii="Arial" w:eastAsia="Calibri" w:hAnsi="Arial" w:cs="Arial"/>
          <w:sz w:val="22"/>
          <w:szCs w:val="22"/>
        </w:rPr>
      </w:pPr>
      <w:proofErr w:type="spellStart"/>
      <w:r w:rsidRPr="00CC086A">
        <w:rPr>
          <w:rFonts w:ascii="Arial" w:eastAsia="Calibri" w:hAnsi="Arial" w:cs="Arial"/>
          <w:sz w:val="22"/>
          <w:szCs w:val="22"/>
        </w:rPr>
        <w:t>Kognito</w:t>
      </w:r>
      <w:proofErr w:type="spellEnd"/>
      <w:r w:rsidRPr="00CC086A">
        <w:rPr>
          <w:rFonts w:ascii="Arial" w:eastAsia="Calibri" w:hAnsi="Arial" w:cs="Arial"/>
          <w:sz w:val="22"/>
          <w:szCs w:val="22"/>
        </w:rPr>
        <w:t>, Wayne, State University, Detroit, MI</w:t>
      </w:r>
    </w:p>
    <w:p w14:paraId="09080DF3" w14:textId="77777777" w:rsidR="00E63BBF" w:rsidRPr="00CC086A" w:rsidRDefault="00E63BBF" w:rsidP="00E63BBF">
      <w:pPr>
        <w:rPr>
          <w:rFonts w:ascii="Arial" w:eastAsia="Calibri" w:hAnsi="Arial" w:cs="Arial"/>
          <w:sz w:val="22"/>
          <w:szCs w:val="22"/>
        </w:rPr>
      </w:pPr>
      <w:r w:rsidRPr="00CC086A">
        <w:rPr>
          <w:rFonts w:ascii="Arial" w:eastAsia="Calibri" w:hAnsi="Arial" w:cs="Arial"/>
          <w:b/>
          <w:sz w:val="22"/>
          <w:szCs w:val="22"/>
        </w:rPr>
        <w:t>Responsible Conduct of Research</w:t>
      </w:r>
      <w:r w:rsidRPr="00CC086A">
        <w:rPr>
          <w:rFonts w:ascii="Arial" w:eastAsia="Calibri" w:hAnsi="Arial" w:cs="Arial"/>
          <w:sz w:val="22"/>
          <w:szCs w:val="22"/>
        </w:rPr>
        <w:t xml:space="preserve"> (RCR)</w:t>
      </w:r>
      <w:r w:rsidRPr="00CC086A">
        <w:rPr>
          <w:rFonts w:ascii="Arial" w:eastAsia="Calibri" w:hAnsi="Arial" w:cs="Arial"/>
          <w:sz w:val="22"/>
          <w:szCs w:val="22"/>
        </w:rPr>
        <w:tab/>
      </w:r>
      <w:r w:rsidRPr="00CC086A">
        <w:rPr>
          <w:rFonts w:ascii="Arial" w:eastAsia="Calibri" w:hAnsi="Arial" w:cs="Arial"/>
          <w:sz w:val="22"/>
          <w:szCs w:val="22"/>
        </w:rPr>
        <w:tab/>
      </w:r>
      <w:r w:rsidRPr="00CC086A">
        <w:rPr>
          <w:rFonts w:ascii="Arial" w:eastAsia="Calibri" w:hAnsi="Arial" w:cs="Arial"/>
          <w:sz w:val="22"/>
          <w:szCs w:val="22"/>
        </w:rPr>
        <w:tab/>
      </w:r>
      <w:r w:rsidRPr="00CC086A">
        <w:rPr>
          <w:rFonts w:ascii="Arial" w:eastAsia="Calibri" w:hAnsi="Arial" w:cs="Arial"/>
          <w:sz w:val="22"/>
          <w:szCs w:val="22"/>
        </w:rPr>
        <w:tab/>
      </w:r>
      <w:r w:rsidRPr="00CC086A">
        <w:rPr>
          <w:rFonts w:ascii="Arial" w:eastAsia="Calibri" w:hAnsi="Arial" w:cs="Arial"/>
          <w:sz w:val="22"/>
          <w:szCs w:val="22"/>
        </w:rPr>
        <w:tab/>
      </w:r>
      <w:r w:rsidRPr="00CC086A">
        <w:rPr>
          <w:rFonts w:ascii="Arial" w:eastAsia="Calibri" w:hAnsi="Arial" w:cs="Arial"/>
          <w:sz w:val="22"/>
          <w:szCs w:val="22"/>
        </w:rPr>
        <w:tab/>
        <w:t>Winter 2018</w:t>
      </w:r>
    </w:p>
    <w:p w14:paraId="150BCE5D" w14:textId="77777777" w:rsidR="00E63BBF" w:rsidRPr="00CC086A" w:rsidRDefault="00E63BBF" w:rsidP="00E63BBF">
      <w:pPr>
        <w:ind w:firstLine="720"/>
        <w:rPr>
          <w:rFonts w:ascii="Arial" w:eastAsia="Calibri" w:hAnsi="Arial" w:cs="Arial"/>
          <w:sz w:val="22"/>
          <w:szCs w:val="22"/>
        </w:rPr>
      </w:pPr>
      <w:r w:rsidRPr="00CC086A">
        <w:rPr>
          <w:rFonts w:ascii="Arial" w:eastAsia="Calibri" w:hAnsi="Arial" w:cs="Arial"/>
          <w:sz w:val="22"/>
          <w:szCs w:val="22"/>
        </w:rPr>
        <w:t>Wayne State University, Detroit, MI</w:t>
      </w:r>
    </w:p>
    <w:p w14:paraId="00F88A46" w14:textId="77777777" w:rsidR="00E63BBF" w:rsidRPr="00CC086A" w:rsidRDefault="00E63BBF" w:rsidP="00E63BBF">
      <w:pPr>
        <w:rPr>
          <w:rFonts w:ascii="Arial" w:eastAsia="Calibri" w:hAnsi="Arial" w:cs="Arial"/>
          <w:sz w:val="22"/>
          <w:szCs w:val="22"/>
        </w:rPr>
      </w:pPr>
      <w:r w:rsidRPr="00CC086A">
        <w:rPr>
          <w:rFonts w:ascii="Arial" w:eastAsia="Calibri" w:hAnsi="Arial" w:cs="Arial"/>
          <w:b/>
          <w:sz w:val="22"/>
          <w:szCs w:val="22"/>
        </w:rPr>
        <w:t>LGBTQ+ Support in the Classroom</w:t>
      </w:r>
      <w:r w:rsidRPr="00CC086A">
        <w:rPr>
          <w:rFonts w:ascii="Arial" w:eastAsia="Calibri" w:hAnsi="Arial" w:cs="Arial"/>
          <w:b/>
          <w:sz w:val="22"/>
          <w:szCs w:val="22"/>
        </w:rPr>
        <w:tab/>
      </w:r>
      <w:r w:rsidRPr="00CC086A">
        <w:rPr>
          <w:rFonts w:ascii="Arial" w:eastAsia="Calibri" w:hAnsi="Arial" w:cs="Arial"/>
          <w:sz w:val="22"/>
          <w:szCs w:val="22"/>
        </w:rPr>
        <w:tab/>
      </w:r>
      <w:r w:rsidRPr="00CC086A">
        <w:rPr>
          <w:rFonts w:ascii="Arial" w:eastAsia="Calibri" w:hAnsi="Arial" w:cs="Arial"/>
          <w:sz w:val="22"/>
          <w:szCs w:val="22"/>
        </w:rPr>
        <w:tab/>
      </w:r>
      <w:r w:rsidRPr="00CC086A">
        <w:rPr>
          <w:rFonts w:ascii="Arial" w:eastAsia="Calibri" w:hAnsi="Arial" w:cs="Arial"/>
          <w:sz w:val="22"/>
          <w:szCs w:val="22"/>
        </w:rPr>
        <w:tab/>
      </w:r>
      <w:r w:rsidRPr="00CC086A">
        <w:rPr>
          <w:rFonts w:ascii="Arial" w:eastAsia="Calibri" w:hAnsi="Arial" w:cs="Arial"/>
          <w:sz w:val="22"/>
          <w:szCs w:val="22"/>
        </w:rPr>
        <w:tab/>
      </w:r>
      <w:r w:rsidRPr="00CC086A">
        <w:rPr>
          <w:rFonts w:ascii="Arial" w:eastAsia="Calibri" w:hAnsi="Arial" w:cs="Arial"/>
          <w:sz w:val="22"/>
          <w:szCs w:val="22"/>
        </w:rPr>
        <w:tab/>
        <w:t>Fall 2017</w:t>
      </w:r>
    </w:p>
    <w:p w14:paraId="59DD53A7" w14:textId="77777777" w:rsidR="00E63BBF" w:rsidRPr="00CC086A" w:rsidRDefault="00E63BBF" w:rsidP="00E63BBF">
      <w:pPr>
        <w:ind w:firstLine="720"/>
        <w:rPr>
          <w:rFonts w:ascii="Arial" w:eastAsia="Calibri" w:hAnsi="Arial" w:cs="Arial"/>
          <w:sz w:val="22"/>
          <w:szCs w:val="22"/>
        </w:rPr>
      </w:pPr>
      <w:r w:rsidRPr="00CC086A">
        <w:rPr>
          <w:rFonts w:ascii="Arial" w:eastAsia="Calibri" w:hAnsi="Arial" w:cs="Arial"/>
          <w:sz w:val="22"/>
          <w:szCs w:val="22"/>
        </w:rPr>
        <w:t>Wayne State Office of Teaching and Learning,   Detroit, MI</w:t>
      </w:r>
    </w:p>
    <w:p w14:paraId="4C564E7D" w14:textId="77777777" w:rsidR="00CC326C" w:rsidRDefault="00CC326C" w:rsidP="00E63BBF">
      <w:pPr>
        <w:rPr>
          <w:rFonts w:ascii="Arial" w:eastAsia="Calibri" w:hAnsi="Arial" w:cs="Arial"/>
          <w:b/>
          <w:sz w:val="22"/>
          <w:szCs w:val="22"/>
        </w:rPr>
      </w:pPr>
    </w:p>
    <w:p w14:paraId="1ADF1EAA" w14:textId="4D9E48A9" w:rsidR="00E63BBF" w:rsidRPr="00CC086A" w:rsidRDefault="00E63BBF" w:rsidP="00E63BBF">
      <w:pPr>
        <w:rPr>
          <w:rFonts w:ascii="Arial" w:eastAsia="Calibri" w:hAnsi="Arial" w:cs="Arial"/>
          <w:sz w:val="22"/>
          <w:szCs w:val="22"/>
        </w:rPr>
      </w:pPr>
      <w:r w:rsidRPr="00CC086A">
        <w:rPr>
          <w:rFonts w:ascii="Arial" w:eastAsia="Calibri" w:hAnsi="Arial" w:cs="Arial"/>
          <w:b/>
          <w:sz w:val="22"/>
          <w:szCs w:val="22"/>
        </w:rPr>
        <w:lastRenderedPageBreak/>
        <w:t>Escalation Workshop</w:t>
      </w:r>
      <w:r w:rsidRPr="00CC086A">
        <w:rPr>
          <w:rFonts w:ascii="Arial" w:eastAsia="Calibri" w:hAnsi="Arial" w:cs="Arial"/>
          <w:sz w:val="22"/>
          <w:szCs w:val="22"/>
        </w:rPr>
        <w:t xml:space="preserve"> Certification</w:t>
      </w:r>
      <w:r w:rsidRPr="00CC086A">
        <w:rPr>
          <w:rFonts w:ascii="Arial" w:eastAsia="Calibri" w:hAnsi="Arial" w:cs="Arial"/>
          <w:sz w:val="22"/>
          <w:szCs w:val="22"/>
        </w:rPr>
        <w:tab/>
      </w:r>
      <w:r w:rsidRPr="00CC086A">
        <w:rPr>
          <w:rFonts w:ascii="Arial" w:eastAsia="Calibri" w:hAnsi="Arial" w:cs="Arial"/>
          <w:sz w:val="22"/>
          <w:szCs w:val="22"/>
        </w:rPr>
        <w:tab/>
      </w:r>
      <w:r w:rsidRPr="00CC086A">
        <w:rPr>
          <w:rFonts w:ascii="Arial" w:eastAsia="Calibri" w:hAnsi="Arial" w:cs="Arial"/>
          <w:sz w:val="22"/>
          <w:szCs w:val="22"/>
        </w:rPr>
        <w:tab/>
      </w:r>
      <w:r w:rsidRPr="00CC086A">
        <w:rPr>
          <w:rFonts w:ascii="Arial" w:eastAsia="Calibri" w:hAnsi="Arial" w:cs="Arial"/>
          <w:sz w:val="22"/>
          <w:szCs w:val="22"/>
        </w:rPr>
        <w:tab/>
      </w:r>
      <w:r w:rsidRPr="00CC086A">
        <w:rPr>
          <w:rFonts w:ascii="Arial" w:eastAsia="Calibri" w:hAnsi="Arial" w:cs="Arial"/>
          <w:sz w:val="22"/>
          <w:szCs w:val="22"/>
        </w:rPr>
        <w:tab/>
      </w:r>
      <w:r w:rsidRPr="00CC086A">
        <w:rPr>
          <w:rFonts w:ascii="Arial" w:eastAsia="Calibri" w:hAnsi="Arial" w:cs="Arial"/>
          <w:sz w:val="22"/>
          <w:szCs w:val="22"/>
        </w:rPr>
        <w:tab/>
      </w:r>
      <w:r w:rsidRPr="00CC086A">
        <w:rPr>
          <w:rFonts w:ascii="Arial" w:eastAsia="Calibri" w:hAnsi="Arial" w:cs="Arial"/>
          <w:sz w:val="22"/>
          <w:szCs w:val="22"/>
        </w:rPr>
        <w:tab/>
        <w:t>Winter 2017</w:t>
      </w:r>
    </w:p>
    <w:p w14:paraId="7CA81B66" w14:textId="77777777" w:rsidR="00E63BBF" w:rsidRPr="00CC086A" w:rsidRDefault="00E63BBF" w:rsidP="00E63BBF">
      <w:pPr>
        <w:ind w:firstLine="720"/>
        <w:rPr>
          <w:rFonts w:ascii="Arial" w:eastAsia="Calibri" w:hAnsi="Arial" w:cs="Arial"/>
          <w:sz w:val="22"/>
          <w:szCs w:val="22"/>
        </w:rPr>
      </w:pPr>
      <w:r w:rsidRPr="00CC086A">
        <w:rPr>
          <w:rFonts w:ascii="Arial" w:eastAsia="Calibri" w:hAnsi="Arial" w:cs="Arial"/>
          <w:sz w:val="22"/>
          <w:szCs w:val="22"/>
        </w:rPr>
        <w:t>One Love Foundation, Dayton, OH</w:t>
      </w:r>
    </w:p>
    <w:p w14:paraId="5830085F" w14:textId="77777777" w:rsidR="00E63BBF" w:rsidRPr="00CC086A" w:rsidRDefault="00E63BBF" w:rsidP="00E63BBF">
      <w:pPr>
        <w:rPr>
          <w:rFonts w:ascii="Arial" w:eastAsia="Calibri" w:hAnsi="Arial" w:cs="Arial"/>
          <w:sz w:val="22"/>
          <w:szCs w:val="22"/>
        </w:rPr>
      </w:pPr>
      <w:r w:rsidRPr="00CC086A">
        <w:rPr>
          <w:rFonts w:ascii="Arial" w:eastAsia="Calibri" w:hAnsi="Arial" w:cs="Arial"/>
          <w:b/>
          <w:sz w:val="22"/>
          <w:szCs w:val="22"/>
        </w:rPr>
        <w:t>LGBTQ+ Ally</w:t>
      </w:r>
      <w:r w:rsidRPr="00CC086A">
        <w:rPr>
          <w:rFonts w:ascii="Arial" w:eastAsia="Calibri" w:hAnsi="Arial" w:cs="Arial"/>
          <w:sz w:val="22"/>
          <w:szCs w:val="22"/>
        </w:rPr>
        <w:t xml:space="preserve"> Training</w:t>
      </w:r>
      <w:r w:rsidRPr="00CC086A">
        <w:rPr>
          <w:rFonts w:ascii="Arial" w:eastAsia="Calibri" w:hAnsi="Arial" w:cs="Arial"/>
          <w:sz w:val="22"/>
          <w:szCs w:val="22"/>
        </w:rPr>
        <w:tab/>
      </w:r>
      <w:r w:rsidRPr="00CC086A">
        <w:rPr>
          <w:rFonts w:ascii="Arial" w:eastAsia="Calibri" w:hAnsi="Arial" w:cs="Arial"/>
          <w:sz w:val="22"/>
          <w:szCs w:val="22"/>
        </w:rPr>
        <w:tab/>
      </w:r>
      <w:r w:rsidRPr="00CC086A">
        <w:rPr>
          <w:rFonts w:ascii="Arial" w:eastAsia="Calibri" w:hAnsi="Arial" w:cs="Arial"/>
          <w:sz w:val="22"/>
          <w:szCs w:val="22"/>
        </w:rPr>
        <w:tab/>
      </w:r>
      <w:r w:rsidRPr="00CC086A">
        <w:rPr>
          <w:rFonts w:ascii="Arial" w:eastAsia="Calibri" w:hAnsi="Arial" w:cs="Arial"/>
          <w:sz w:val="22"/>
          <w:szCs w:val="22"/>
        </w:rPr>
        <w:tab/>
      </w:r>
      <w:r w:rsidRPr="00CC086A">
        <w:rPr>
          <w:rFonts w:ascii="Arial" w:eastAsia="Calibri" w:hAnsi="Arial" w:cs="Arial"/>
          <w:sz w:val="22"/>
          <w:szCs w:val="22"/>
        </w:rPr>
        <w:tab/>
      </w:r>
      <w:r w:rsidRPr="00CC086A">
        <w:rPr>
          <w:rFonts w:ascii="Arial" w:eastAsia="Calibri" w:hAnsi="Arial" w:cs="Arial"/>
          <w:sz w:val="22"/>
          <w:szCs w:val="22"/>
        </w:rPr>
        <w:tab/>
      </w:r>
      <w:r w:rsidRPr="00CC086A">
        <w:rPr>
          <w:rFonts w:ascii="Arial" w:eastAsia="Calibri" w:hAnsi="Arial" w:cs="Arial"/>
          <w:sz w:val="22"/>
          <w:szCs w:val="22"/>
        </w:rPr>
        <w:tab/>
      </w:r>
      <w:r w:rsidRPr="00CC086A">
        <w:rPr>
          <w:rFonts w:ascii="Arial" w:eastAsia="Calibri" w:hAnsi="Arial" w:cs="Arial"/>
          <w:sz w:val="22"/>
          <w:szCs w:val="22"/>
        </w:rPr>
        <w:tab/>
        <w:t>Fall 2016</w:t>
      </w:r>
    </w:p>
    <w:p w14:paraId="45BE0924" w14:textId="77777777" w:rsidR="00E63BBF" w:rsidRPr="00CC086A" w:rsidRDefault="00E63BBF" w:rsidP="00E63BBF">
      <w:pPr>
        <w:ind w:firstLine="720"/>
        <w:rPr>
          <w:rFonts w:ascii="Arial" w:eastAsia="Calibri" w:hAnsi="Arial" w:cs="Arial"/>
          <w:sz w:val="22"/>
          <w:szCs w:val="22"/>
        </w:rPr>
      </w:pPr>
      <w:r w:rsidRPr="00CC086A">
        <w:rPr>
          <w:rFonts w:ascii="Arial" w:eastAsia="Calibri" w:hAnsi="Arial" w:cs="Arial"/>
          <w:sz w:val="22"/>
          <w:szCs w:val="22"/>
        </w:rPr>
        <w:t>University of Dayton, Dayton, OH</w:t>
      </w:r>
    </w:p>
    <w:p w14:paraId="267181BF" w14:textId="77777777" w:rsidR="00E63BBF" w:rsidRPr="00CC086A" w:rsidRDefault="00E63BBF" w:rsidP="00E63BBF">
      <w:pPr>
        <w:rPr>
          <w:rFonts w:ascii="Arial" w:eastAsia="Calibri" w:hAnsi="Arial" w:cs="Arial"/>
          <w:sz w:val="22"/>
          <w:szCs w:val="22"/>
        </w:rPr>
      </w:pPr>
      <w:r w:rsidRPr="00CC086A">
        <w:rPr>
          <w:rFonts w:ascii="Arial" w:eastAsia="Calibri" w:hAnsi="Arial" w:cs="Arial"/>
          <w:b/>
          <w:sz w:val="22"/>
          <w:szCs w:val="22"/>
        </w:rPr>
        <w:t>Green Dot Bystander Intervention</w:t>
      </w:r>
      <w:r w:rsidRPr="00CC086A">
        <w:rPr>
          <w:rFonts w:ascii="Arial" w:eastAsia="Calibri" w:hAnsi="Arial" w:cs="Arial"/>
          <w:sz w:val="22"/>
          <w:szCs w:val="22"/>
        </w:rPr>
        <w:t xml:space="preserve"> Certification</w:t>
      </w:r>
      <w:r w:rsidRPr="00CC086A">
        <w:rPr>
          <w:rFonts w:ascii="Arial" w:eastAsia="Calibri" w:hAnsi="Arial" w:cs="Arial"/>
          <w:sz w:val="22"/>
          <w:szCs w:val="22"/>
        </w:rPr>
        <w:tab/>
      </w:r>
      <w:r w:rsidRPr="00CC086A">
        <w:rPr>
          <w:rFonts w:ascii="Arial" w:eastAsia="Calibri" w:hAnsi="Arial" w:cs="Arial"/>
          <w:sz w:val="22"/>
          <w:szCs w:val="22"/>
        </w:rPr>
        <w:tab/>
      </w:r>
      <w:r w:rsidRPr="00CC086A">
        <w:rPr>
          <w:rFonts w:ascii="Arial" w:eastAsia="Calibri" w:hAnsi="Arial" w:cs="Arial"/>
          <w:sz w:val="22"/>
          <w:szCs w:val="22"/>
        </w:rPr>
        <w:tab/>
      </w:r>
      <w:r w:rsidRPr="00CC086A">
        <w:rPr>
          <w:rFonts w:ascii="Arial" w:eastAsia="Calibri" w:hAnsi="Arial" w:cs="Arial"/>
          <w:sz w:val="22"/>
          <w:szCs w:val="22"/>
        </w:rPr>
        <w:tab/>
      </w:r>
      <w:r w:rsidRPr="00CC086A">
        <w:rPr>
          <w:rFonts w:ascii="Arial" w:eastAsia="Calibri" w:hAnsi="Arial" w:cs="Arial"/>
          <w:sz w:val="22"/>
          <w:szCs w:val="22"/>
        </w:rPr>
        <w:tab/>
        <w:t>July 2016</w:t>
      </w:r>
    </w:p>
    <w:p w14:paraId="6B8B43CB" w14:textId="77777777" w:rsidR="00E63BBF" w:rsidRPr="00CC086A" w:rsidRDefault="00E63BBF" w:rsidP="00E63BBF">
      <w:pPr>
        <w:ind w:firstLine="720"/>
        <w:rPr>
          <w:rFonts w:ascii="Arial" w:eastAsia="Calibri" w:hAnsi="Arial" w:cs="Arial"/>
          <w:sz w:val="22"/>
          <w:szCs w:val="22"/>
        </w:rPr>
      </w:pPr>
      <w:r w:rsidRPr="00CC086A">
        <w:rPr>
          <w:rFonts w:ascii="Arial" w:eastAsia="Calibri" w:hAnsi="Arial" w:cs="Arial"/>
          <w:sz w:val="22"/>
          <w:szCs w:val="22"/>
        </w:rPr>
        <w:t>Alteristic, Arlington, VA</w:t>
      </w:r>
    </w:p>
    <w:p w14:paraId="50B35AEA" w14:textId="07440C9B" w:rsidR="00B36A58" w:rsidRDefault="001C60C9"/>
    <w:p w14:paraId="1F5A3075" w14:textId="77777777" w:rsidR="00FA687C" w:rsidRDefault="00FA687C" w:rsidP="00DA0687">
      <w:pPr>
        <w:rPr>
          <w:rFonts w:ascii="Franklin Gothic Medium" w:eastAsia="Calibri" w:hAnsi="Franklin Gothic Medium" w:cs="Arial"/>
          <w:noProof/>
          <w:sz w:val="28"/>
        </w:rPr>
      </w:pPr>
    </w:p>
    <w:p w14:paraId="7831EB31" w14:textId="77777777" w:rsidR="00FA687C" w:rsidRDefault="00FA687C" w:rsidP="00DA0687">
      <w:pPr>
        <w:rPr>
          <w:rFonts w:ascii="Franklin Gothic Medium" w:eastAsia="Calibri" w:hAnsi="Franklin Gothic Medium" w:cs="Arial"/>
          <w:noProof/>
          <w:sz w:val="28"/>
        </w:rPr>
      </w:pPr>
    </w:p>
    <w:p w14:paraId="0656A5EC" w14:textId="77777777" w:rsidR="00FA687C" w:rsidRDefault="00FA687C" w:rsidP="00DA0687">
      <w:pPr>
        <w:rPr>
          <w:rFonts w:ascii="Franklin Gothic Medium" w:eastAsia="Calibri" w:hAnsi="Franklin Gothic Medium" w:cs="Arial"/>
          <w:noProof/>
          <w:sz w:val="28"/>
        </w:rPr>
      </w:pPr>
    </w:p>
    <w:p w14:paraId="0BEF20AB" w14:textId="2E18BEA6" w:rsidR="00DA0687" w:rsidRPr="00A94F4A" w:rsidRDefault="00DA0687" w:rsidP="00DA0687">
      <w:pPr>
        <w:rPr>
          <w:rFonts w:ascii="Franklin Gothic Medium" w:eastAsia="Calibri" w:hAnsi="Franklin Gothic Medium" w:cs="Arial"/>
          <w:sz w:val="28"/>
        </w:rPr>
      </w:pPr>
      <w:r w:rsidRPr="00996A9D">
        <w:rPr>
          <w:rFonts w:ascii="Franklin Gothic Medium" w:eastAsia="Calibri" w:hAnsi="Franklin Gothic Medium" w:cs="Arial"/>
          <w:noProof/>
          <w:sz w:val="28"/>
        </w:rPr>
        <mc:AlternateContent>
          <mc:Choice Requires="wps">
            <w:drawing>
              <wp:anchor distT="0" distB="0" distL="114300" distR="114300" simplePos="0" relativeHeight="251701248" behindDoc="0" locked="0" layoutInCell="1" allowOverlap="1" wp14:anchorId="5286CA31" wp14:editId="18079883">
                <wp:simplePos x="0" y="0"/>
                <wp:positionH relativeFrom="column">
                  <wp:posOffset>1</wp:posOffset>
                </wp:positionH>
                <wp:positionV relativeFrom="paragraph">
                  <wp:posOffset>170114</wp:posOffset>
                </wp:positionV>
                <wp:extent cx="6022428" cy="0"/>
                <wp:effectExtent l="0" t="0" r="10160" b="12700"/>
                <wp:wrapNone/>
                <wp:docPr id="15" name="Straight Connector 15"/>
                <wp:cNvGraphicFramePr/>
                <a:graphic xmlns:a="http://schemas.openxmlformats.org/drawingml/2006/main">
                  <a:graphicData uri="http://schemas.microsoft.com/office/word/2010/wordprocessingShape">
                    <wps:wsp>
                      <wps:cNvCnPr/>
                      <wps:spPr>
                        <a:xfrm flipV="1">
                          <a:off x="0" y="0"/>
                          <a:ext cx="6022428"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38947CAB" id="Straight Connector 15"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4pt" to="474.2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0YM1wEAAJQDAAAOAAAAZHJzL2Uyb0RvYy54bWysU8Fu2zAMvQ/YPwi6N3bTtSiMOD0k6C7D&#10;FqDd7qws2QIkURC1OPn7UUoaZNttmA+CKIpPfI/Pq6eDd2KvE1kMvbxdtFLooHCwYezl99fnm0cp&#10;KEMYwGHQvTxqkk/rjx9Wc+z0Eid0g06CQQJ1c+zllHPsmobUpD3QAqMOnDSYPGQO09gMCWZG965Z&#10;tu1DM2MaYkKlifh0e0rKdcU3Rqv8zRjSWbhecm+5rqmub2Vt1ivoxgRxsurcBvxDFx5s4EcvUFvI&#10;IH4m+xeUtyohockLhb5BY6zSlQOzuW3/YPMyQdSVC4tD8SIT/T9Y9XW/S8IOPLt7KQJ4ntFLTmDH&#10;KYsNhsAKYhKcZKXmSB0XbMIunSOKu1RoH0zywjgbfzBQFYKpiUPV+XjRWR+yUHz40C6Xn5bsDPWe&#10;a04QBSomyp81elE2vXQ2FAmgg/0XyvwsX32/Uo4DPlvn6hhdEDOD393zoBWwmYyDzFsfmR6FUQpw&#10;I7tU5VQRCZ0dSnXBoSNtXBJ7YKOwvwacX7ldKRxQ5gRzqF+RgTv4rbS0swWaTsU1dfKVt5nN7azv&#10;5eN1tQvlRV3teSZVpD2JWXZvOByrxk2JePT10bNNi7euY95f/0zrXwAAAP//AwBQSwMEFAAGAAgA&#10;AAAhAO9xsaHgAAAACwEAAA8AAABkcnMvZG93bnJldi54bWxMj0FLw0AQhe+C/2EZwZvdtJRS02yK&#10;WKQ3xWjF3qbZNRvcnQ3ZTZv66x3xoJeBmcd7875iPXonjqaPbSAF00kGwlAddEuNgteXh5sliJiQ&#10;NLpARsHZRFiXlxcF5jqc6Nkcq9QIDqGYowKbUpdLGWtrPMZJ6Ayx9hF6j4nXvpG6xxOHeydnWbaQ&#10;HlviDxY7c29N/VkNXsH+0W63uB9249Pbefr1Ll3VbnZKXV+NmxWPuxWIZMb054AfBu4PJRc7hIF0&#10;FE4B0yQFswVDsHo7X85BHH4Psizkf4byGwAA//8DAFBLAQItABQABgAIAAAAIQC2gziS/gAAAOEB&#10;AAATAAAAAAAAAAAAAAAAAAAAAABbQ29udGVudF9UeXBlc10ueG1sUEsBAi0AFAAGAAgAAAAhADj9&#10;If/WAAAAlAEAAAsAAAAAAAAAAAAAAAAALwEAAF9yZWxzLy5yZWxzUEsBAi0AFAAGAAgAAAAhAHnT&#10;RgzXAQAAlAMAAA4AAAAAAAAAAAAAAAAALgIAAGRycy9lMm9Eb2MueG1sUEsBAi0AFAAGAAgAAAAh&#10;AO9xsaHgAAAACwEAAA8AAAAAAAAAAAAAAAAAMQQAAGRycy9kb3ducmV2LnhtbFBLBQYAAAAABAAE&#10;APMAAAA+BQAAAAA=&#10;" strokecolor="windowText" strokeweight=".5pt">
                <v:stroke joinstyle="miter"/>
              </v:line>
            </w:pict>
          </mc:Fallback>
        </mc:AlternateContent>
      </w:r>
      <w:r w:rsidRPr="00996A9D">
        <w:rPr>
          <w:rFonts w:ascii="Franklin Gothic Medium" w:eastAsia="Calibri" w:hAnsi="Franklin Gothic Medium" w:cs="Arial"/>
          <w:noProof/>
          <w:sz w:val="28"/>
        </w:rPr>
        <w:t>Service</w:t>
      </w:r>
    </w:p>
    <w:p w14:paraId="6FC4F04C" w14:textId="77777777" w:rsidR="00DA0687" w:rsidRDefault="00DA0687" w:rsidP="00DA0687">
      <w:pPr>
        <w:rPr>
          <w:rFonts w:ascii="Arial" w:eastAsia="Calibri" w:hAnsi="Arial" w:cs="Arial"/>
          <w:b/>
          <w:i/>
          <w:sz w:val="22"/>
          <w:szCs w:val="22"/>
        </w:rPr>
      </w:pPr>
      <w:r>
        <w:rPr>
          <w:rFonts w:ascii="Arial" w:eastAsia="Calibri" w:hAnsi="Arial" w:cs="Arial"/>
          <w:b/>
          <w:i/>
          <w:sz w:val="22"/>
          <w:szCs w:val="22"/>
        </w:rPr>
        <w:t>University/Academic Service</w:t>
      </w:r>
    </w:p>
    <w:p w14:paraId="71438BF1" w14:textId="77777777" w:rsidR="00DA0687" w:rsidRPr="008832B5" w:rsidRDefault="00DA0687" w:rsidP="00DA0687">
      <w:pPr>
        <w:pStyle w:val="ListParagraph"/>
        <w:numPr>
          <w:ilvl w:val="0"/>
          <w:numId w:val="22"/>
        </w:numPr>
        <w:ind w:left="630"/>
        <w:rPr>
          <w:rFonts w:ascii="Arial" w:eastAsia="Calibri" w:hAnsi="Arial" w:cs="Arial"/>
          <w:b/>
          <w:sz w:val="22"/>
          <w:szCs w:val="22"/>
        </w:rPr>
      </w:pPr>
      <w:r>
        <w:rPr>
          <w:rFonts w:ascii="Arial" w:eastAsia="Calibri" w:hAnsi="Arial" w:cs="Arial"/>
          <w:sz w:val="22"/>
          <w:szCs w:val="22"/>
        </w:rPr>
        <w:t xml:space="preserve">Diversity Committee, </w:t>
      </w:r>
      <w:r w:rsidRPr="00A21065">
        <w:rPr>
          <w:rFonts w:ascii="Arial" w:eastAsia="Calibri" w:hAnsi="Arial" w:cs="Arial"/>
          <w:sz w:val="22"/>
          <w:szCs w:val="22"/>
        </w:rPr>
        <w:t>incident/bias reporting &amp; response</w:t>
      </w:r>
      <w:r>
        <w:rPr>
          <w:rFonts w:ascii="Arial" w:eastAsia="Calibri" w:hAnsi="Arial" w:cs="Arial"/>
          <w:sz w:val="22"/>
          <w:szCs w:val="22"/>
        </w:rPr>
        <w:t xml:space="preserve"> subcommittee, Psychology Department, Wayne State University, 2020-Present</w:t>
      </w:r>
    </w:p>
    <w:p w14:paraId="475C91F7" w14:textId="77777777" w:rsidR="00DA0687" w:rsidRPr="008832B5" w:rsidRDefault="00DA0687" w:rsidP="00DA0687">
      <w:pPr>
        <w:pStyle w:val="ListParagraph"/>
        <w:numPr>
          <w:ilvl w:val="0"/>
          <w:numId w:val="22"/>
        </w:numPr>
        <w:ind w:left="630"/>
        <w:rPr>
          <w:rFonts w:ascii="Arial" w:eastAsia="Calibri" w:hAnsi="Arial" w:cs="Arial"/>
          <w:b/>
          <w:sz w:val="22"/>
          <w:szCs w:val="22"/>
        </w:rPr>
      </w:pPr>
      <w:r>
        <w:rPr>
          <w:rFonts w:ascii="Arial" w:eastAsia="Calibri" w:hAnsi="Arial" w:cs="Arial"/>
          <w:sz w:val="22"/>
          <w:szCs w:val="22"/>
        </w:rPr>
        <w:t>Grievance Officer, Graduate Employee’s Organizing Committee, Wayne State University, 2020-Present</w:t>
      </w:r>
    </w:p>
    <w:p w14:paraId="45587C7C" w14:textId="77777777" w:rsidR="00DA0687" w:rsidRPr="008832B5" w:rsidRDefault="00DA0687" w:rsidP="00DA0687">
      <w:pPr>
        <w:pStyle w:val="ListParagraph"/>
        <w:numPr>
          <w:ilvl w:val="0"/>
          <w:numId w:val="22"/>
        </w:numPr>
        <w:ind w:left="630"/>
        <w:rPr>
          <w:rFonts w:ascii="Arial" w:eastAsia="Calibri" w:hAnsi="Arial" w:cs="Arial"/>
          <w:b/>
          <w:sz w:val="22"/>
          <w:szCs w:val="22"/>
        </w:rPr>
      </w:pPr>
      <w:r>
        <w:rPr>
          <w:rFonts w:ascii="Arial" w:eastAsia="Calibri" w:hAnsi="Arial" w:cs="Arial"/>
          <w:sz w:val="22"/>
          <w:szCs w:val="22"/>
        </w:rPr>
        <w:t>Union Steward, Psychology Department, Wayne State University, 2019-Present</w:t>
      </w:r>
    </w:p>
    <w:p w14:paraId="6EAC6D06" w14:textId="77777777" w:rsidR="00DA0687" w:rsidRPr="00FA0B1C" w:rsidRDefault="00DA0687" w:rsidP="00DA0687">
      <w:pPr>
        <w:pStyle w:val="ListParagraph"/>
        <w:numPr>
          <w:ilvl w:val="0"/>
          <w:numId w:val="22"/>
        </w:numPr>
        <w:ind w:left="630"/>
        <w:rPr>
          <w:rFonts w:ascii="Arial" w:eastAsia="Calibri" w:hAnsi="Arial" w:cs="Arial"/>
          <w:b/>
          <w:sz w:val="22"/>
          <w:szCs w:val="22"/>
        </w:rPr>
      </w:pPr>
      <w:r>
        <w:rPr>
          <w:rFonts w:ascii="Arial" w:eastAsia="Calibri" w:hAnsi="Arial" w:cs="Arial"/>
          <w:sz w:val="22"/>
          <w:szCs w:val="22"/>
        </w:rPr>
        <w:t>Treasurer, Social-Personality Brown Bag Committee, Psychology Department, Wayne State University, 2018-2020</w:t>
      </w:r>
    </w:p>
    <w:p w14:paraId="67DF600F" w14:textId="77777777" w:rsidR="00DA0687" w:rsidRPr="004A3FF1" w:rsidRDefault="00DA0687" w:rsidP="00DA0687">
      <w:pPr>
        <w:pStyle w:val="ListParagraph"/>
        <w:numPr>
          <w:ilvl w:val="0"/>
          <w:numId w:val="22"/>
        </w:numPr>
        <w:ind w:left="630"/>
        <w:rPr>
          <w:rFonts w:ascii="Arial" w:eastAsia="Calibri" w:hAnsi="Arial" w:cs="Arial"/>
          <w:b/>
          <w:sz w:val="22"/>
          <w:szCs w:val="22"/>
        </w:rPr>
      </w:pPr>
      <w:r>
        <w:rPr>
          <w:rFonts w:ascii="Arial" w:eastAsia="Calibri" w:hAnsi="Arial" w:cs="Arial"/>
          <w:sz w:val="22"/>
          <w:szCs w:val="22"/>
        </w:rPr>
        <w:t>Interview Weekend Volunteer, Psychology Department, Wayne State University, 2018-2020</w:t>
      </w:r>
    </w:p>
    <w:p w14:paraId="7F751A67" w14:textId="77777777" w:rsidR="00DA0687" w:rsidRPr="00FF5A3F" w:rsidRDefault="00DA0687" w:rsidP="00DA0687">
      <w:pPr>
        <w:pStyle w:val="ListParagraph"/>
        <w:numPr>
          <w:ilvl w:val="0"/>
          <w:numId w:val="22"/>
        </w:numPr>
        <w:ind w:left="630"/>
        <w:rPr>
          <w:rFonts w:ascii="Arial" w:eastAsia="Calibri" w:hAnsi="Arial" w:cs="Arial"/>
          <w:b/>
          <w:sz w:val="22"/>
          <w:szCs w:val="22"/>
        </w:rPr>
      </w:pPr>
      <w:r>
        <w:rPr>
          <w:rFonts w:ascii="Arial" w:eastAsia="Calibri" w:hAnsi="Arial" w:cs="Arial"/>
          <w:sz w:val="22"/>
          <w:szCs w:val="22"/>
        </w:rPr>
        <w:t>Social Justice Committee, Commission on the Status of Women, Wayne State University, 2017-2018</w:t>
      </w:r>
    </w:p>
    <w:p w14:paraId="4A82E464" w14:textId="77777777" w:rsidR="00DA0687" w:rsidRPr="00F316BA" w:rsidRDefault="00DA0687" w:rsidP="00DA0687">
      <w:pPr>
        <w:rPr>
          <w:rFonts w:ascii="Arial" w:eastAsia="Calibri" w:hAnsi="Arial" w:cs="Arial"/>
          <w:b/>
          <w:i/>
          <w:sz w:val="22"/>
          <w:szCs w:val="22"/>
        </w:rPr>
      </w:pPr>
    </w:p>
    <w:p w14:paraId="1A80BDA7" w14:textId="77777777" w:rsidR="00DA0687" w:rsidRDefault="00DA0687" w:rsidP="00DA0687">
      <w:pPr>
        <w:rPr>
          <w:rFonts w:ascii="Arial" w:eastAsia="Calibri" w:hAnsi="Arial" w:cs="Arial"/>
          <w:sz w:val="22"/>
          <w:szCs w:val="22"/>
        </w:rPr>
      </w:pPr>
      <w:r>
        <w:rPr>
          <w:rFonts w:ascii="Arial" w:eastAsia="Calibri" w:hAnsi="Arial" w:cs="Arial"/>
          <w:b/>
          <w:sz w:val="22"/>
          <w:szCs w:val="22"/>
        </w:rPr>
        <w:t>Diversity Committee Member</w:t>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t>Aug 2020-Present</w:t>
      </w:r>
    </w:p>
    <w:p w14:paraId="57F863AB" w14:textId="77777777" w:rsidR="00DA0687" w:rsidRPr="004C769F" w:rsidRDefault="00DA0687" w:rsidP="00DA0687">
      <w:pPr>
        <w:pStyle w:val="ListParagraph"/>
        <w:numPr>
          <w:ilvl w:val="0"/>
          <w:numId w:val="21"/>
        </w:numPr>
        <w:ind w:left="630"/>
        <w:rPr>
          <w:rFonts w:ascii="Arial" w:eastAsia="Calibri" w:hAnsi="Arial" w:cs="Arial"/>
          <w:sz w:val="22"/>
          <w:szCs w:val="22"/>
        </w:rPr>
      </w:pPr>
      <w:r>
        <w:rPr>
          <w:rFonts w:ascii="Arial" w:eastAsia="Calibri" w:hAnsi="Arial" w:cs="Arial"/>
          <w:sz w:val="22"/>
          <w:szCs w:val="22"/>
        </w:rPr>
        <w:t xml:space="preserve">Co-develop department </w:t>
      </w:r>
      <w:r w:rsidRPr="00A21065">
        <w:rPr>
          <w:rFonts w:ascii="Arial" w:eastAsia="Calibri" w:hAnsi="Arial" w:cs="Arial"/>
          <w:sz w:val="22"/>
          <w:szCs w:val="22"/>
        </w:rPr>
        <w:t>incident/bias reporting &amp; response process</w:t>
      </w:r>
    </w:p>
    <w:p w14:paraId="6F147335" w14:textId="77777777" w:rsidR="00DA0687" w:rsidRDefault="00DA0687" w:rsidP="00DA0687">
      <w:pPr>
        <w:rPr>
          <w:rFonts w:ascii="Arial" w:eastAsia="Calibri" w:hAnsi="Arial" w:cs="Arial"/>
          <w:b/>
          <w:sz w:val="22"/>
          <w:szCs w:val="22"/>
        </w:rPr>
      </w:pPr>
    </w:p>
    <w:p w14:paraId="7E949B28" w14:textId="77777777" w:rsidR="00DA0687" w:rsidRPr="001637F0" w:rsidRDefault="00DA0687" w:rsidP="00DA0687">
      <w:pPr>
        <w:rPr>
          <w:rFonts w:ascii="Arial" w:eastAsia="Calibri" w:hAnsi="Arial" w:cs="Arial"/>
          <w:sz w:val="22"/>
          <w:szCs w:val="22"/>
        </w:rPr>
      </w:pPr>
      <w:r w:rsidRPr="00A640DE">
        <w:rPr>
          <w:rFonts w:ascii="Arial" w:eastAsia="Calibri" w:hAnsi="Arial" w:cs="Arial"/>
          <w:b/>
          <w:sz w:val="22"/>
          <w:szCs w:val="22"/>
        </w:rPr>
        <w:t>Grievance Officer</w:t>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sidRPr="001637F0">
        <w:rPr>
          <w:rFonts w:ascii="Arial" w:eastAsia="Calibri" w:hAnsi="Arial" w:cs="Arial"/>
          <w:sz w:val="22"/>
          <w:szCs w:val="22"/>
        </w:rPr>
        <w:t>Mar 2020</w:t>
      </w:r>
      <w:r>
        <w:rPr>
          <w:rFonts w:ascii="Arial" w:eastAsia="Calibri" w:hAnsi="Arial" w:cs="Arial"/>
          <w:sz w:val="22"/>
          <w:szCs w:val="22"/>
        </w:rPr>
        <w:t>-Present</w:t>
      </w:r>
    </w:p>
    <w:p w14:paraId="261144BE" w14:textId="77777777" w:rsidR="00DA0687" w:rsidRPr="001637F0" w:rsidRDefault="00DA0687" w:rsidP="00DA0687">
      <w:pPr>
        <w:rPr>
          <w:rFonts w:ascii="Arial" w:eastAsia="Calibri" w:hAnsi="Arial" w:cs="Arial"/>
          <w:sz w:val="22"/>
          <w:szCs w:val="22"/>
        </w:rPr>
      </w:pPr>
      <w:r w:rsidRPr="001637F0">
        <w:rPr>
          <w:rFonts w:ascii="Arial" w:eastAsia="Calibri" w:hAnsi="Arial" w:cs="Arial"/>
          <w:sz w:val="22"/>
          <w:szCs w:val="22"/>
        </w:rPr>
        <w:t>Graduate Employees Organizing Committee (GEOC)</w:t>
      </w:r>
      <w:r>
        <w:rPr>
          <w:rFonts w:ascii="Arial" w:eastAsia="Calibri" w:hAnsi="Arial" w:cs="Arial"/>
          <w:sz w:val="22"/>
          <w:szCs w:val="22"/>
        </w:rPr>
        <w:t>, Wayne State University</w:t>
      </w:r>
    </w:p>
    <w:p w14:paraId="7F87068F" w14:textId="77777777" w:rsidR="00DA0687" w:rsidRDefault="00DA0687" w:rsidP="00DA0687">
      <w:pPr>
        <w:pStyle w:val="ListParagraph"/>
        <w:numPr>
          <w:ilvl w:val="0"/>
          <w:numId w:val="17"/>
        </w:numPr>
        <w:ind w:left="630"/>
        <w:rPr>
          <w:rFonts w:ascii="Arial" w:eastAsia="Calibri" w:hAnsi="Arial" w:cs="Arial"/>
          <w:sz w:val="22"/>
          <w:szCs w:val="22"/>
        </w:rPr>
      </w:pPr>
      <w:r w:rsidRPr="0099131A">
        <w:rPr>
          <w:rFonts w:ascii="Arial" w:eastAsia="Calibri" w:hAnsi="Arial" w:cs="Arial"/>
          <w:sz w:val="22"/>
          <w:szCs w:val="22"/>
        </w:rPr>
        <w:t xml:space="preserve">Respond to </w:t>
      </w:r>
      <w:r>
        <w:rPr>
          <w:rFonts w:ascii="Arial" w:eastAsia="Calibri" w:hAnsi="Arial" w:cs="Arial"/>
          <w:sz w:val="22"/>
          <w:szCs w:val="22"/>
        </w:rPr>
        <w:t>“</w:t>
      </w:r>
      <w:r w:rsidRPr="0099131A">
        <w:rPr>
          <w:rFonts w:ascii="Arial" w:eastAsia="Calibri" w:hAnsi="Arial" w:cs="Arial"/>
          <w:sz w:val="22"/>
          <w:szCs w:val="22"/>
        </w:rPr>
        <w:t>gripes</w:t>
      </w:r>
      <w:r>
        <w:rPr>
          <w:rFonts w:ascii="Arial" w:eastAsia="Calibri" w:hAnsi="Arial" w:cs="Arial"/>
          <w:sz w:val="22"/>
          <w:szCs w:val="22"/>
        </w:rPr>
        <w:t>”</w:t>
      </w:r>
      <w:r w:rsidRPr="0099131A">
        <w:rPr>
          <w:rFonts w:ascii="Arial" w:eastAsia="Calibri" w:hAnsi="Arial" w:cs="Arial"/>
          <w:sz w:val="22"/>
          <w:szCs w:val="22"/>
        </w:rPr>
        <w:t xml:space="preserve"> and grievances from graduate student workers</w:t>
      </w:r>
    </w:p>
    <w:p w14:paraId="7A139E79" w14:textId="77777777" w:rsidR="00DA0687" w:rsidRPr="0099131A" w:rsidRDefault="00DA0687" w:rsidP="00DA0687">
      <w:pPr>
        <w:pStyle w:val="ListParagraph"/>
        <w:numPr>
          <w:ilvl w:val="0"/>
          <w:numId w:val="17"/>
        </w:numPr>
        <w:ind w:left="630"/>
        <w:rPr>
          <w:rFonts w:ascii="Arial" w:eastAsia="Calibri" w:hAnsi="Arial" w:cs="Arial"/>
          <w:sz w:val="22"/>
          <w:szCs w:val="22"/>
        </w:rPr>
      </w:pPr>
      <w:r>
        <w:rPr>
          <w:rFonts w:ascii="Arial" w:eastAsia="Calibri" w:hAnsi="Arial" w:cs="Arial"/>
          <w:sz w:val="22"/>
          <w:szCs w:val="22"/>
        </w:rPr>
        <w:t xml:space="preserve">Serve as Steering Committee member representing membership in making decision </w:t>
      </w:r>
      <w:r w:rsidRPr="0099131A">
        <w:rPr>
          <w:rFonts w:ascii="Arial" w:eastAsia="Calibri" w:hAnsi="Arial" w:cs="Arial"/>
          <w:sz w:val="22"/>
          <w:szCs w:val="22"/>
        </w:rPr>
        <w:t>for union</w:t>
      </w:r>
      <w:r>
        <w:rPr>
          <w:rFonts w:ascii="Arial" w:eastAsia="Calibri" w:hAnsi="Arial" w:cs="Arial"/>
          <w:sz w:val="22"/>
          <w:szCs w:val="22"/>
        </w:rPr>
        <w:t>, including</w:t>
      </w:r>
      <w:r w:rsidRPr="0099131A">
        <w:rPr>
          <w:rFonts w:ascii="Arial" w:eastAsia="Calibri" w:hAnsi="Arial" w:cs="Arial"/>
          <w:sz w:val="22"/>
          <w:szCs w:val="22"/>
        </w:rPr>
        <w:t xml:space="preserve"> social justice and political action </w:t>
      </w:r>
    </w:p>
    <w:p w14:paraId="5DB371FB" w14:textId="77777777" w:rsidR="00DA0687" w:rsidRPr="001637F0" w:rsidRDefault="00DA0687" w:rsidP="00DA0687">
      <w:pPr>
        <w:rPr>
          <w:rFonts w:ascii="Arial" w:eastAsia="Calibri" w:hAnsi="Arial" w:cs="Arial"/>
          <w:sz w:val="22"/>
          <w:szCs w:val="22"/>
        </w:rPr>
      </w:pPr>
    </w:p>
    <w:p w14:paraId="482884EC" w14:textId="77777777" w:rsidR="00DA0687" w:rsidRPr="001637F0" w:rsidRDefault="00DA0687" w:rsidP="00DA0687">
      <w:pPr>
        <w:rPr>
          <w:rFonts w:ascii="Arial" w:eastAsia="Calibri" w:hAnsi="Arial" w:cs="Arial"/>
          <w:sz w:val="22"/>
          <w:szCs w:val="22"/>
        </w:rPr>
      </w:pPr>
      <w:r w:rsidRPr="00A673B6">
        <w:rPr>
          <w:rFonts w:ascii="Arial" w:eastAsia="Calibri" w:hAnsi="Arial" w:cs="Arial"/>
          <w:b/>
          <w:sz w:val="22"/>
          <w:szCs w:val="22"/>
        </w:rPr>
        <w:t>Union Psychology Steward</w:t>
      </w:r>
      <w:r w:rsidRPr="001637F0">
        <w:rPr>
          <w:rFonts w:ascii="Arial" w:eastAsia="Calibri" w:hAnsi="Arial" w:cs="Arial"/>
          <w:sz w:val="22"/>
          <w:szCs w:val="22"/>
        </w:rPr>
        <w:t xml:space="preserve"> </w:t>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sidRPr="001637F0">
        <w:rPr>
          <w:rFonts w:ascii="Arial" w:eastAsia="Calibri" w:hAnsi="Arial" w:cs="Arial"/>
          <w:sz w:val="22"/>
          <w:szCs w:val="22"/>
        </w:rPr>
        <w:t>Sep 2019-Present</w:t>
      </w:r>
    </w:p>
    <w:p w14:paraId="55802A4C" w14:textId="77777777" w:rsidR="00DA0687" w:rsidRPr="001637F0" w:rsidRDefault="00DA0687" w:rsidP="00DA0687">
      <w:pPr>
        <w:rPr>
          <w:rFonts w:ascii="Arial" w:eastAsia="Calibri" w:hAnsi="Arial" w:cs="Arial"/>
          <w:sz w:val="22"/>
          <w:szCs w:val="22"/>
        </w:rPr>
      </w:pPr>
      <w:r w:rsidRPr="001637F0">
        <w:rPr>
          <w:rFonts w:ascii="Arial" w:eastAsia="Calibri" w:hAnsi="Arial" w:cs="Arial"/>
          <w:sz w:val="22"/>
          <w:szCs w:val="22"/>
        </w:rPr>
        <w:t>Graduate Employees Organizing Committee (GEOC)</w:t>
      </w:r>
    </w:p>
    <w:p w14:paraId="30E39A46" w14:textId="77777777" w:rsidR="00DA0687" w:rsidRDefault="00DA0687" w:rsidP="00DA0687">
      <w:pPr>
        <w:pStyle w:val="ListParagraph"/>
        <w:numPr>
          <w:ilvl w:val="0"/>
          <w:numId w:val="18"/>
        </w:numPr>
        <w:ind w:left="630"/>
        <w:rPr>
          <w:rFonts w:ascii="Arial" w:eastAsia="Calibri" w:hAnsi="Arial" w:cs="Arial"/>
          <w:sz w:val="22"/>
          <w:szCs w:val="22"/>
        </w:rPr>
      </w:pPr>
      <w:r w:rsidRPr="00CA01D3">
        <w:rPr>
          <w:rFonts w:ascii="Arial" w:eastAsia="Calibri" w:hAnsi="Arial" w:cs="Arial"/>
          <w:sz w:val="22"/>
          <w:szCs w:val="22"/>
        </w:rPr>
        <w:t>Connect with psychology graduate students</w:t>
      </w:r>
      <w:r>
        <w:rPr>
          <w:rFonts w:ascii="Arial" w:eastAsia="Calibri" w:hAnsi="Arial" w:cs="Arial"/>
          <w:sz w:val="22"/>
          <w:szCs w:val="22"/>
        </w:rPr>
        <w:t xml:space="preserve"> and collaborate with Department Chairs</w:t>
      </w:r>
      <w:r w:rsidRPr="00CA01D3">
        <w:rPr>
          <w:rFonts w:ascii="Arial" w:eastAsia="Calibri" w:hAnsi="Arial" w:cs="Arial"/>
          <w:sz w:val="22"/>
          <w:szCs w:val="22"/>
        </w:rPr>
        <w:t xml:space="preserve"> to </w:t>
      </w:r>
      <w:r>
        <w:rPr>
          <w:rFonts w:ascii="Arial" w:eastAsia="Calibri" w:hAnsi="Arial" w:cs="Arial"/>
          <w:sz w:val="22"/>
          <w:szCs w:val="22"/>
        </w:rPr>
        <w:t>address</w:t>
      </w:r>
      <w:r w:rsidRPr="00CA01D3">
        <w:rPr>
          <w:rFonts w:ascii="Arial" w:eastAsia="Calibri" w:hAnsi="Arial" w:cs="Arial"/>
          <w:sz w:val="22"/>
          <w:szCs w:val="22"/>
        </w:rPr>
        <w:t xml:space="preserve"> graduate concerns </w:t>
      </w:r>
    </w:p>
    <w:p w14:paraId="26A24227" w14:textId="77777777" w:rsidR="00DA0687" w:rsidRDefault="00DA0687" w:rsidP="00DA0687">
      <w:pPr>
        <w:pStyle w:val="ListParagraph"/>
        <w:numPr>
          <w:ilvl w:val="0"/>
          <w:numId w:val="18"/>
        </w:numPr>
        <w:ind w:left="630"/>
        <w:rPr>
          <w:rFonts w:ascii="Arial" w:eastAsia="Calibri" w:hAnsi="Arial" w:cs="Arial"/>
          <w:sz w:val="22"/>
          <w:szCs w:val="22"/>
        </w:rPr>
      </w:pPr>
      <w:r w:rsidRPr="00A24F55">
        <w:rPr>
          <w:rFonts w:ascii="Arial" w:eastAsia="Calibri" w:hAnsi="Arial" w:cs="Arial"/>
          <w:sz w:val="22"/>
          <w:szCs w:val="22"/>
        </w:rPr>
        <w:t>Engage in one-on-one organizing to increase union membership</w:t>
      </w:r>
    </w:p>
    <w:p w14:paraId="75CB1B9C" w14:textId="77777777" w:rsidR="00DA0687" w:rsidRDefault="00DA0687" w:rsidP="005C0A21">
      <w:pPr>
        <w:tabs>
          <w:tab w:val="left" w:pos="1080"/>
        </w:tabs>
        <w:rPr>
          <w:rFonts w:ascii="Franklin Gothic Medium" w:eastAsia="Calibri" w:hAnsi="Franklin Gothic Medium" w:cs="Arial"/>
        </w:rPr>
      </w:pPr>
    </w:p>
    <w:p w14:paraId="33A67F0F" w14:textId="2E7C68BE" w:rsidR="005C0A21" w:rsidRPr="0056236A" w:rsidRDefault="005C0A21" w:rsidP="005C0A21">
      <w:pPr>
        <w:tabs>
          <w:tab w:val="left" w:pos="1080"/>
        </w:tabs>
        <w:rPr>
          <w:rFonts w:ascii="Arial" w:eastAsia="Calibri" w:hAnsi="Arial" w:cs="Arial"/>
          <w:sz w:val="22"/>
          <w:szCs w:val="22"/>
        </w:rPr>
      </w:pPr>
      <w:r w:rsidRPr="00136D4B">
        <w:rPr>
          <w:rFonts w:ascii="Arial" w:eastAsia="Calibri" w:hAnsi="Arial" w:cs="Arial"/>
          <w:b/>
          <w:noProof/>
        </w:rPr>
        <mc:AlternateContent>
          <mc:Choice Requires="wps">
            <w:drawing>
              <wp:anchor distT="0" distB="0" distL="114300" distR="114300" simplePos="0" relativeHeight="251688960" behindDoc="0" locked="0" layoutInCell="1" allowOverlap="1" wp14:anchorId="68DD8802" wp14:editId="15B7A45F">
                <wp:simplePos x="0" y="0"/>
                <wp:positionH relativeFrom="column">
                  <wp:posOffset>1</wp:posOffset>
                </wp:positionH>
                <wp:positionV relativeFrom="paragraph">
                  <wp:posOffset>168450</wp:posOffset>
                </wp:positionV>
                <wp:extent cx="6022340" cy="0"/>
                <wp:effectExtent l="0" t="0" r="10160" b="12700"/>
                <wp:wrapNone/>
                <wp:docPr id="9" name="Straight Connector 9"/>
                <wp:cNvGraphicFramePr/>
                <a:graphic xmlns:a="http://schemas.openxmlformats.org/drawingml/2006/main">
                  <a:graphicData uri="http://schemas.microsoft.com/office/word/2010/wordprocessingShape">
                    <wps:wsp>
                      <wps:cNvCnPr/>
                      <wps:spPr>
                        <a:xfrm flipV="1">
                          <a:off x="0" y="0"/>
                          <a:ext cx="60223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010059E7" id="Straight Connector 9"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25pt" to="474.2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ssm1gEAAJIDAAAOAAAAZHJzL2Uyb0RvYy54bWysU01v2zAMvQ/YfxB0X+ymW9EacXpI0F2G&#10;LUC73VlZsgXoC6QWJ/9+lJIG2XYb5oMgiuIj39Pz6vHgndhrJBtDL28WrRQ6qDjYMPby+8vTh3sp&#10;KEMYwMWge3nUJB/X79+t5tTpZZyiGzQKBgnUzamXU86paxpSk/ZAi5h04KSJ6CFziGMzIMyM7l2z&#10;bNu7Zo44JIxKE/Hp9pSU64pvjFb5mzGks3C95NlyXbGur2Vt1ivoRoQ0WXUeA/5hCg82cNML1BYy&#10;iJ9o/4LyVmGkaPJCRd9EY6zSlQOzuWn/YPM8QdKVC4tD6SIT/T9Y9XW/Q2GHXj5IEcDzEz1nBDtO&#10;WWxiCCxgRPFQdJoTdXx9E3Z4jijtsJA+GPTCOJt+sAWqDExMHKrKx4vK+pCF4sO7drm8/ciPod5y&#10;zQmiQCWk/FlHL8qml86GIgB0sP9Cmdvy1bcr5TjEJ+tcfUQXxMzgt58KMrCVjIPMW5+YHIVRCnAj&#10;e1RlrIgUnR1KdcGhI20cij2wTdhdQ5xfeFwpHFDmBHOoX5GBJ/ittIyzBZpOxTV1cpW3ma3trO/l&#10;/XW1C6WjruY8kyrSnsQsu9c4HKvGTYn44WvTs0mLs65j3l//SutfAAAA//8DAFBLAwQUAAYACAAA&#10;ACEA/NwaS+IAAAALAQAADwAAAGRycy9kb3ducmV2LnhtbEyPQUvDQBCF74L/YRnBm9201NKm2RSx&#10;SG+K0RZ7m2bHJLg7G7KbNvXXu8WDXgZmHu/N+7LVYI04UucbxwrGowQEcel0w5WC97enuzkIH5A1&#10;Gsek4EweVvn1VYapdid+pWMRKhFD2KeooA6hTaX0ZU0W/ci1xFH7dJ3FENeukrrDUwy3Rk6SZCYt&#10;Nhw/1NjSY03lV9FbBfvnerPBfb8dXnbn8feHNEWz3ip1ezOsl3E8LEEEGsKfAy4MsT/ksdjB9ay9&#10;MAoiTVAwmd2DiOpiOp+COPweZJ7J/wz5DwAAAP//AwBQSwECLQAUAAYACAAAACEAtoM4kv4AAADh&#10;AQAAEwAAAAAAAAAAAAAAAAAAAAAAW0NvbnRlbnRfVHlwZXNdLnhtbFBLAQItABQABgAIAAAAIQA4&#10;/SH/1gAAAJQBAAALAAAAAAAAAAAAAAAAAC8BAABfcmVscy8ucmVsc1BLAQItABQABgAIAAAAIQCq&#10;Tssm1gEAAJIDAAAOAAAAAAAAAAAAAAAAAC4CAABkcnMvZTJvRG9jLnhtbFBLAQItABQABgAIAAAA&#10;IQD83BpL4gAAAAsBAAAPAAAAAAAAAAAAAAAAADAEAABkcnMvZG93bnJldi54bWxQSwUGAAAAAAQA&#10;BADzAAAAPwUAAAAA&#10;" strokecolor="windowText" strokeweight=".5pt">
                <v:stroke joinstyle="miter"/>
              </v:line>
            </w:pict>
          </mc:Fallback>
        </mc:AlternateContent>
      </w:r>
      <w:r>
        <w:rPr>
          <w:rFonts w:ascii="Franklin Gothic Medium" w:eastAsia="Calibri" w:hAnsi="Franklin Gothic Medium" w:cs="Arial"/>
        </w:rPr>
        <w:t>References</w:t>
      </w:r>
    </w:p>
    <w:p w14:paraId="1565438F" w14:textId="77777777" w:rsidR="005C0A21" w:rsidRDefault="005C0A21" w:rsidP="005C0A21">
      <w:pPr>
        <w:tabs>
          <w:tab w:val="left" w:pos="1080"/>
        </w:tabs>
        <w:rPr>
          <w:rFonts w:ascii="Arial" w:eastAsia="Calibri" w:hAnsi="Arial" w:cs="Arial"/>
        </w:rPr>
      </w:pPr>
    </w:p>
    <w:p w14:paraId="58A456E5" w14:textId="374A92D6" w:rsidR="005C0A21" w:rsidRPr="005C0A21" w:rsidRDefault="005842B2">
      <w:pPr>
        <w:rPr>
          <w:rFonts w:ascii="Arial" w:hAnsi="Arial" w:cs="Arial"/>
        </w:rPr>
      </w:pPr>
      <w:r>
        <w:rPr>
          <w:rFonts w:ascii="Arial" w:hAnsi="Arial" w:cs="Arial"/>
        </w:rPr>
        <w:t xml:space="preserve">References </w:t>
      </w:r>
      <w:r w:rsidR="005C0A21">
        <w:rPr>
          <w:rFonts w:ascii="Arial" w:hAnsi="Arial" w:cs="Arial"/>
        </w:rPr>
        <w:t>Upon Request</w:t>
      </w:r>
    </w:p>
    <w:sectPr w:rsidR="005C0A21" w:rsidRPr="005C0A21" w:rsidSect="00CD6CF6">
      <w:pgSz w:w="12240" w:h="15840"/>
      <w:pgMar w:top="1440" w:right="1440" w:bottom="972"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01E24" w16cex:dateUtc="2021-04-13T17: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3356A" w14:textId="77777777" w:rsidR="001C60C9" w:rsidRDefault="001C60C9" w:rsidP="00DE4E38">
      <w:r>
        <w:separator/>
      </w:r>
    </w:p>
  </w:endnote>
  <w:endnote w:type="continuationSeparator" w:id="0">
    <w:p w14:paraId="00B2A849" w14:textId="77777777" w:rsidR="001C60C9" w:rsidRDefault="001C60C9" w:rsidP="00DE4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Agency FB">
    <w:panose1 w:val="020B0503020202020204"/>
    <w:charset w:val="4D"/>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E0ADC" w14:textId="77777777" w:rsidR="001C60C9" w:rsidRDefault="001C60C9" w:rsidP="00DE4E38">
      <w:r>
        <w:separator/>
      </w:r>
    </w:p>
  </w:footnote>
  <w:footnote w:type="continuationSeparator" w:id="0">
    <w:p w14:paraId="325810AE" w14:textId="77777777" w:rsidR="001C60C9" w:rsidRDefault="001C60C9" w:rsidP="00DE4E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60DCE"/>
    <w:multiLevelType w:val="hybridMultilevel"/>
    <w:tmpl w:val="B28A02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10A28"/>
    <w:multiLevelType w:val="hybridMultilevel"/>
    <w:tmpl w:val="0A2CA750"/>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B8C2F3D"/>
    <w:multiLevelType w:val="hybridMultilevel"/>
    <w:tmpl w:val="DD92D2BC"/>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11272986"/>
    <w:multiLevelType w:val="hybridMultilevel"/>
    <w:tmpl w:val="63567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775E4"/>
    <w:multiLevelType w:val="hybridMultilevel"/>
    <w:tmpl w:val="C732430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C225FD"/>
    <w:multiLevelType w:val="hybridMultilevel"/>
    <w:tmpl w:val="4B0EDB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760B67"/>
    <w:multiLevelType w:val="hybridMultilevel"/>
    <w:tmpl w:val="323699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E82DF0"/>
    <w:multiLevelType w:val="hybridMultilevel"/>
    <w:tmpl w:val="08449C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DE6055"/>
    <w:multiLevelType w:val="hybridMultilevel"/>
    <w:tmpl w:val="CCD0D000"/>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37A61871"/>
    <w:multiLevelType w:val="hybridMultilevel"/>
    <w:tmpl w:val="8048F1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47292B"/>
    <w:multiLevelType w:val="hybridMultilevel"/>
    <w:tmpl w:val="2C7C1F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420CAE"/>
    <w:multiLevelType w:val="hybridMultilevel"/>
    <w:tmpl w:val="66183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F42479"/>
    <w:multiLevelType w:val="hybridMultilevel"/>
    <w:tmpl w:val="D8EC5420"/>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410C2B0C"/>
    <w:multiLevelType w:val="hybridMultilevel"/>
    <w:tmpl w:val="42EEFD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0D49A3"/>
    <w:multiLevelType w:val="hybridMultilevel"/>
    <w:tmpl w:val="5A40B7C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D7E21E3"/>
    <w:multiLevelType w:val="hybridMultilevel"/>
    <w:tmpl w:val="4E1601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9871C2"/>
    <w:multiLevelType w:val="hybridMultilevel"/>
    <w:tmpl w:val="E12E3728"/>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15:restartNumberingAfterBreak="0">
    <w:nsid w:val="51CF2EB6"/>
    <w:multiLevelType w:val="hybridMultilevel"/>
    <w:tmpl w:val="87A4294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CBE31B0"/>
    <w:multiLevelType w:val="hybridMultilevel"/>
    <w:tmpl w:val="B0124D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4E1047"/>
    <w:multiLevelType w:val="hybridMultilevel"/>
    <w:tmpl w:val="4006983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03A2578"/>
    <w:multiLevelType w:val="hybridMultilevel"/>
    <w:tmpl w:val="5574C52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AAA1CA1"/>
    <w:multiLevelType w:val="hybridMultilevel"/>
    <w:tmpl w:val="FCE2F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C6E68B4"/>
    <w:multiLevelType w:val="hybridMultilevel"/>
    <w:tmpl w:val="1FAEDE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1"/>
  </w:num>
  <w:num w:numId="4">
    <w:abstractNumId w:val="17"/>
  </w:num>
  <w:num w:numId="5">
    <w:abstractNumId w:val="12"/>
  </w:num>
  <w:num w:numId="6">
    <w:abstractNumId w:val="19"/>
  </w:num>
  <w:num w:numId="7">
    <w:abstractNumId w:val="16"/>
  </w:num>
  <w:num w:numId="8">
    <w:abstractNumId w:val="20"/>
  </w:num>
  <w:num w:numId="9">
    <w:abstractNumId w:val="13"/>
  </w:num>
  <w:num w:numId="10">
    <w:abstractNumId w:val="11"/>
  </w:num>
  <w:num w:numId="11">
    <w:abstractNumId w:val="6"/>
  </w:num>
  <w:num w:numId="12">
    <w:abstractNumId w:val="7"/>
  </w:num>
  <w:num w:numId="13">
    <w:abstractNumId w:val="9"/>
  </w:num>
  <w:num w:numId="14">
    <w:abstractNumId w:val="0"/>
  </w:num>
  <w:num w:numId="15">
    <w:abstractNumId w:val="18"/>
  </w:num>
  <w:num w:numId="16">
    <w:abstractNumId w:val="5"/>
  </w:num>
  <w:num w:numId="17">
    <w:abstractNumId w:val="8"/>
  </w:num>
  <w:num w:numId="18">
    <w:abstractNumId w:val="2"/>
  </w:num>
  <w:num w:numId="19">
    <w:abstractNumId w:val="14"/>
  </w:num>
  <w:num w:numId="20">
    <w:abstractNumId w:val="4"/>
  </w:num>
  <w:num w:numId="21">
    <w:abstractNumId w:val="10"/>
  </w:num>
  <w:num w:numId="22">
    <w:abstractNumId w:val="15"/>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IwsDQyMjcxNbM0MjVR0lEKTi0uzszPAykwrAUAHCEmhSwAAAA="/>
  </w:docVars>
  <w:rsids>
    <w:rsidRoot w:val="00420346"/>
    <w:rsid w:val="0000117D"/>
    <w:rsid w:val="00001240"/>
    <w:rsid w:val="000024D7"/>
    <w:rsid w:val="00011027"/>
    <w:rsid w:val="000126D1"/>
    <w:rsid w:val="0002124C"/>
    <w:rsid w:val="00022C29"/>
    <w:rsid w:val="00030744"/>
    <w:rsid w:val="00036E8F"/>
    <w:rsid w:val="000418AE"/>
    <w:rsid w:val="00041B45"/>
    <w:rsid w:val="000421E1"/>
    <w:rsid w:val="00050AAA"/>
    <w:rsid w:val="00053876"/>
    <w:rsid w:val="00053C08"/>
    <w:rsid w:val="000544DA"/>
    <w:rsid w:val="00054A0C"/>
    <w:rsid w:val="00060A68"/>
    <w:rsid w:val="00063F54"/>
    <w:rsid w:val="00073FD8"/>
    <w:rsid w:val="000751E4"/>
    <w:rsid w:val="000755FB"/>
    <w:rsid w:val="00076AAD"/>
    <w:rsid w:val="00080730"/>
    <w:rsid w:val="00085E6A"/>
    <w:rsid w:val="00086ACB"/>
    <w:rsid w:val="00092075"/>
    <w:rsid w:val="00093CC2"/>
    <w:rsid w:val="000944D8"/>
    <w:rsid w:val="00095524"/>
    <w:rsid w:val="000A6371"/>
    <w:rsid w:val="000A74AB"/>
    <w:rsid w:val="000A771D"/>
    <w:rsid w:val="000B0D31"/>
    <w:rsid w:val="000B1D4E"/>
    <w:rsid w:val="000B226C"/>
    <w:rsid w:val="000B4E38"/>
    <w:rsid w:val="000F6FED"/>
    <w:rsid w:val="00106E41"/>
    <w:rsid w:val="00113711"/>
    <w:rsid w:val="00116234"/>
    <w:rsid w:val="0012351D"/>
    <w:rsid w:val="00123EA4"/>
    <w:rsid w:val="00127F3B"/>
    <w:rsid w:val="001330ED"/>
    <w:rsid w:val="0014081C"/>
    <w:rsid w:val="00143B3D"/>
    <w:rsid w:val="00145F63"/>
    <w:rsid w:val="001460E1"/>
    <w:rsid w:val="00152707"/>
    <w:rsid w:val="0015461F"/>
    <w:rsid w:val="00167AA7"/>
    <w:rsid w:val="001707F8"/>
    <w:rsid w:val="00181294"/>
    <w:rsid w:val="00181F0A"/>
    <w:rsid w:val="00182127"/>
    <w:rsid w:val="001842A7"/>
    <w:rsid w:val="00184D87"/>
    <w:rsid w:val="00194783"/>
    <w:rsid w:val="00195A88"/>
    <w:rsid w:val="00195B75"/>
    <w:rsid w:val="00197B1A"/>
    <w:rsid w:val="00197F54"/>
    <w:rsid w:val="001A18BC"/>
    <w:rsid w:val="001A1F13"/>
    <w:rsid w:val="001A43FF"/>
    <w:rsid w:val="001C0257"/>
    <w:rsid w:val="001C4F43"/>
    <w:rsid w:val="001C60C9"/>
    <w:rsid w:val="001C76D6"/>
    <w:rsid w:val="001D4E10"/>
    <w:rsid w:val="001D53D9"/>
    <w:rsid w:val="001E17EB"/>
    <w:rsid w:val="001E2844"/>
    <w:rsid w:val="001E2C72"/>
    <w:rsid w:val="001E3431"/>
    <w:rsid w:val="001F1042"/>
    <w:rsid w:val="001F715E"/>
    <w:rsid w:val="001F735B"/>
    <w:rsid w:val="00200C7E"/>
    <w:rsid w:val="00205466"/>
    <w:rsid w:val="002108B5"/>
    <w:rsid w:val="00211392"/>
    <w:rsid w:val="00212D07"/>
    <w:rsid w:val="002151E3"/>
    <w:rsid w:val="00221AE6"/>
    <w:rsid w:val="00225BA9"/>
    <w:rsid w:val="00230DDC"/>
    <w:rsid w:val="00233F30"/>
    <w:rsid w:val="00235F81"/>
    <w:rsid w:val="002438A9"/>
    <w:rsid w:val="002450A5"/>
    <w:rsid w:val="002454E1"/>
    <w:rsid w:val="00251766"/>
    <w:rsid w:val="0025293A"/>
    <w:rsid w:val="00254521"/>
    <w:rsid w:val="002635E6"/>
    <w:rsid w:val="00263A0D"/>
    <w:rsid w:val="00270FD6"/>
    <w:rsid w:val="002732CC"/>
    <w:rsid w:val="00277FD1"/>
    <w:rsid w:val="00281D50"/>
    <w:rsid w:val="00283F9E"/>
    <w:rsid w:val="00290D75"/>
    <w:rsid w:val="0029436E"/>
    <w:rsid w:val="0029662E"/>
    <w:rsid w:val="002A22F6"/>
    <w:rsid w:val="002A4FB2"/>
    <w:rsid w:val="002B10BE"/>
    <w:rsid w:val="002B5F26"/>
    <w:rsid w:val="002B6F2C"/>
    <w:rsid w:val="002D3969"/>
    <w:rsid w:val="002D4EB0"/>
    <w:rsid w:val="002D5BF3"/>
    <w:rsid w:val="002D7233"/>
    <w:rsid w:val="002E07BC"/>
    <w:rsid w:val="002E438E"/>
    <w:rsid w:val="002F2EBA"/>
    <w:rsid w:val="002F56A9"/>
    <w:rsid w:val="003023CF"/>
    <w:rsid w:val="00302BA1"/>
    <w:rsid w:val="0030540B"/>
    <w:rsid w:val="00310F6A"/>
    <w:rsid w:val="0031219A"/>
    <w:rsid w:val="00317B79"/>
    <w:rsid w:val="00332451"/>
    <w:rsid w:val="00335443"/>
    <w:rsid w:val="00336E04"/>
    <w:rsid w:val="0034507C"/>
    <w:rsid w:val="00345C2F"/>
    <w:rsid w:val="00345E93"/>
    <w:rsid w:val="00352BE2"/>
    <w:rsid w:val="00356687"/>
    <w:rsid w:val="00361712"/>
    <w:rsid w:val="003628CD"/>
    <w:rsid w:val="00372B01"/>
    <w:rsid w:val="0037357A"/>
    <w:rsid w:val="003750F4"/>
    <w:rsid w:val="0037687B"/>
    <w:rsid w:val="003818FF"/>
    <w:rsid w:val="003905B0"/>
    <w:rsid w:val="00390E6B"/>
    <w:rsid w:val="00392375"/>
    <w:rsid w:val="00392AA1"/>
    <w:rsid w:val="003950DB"/>
    <w:rsid w:val="00395BB8"/>
    <w:rsid w:val="00396339"/>
    <w:rsid w:val="003A52D2"/>
    <w:rsid w:val="003A6B03"/>
    <w:rsid w:val="003B5703"/>
    <w:rsid w:val="003B5F5E"/>
    <w:rsid w:val="003C34F5"/>
    <w:rsid w:val="003E0045"/>
    <w:rsid w:val="003E0E01"/>
    <w:rsid w:val="003F6B43"/>
    <w:rsid w:val="003F72AD"/>
    <w:rsid w:val="004024FD"/>
    <w:rsid w:val="004118CF"/>
    <w:rsid w:val="00411EED"/>
    <w:rsid w:val="00412005"/>
    <w:rsid w:val="004121FA"/>
    <w:rsid w:val="0041293D"/>
    <w:rsid w:val="00414728"/>
    <w:rsid w:val="00415C23"/>
    <w:rsid w:val="00416D60"/>
    <w:rsid w:val="00420346"/>
    <w:rsid w:val="0042046F"/>
    <w:rsid w:val="0042067F"/>
    <w:rsid w:val="00420730"/>
    <w:rsid w:val="00420D80"/>
    <w:rsid w:val="00427244"/>
    <w:rsid w:val="00434A44"/>
    <w:rsid w:val="0043500C"/>
    <w:rsid w:val="00441D36"/>
    <w:rsid w:val="0044406C"/>
    <w:rsid w:val="00444448"/>
    <w:rsid w:val="004446CD"/>
    <w:rsid w:val="00450B61"/>
    <w:rsid w:val="0045270B"/>
    <w:rsid w:val="00455973"/>
    <w:rsid w:val="0046206B"/>
    <w:rsid w:val="004638D4"/>
    <w:rsid w:val="00473D86"/>
    <w:rsid w:val="00480322"/>
    <w:rsid w:val="00483071"/>
    <w:rsid w:val="004944F0"/>
    <w:rsid w:val="004A283F"/>
    <w:rsid w:val="004A2F49"/>
    <w:rsid w:val="004A42D3"/>
    <w:rsid w:val="004A6C14"/>
    <w:rsid w:val="004B16F5"/>
    <w:rsid w:val="004B47A3"/>
    <w:rsid w:val="004B4FBE"/>
    <w:rsid w:val="004B69C0"/>
    <w:rsid w:val="004B7577"/>
    <w:rsid w:val="004C1CFF"/>
    <w:rsid w:val="004C307F"/>
    <w:rsid w:val="004C43D9"/>
    <w:rsid w:val="004C55F5"/>
    <w:rsid w:val="004C6F40"/>
    <w:rsid w:val="004C769F"/>
    <w:rsid w:val="004E66B0"/>
    <w:rsid w:val="004E6C76"/>
    <w:rsid w:val="004F5A17"/>
    <w:rsid w:val="004F5D5D"/>
    <w:rsid w:val="004F7D1F"/>
    <w:rsid w:val="004F7FDA"/>
    <w:rsid w:val="00501DC1"/>
    <w:rsid w:val="005050E1"/>
    <w:rsid w:val="00505E05"/>
    <w:rsid w:val="00507AF7"/>
    <w:rsid w:val="00510D25"/>
    <w:rsid w:val="00511790"/>
    <w:rsid w:val="00513961"/>
    <w:rsid w:val="00521845"/>
    <w:rsid w:val="00524551"/>
    <w:rsid w:val="005406EA"/>
    <w:rsid w:val="00541AA6"/>
    <w:rsid w:val="00543032"/>
    <w:rsid w:val="005432D5"/>
    <w:rsid w:val="00551914"/>
    <w:rsid w:val="00553B0C"/>
    <w:rsid w:val="0056236A"/>
    <w:rsid w:val="00566F4B"/>
    <w:rsid w:val="005701D1"/>
    <w:rsid w:val="0057448F"/>
    <w:rsid w:val="005771D3"/>
    <w:rsid w:val="005842B2"/>
    <w:rsid w:val="00597CCB"/>
    <w:rsid w:val="005A228F"/>
    <w:rsid w:val="005A3B90"/>
    <w:rsid w:val="005A3DB0"/>
    <w:rsid w:val="005A6845"/>
    <w:rsid w:val="005A6B64"/>
    <w:rsid w:val="005B2B25"/>
    <w:rsid w:val="005B7658"/>
    <w:rsid w:val="005C0A21"/>
    <w:rsid w:val="005C30CE"/>
    <w:rsid w:val="005C3148"/>
    <w:rsid w:val="005C4894"/>
    <w:rsid w:val="005D0718"/>
    <w:rsid w:val="005D1C9F"/>
    <w:rsid w:val="005D622A"/>
    <w:rsid w:val="005D7C5B"/>
    <w:rsid w:val="005E038F"/>
    <w:rsid w:val="005E68D3"/>
    <w:rsid w:val="005F010C"/>
    <w:rsid w:val="005F3897"/>
    <w:rsid w:val="006024AF"/>
    <w:rsid w:val="00604EAE"/>
    <w:rsid w:val="00606414"/>
    <w:rsid w:val="006115BC"/>
    <w:rsid w:val="006243F4"/>
    <w:rsid w:val="00627A45"/>
    <w:rsid w:val="00640C19"/>
    <w:rsid w:val="006615C4"/>
    <w:rsid w:val="0066279B"/>
    <w:rsid w:val="00663F5C"/>
    <w:rsid w:val="00671422"/>
    <w:rsid w:val="006737A6"/>
    <w:rsid w:val="0067383A"/>
    <w:rsid w:val="00676103"/>
    <w:rsid w:val="00680E86"/>
    <w:rsid w:val="00682FCC"/>
    <w:rsid w:val="006857A1"/>
    <w:rsid w:val="00687F2C"/>
    <w:rsid w:val="006916E7"/>
    <w:rsid w:val="0069363A"/>
    <w:rsid w:val="00695F08"/>
    <w:rsid w:val="00697016"/>
    <w:rsid w:val="006A3145"/>
    <w:rsid w:val="006A48EF"/>
    <w:rsid w:val="006B14E3"/>
    <w:rsid w:val="006C67DD"/>
    <w:rsid w:val="006C6CD9"/>
    <w:rsid w:val="006D4AB9"/>
    <w:rsid w:val="006E434C"/>
    <w:rsid w:val="006E7095"/>
    <w:rsid w:val="006F1892"/>
    <w:rsid w:val="006F423D"/>
    <w:rsid w:val="006F71EF"/>
    <w:rsid w:val="00701058"/>
    <w:rsid w:val="007044A2"/>
    <w:rsid w:val="00707E31"/>
    <w:rsid w:val="0071693E"/>
    <w:rsid w:val="00727532"/>
    <w:rsid w:val="00734941"/>
    <w:rsid w:val="00737602"/>
    <w:rsid w:val="00741431"/>
    <w:rsid w:val="00745DA5"/>
    <w:rsid w:val="0075154F"/>
    <w:rsid w:val="00756117"/>
    <w:rsid w:val="007572F0"/>
    <w:rsid w:val="00765546"/>
    <w:rsid w:val="00765683"/>
    <w:rsid w:val="0077746D"/>
    <w:rsid w:val="00783B42"/>
    <w:rsid w:val="00784D53"/>
    <w:rsid w:val="00785D45"/>
    <w:rsid w:val="00791BC8"/>
    <w:rsid w:val="007922EF"/>
    <w:rsid w:val="0079318E"/>
    <w:rsid w:val="007A3B79"/>
    <w:rsid w:val="007B51D1"/>
    <w:rsid w:val="007B5A61"/>
    <w:rsid w:val="007C5CA5"/>
    <w:rsid w:val="007C6491"/>
    <w:rsid w:val="007D3D5F"/>
    <w:rsid w:val="007D6B22"/>
    <w:rsid w:val="007D7CA4"/>
    <w:rsid w:val="007E1DE4"/>
    <w:rsid w:val="007E5EC7"/>
    <w:rsid w:val="007F3408"/>
    <w:rsid w:val="007F47BD"/>
    <w:rsid w:val="007F5B14"/>
    <w:rsid w:val="007F785F"/>
    <w:rsid w:val="00801F94"/>
    <w:rsid w:val="0080648F"/>
    <w:rsid w:val="00807ED0"/>
    <w:rsid w:val="00823269"/>
    <w:rsid w:val="00823838"/>
    <w:rsid w:val="00823D88"/>
    <w:rsid w:val="008240E3"/>
    <w:rsid w:val="008245E9"/>
    <w:rsid w:val="008256C2"/>
    <w:rsid w:val="0083151B"/>
    <w:rsid w:val="00837A20"/>
    <w:rsid w:val="00840789"/>
    <w:rsid w:val="00842D16"/>
    <w:rsid w:val="00856847"/>
    <w:rsid w:val="00863B19"/>
    <w:rsid w:val="0086478D"/>
    <w:rsid w:val="00865351"/>
    <w:rsid w:val="00866785"/>
    <w:rsid w:val="0086704F"/>
    <w:rsid w:val="00871469"/>
    <w:rsid w:val="00871BC4"/>
    <w:rsid w:val="0088170B"/>
    <w:rsid w:val="0088685B"/>
    <w:rsid w:val="00887205"/>
    <w:rsid w:val="008957BC"/>
    <w:rsid w:val="008A6728"/>
    <w:rsid w:val="008B5634"/>
    <w:rsid w:val="008B734F"/>
    <w:rsid w:val="008C7503"/>
    <w:rsid w:val="008D44AB"/>
    <w:rsid w:val="008E2480"/>
    <w:rsid w:val="008E260C"/>
    <w:rsid w:val="008E3242"/>
    <w:rsid w:val="008F1105"/>
    <w:rsid w:val="008F1B01"/>
    <w:rsid w:val="009007A2"/>
    <w:rsid w:val="009027F0"/>
    <w:rsid w:val="00902F0B"/>
    <w:rsid w:val="00903C39"/>
    <w:rsid w:val="00917BCE"/>
    <w:rsid w:val="00920555"/>
    <w:rsid w:val="009227CA"/>
    <w:rsid w:val="009245D5"/>
    <w:rsid w:val="00933905"/>
    <w:rsid w:val="009401C5"/>
    <w:rsid w:val="009447E3"/>
    <w:rsid w:val="009455CE"/>
    <w:rsid w:val="00952429"/>
    <w:rsid w:val="00957989"/>
    <w:rsid w:val="009605CD"/>
    <w:rsid w:val="0096366E"/>
    <w:rsid w:val="00965A2F"/>
    <w:rsid w:val="00970E16"/>
    <w:rsid w:val="009745CC"/>
    <w:rsid w:val="0097652A"/>
    <w:rsid w:val="00977369"/>
    <w:rsid w:val="00981851"/>
    <w:rsid w:val="00982C8D"/>
    <w:rsid w:val="00985CBC"/>
    <w:rsid w:val="00986873"/>
    <w:rsid w:val="00990F6A"/>
    <w:rsid w:val="0099316A"/>
    <w:rsid w:val="009937E5"/>
    <w:rsid w:val="009951C9"/>
    <w:rsid w:val="00996A9D"/>
    <w:rsid w:val="009A1575"/>
    <w:rsid w:val="009A46DC"/>
    <w:rsid w:val="009A6201"/>
    <w:rsid w:val="009B1558"/>
    <w:rsid w:val="009B3BD7"/>
    <w:rsid w:val="009B5544"/>
    <w:rsid w:val="009B78E1"/>
    <w:rsid w:val="009C45AA"/>
    <w:rsid w:val="009D0C21"/>
    <w:rsid w:val="009D69F3"/>
    <w:rsid w:val="009F1C61"/>
    <w:rsid w:val="009F321D"/>
    <w:rsid w:val="009F4032"/>
    <w:rsid w:val="00A0323E"/>
    <w:rsid w:val="00A07F50"/>
    <w:rsid w:val="00A12E64"/>
    <w:rsid w:val="00A1372A"/>
    <w:rsid w:val="00A148A7"/>
    <w:rsid w:val="00A14C4B"/>
    <w:rsid w:val="00A21065"/>
    <w:rsid w:val="00A24202"/>
    <w:rsid w:val="00A25CCE"/>
    <w:rsid w:val="00A4361E"/>
    <w:rsid w:val="00A516E0"/>
    <w:rsid w:val="00A53CAA"/>
    <w:rsid w:val="00A60B20"/>
    <w:rsid w:val="00A716E1"/>
    <w:rsid w:val="00A71912"/>
    <w:rsid w:val="00A763BA"/>
    <w:rsid w:val="00A763E6"/>
    <w:rsid w:val="00A80626"/>
    <w:rsid w:val="00A80C22"/>
    <w:rsid w:val="00A82921"/>
    <w:rsid w:val="00A87F6C"/>
    <w:rsid w:val="00A93218"/>
    <w:rsid w:val="00A94F4A"/>
    <w:rsid w:val="00A9707F"/>
    <w:rsid w:val="00AA32C5"/>
    <w:rsid w:val="00AA68CC"/>
    <w:rsid w:val="00AB0141"/>
    <w:rsid w:val="00AB0881"/>
    <w:rsid w:val="00AB53EC"/>
    <w:rsid w:val="00AB6E99"/>
    <w:rsid w:val="00AC2C47"/>
    <w:rsid w:val="00AD4ED2"/>
    <w:rsid w:val="00AD7D9B"/>
    <w:rsid w:val="00AE527E"/>
    <w:rsid w:val="00AF015C"/>
    <w:rsid w:val="00AF02D1"/>
    <w:rsid w:val="00AF34C4"/>
    <w:rsid w:val="00B01672"/>
    <w:rsid w:val="00B02B1B"/>
    <w:rsid w:val="00B1773B"/>
    <w:rsid w:val="00B21A61"/>
    <w:rsid w:val="00B21BF0"/>
    <w:rsid w:val="00B318FA"/>
    <w:rsid w:val="00B46A74"/>
    <w:rsid w:val="00B47156"/>
    <w:rsid w:val="00B47777"/>
    <w:rsid w:val="00B66208"/>
    <w:rsid w:val="00B7276C"/>
    <w:rsid w:val="00B84E35"/>
    <w:rsid w:val="00B84F62"/>
    <w:rsid w:val="00B86929"/>
    <w:rsid w:val="00B87E3C"/>
    <w:rsid w:val="00B9067C"/>
    <w:rsid w:val="00B919AF"/>
    <w:rsid w:val="00B974E0"/>
    <w:rsid w:val="00BA0ED9"/>
    <w:rsid w:val="00BA6386"/>
    <w:rsid w:val="00BA6F62"/>
    <w:rsid w:val="00BB0423"/>
    <w:rsid w:val="00BB31A6"/>
    <w:rsid w:val="00BB7A7D"/>
    <w:rsid w:val="00BC49D7"/>
    <w:rsid w:val="00BC6C68"/>
    <w:rsid w:val="00BD3BF5"/>
    <w:rsid w:val="00BF5786"/>
    <w:rsid w:val="00C0528C"/>
    <w:rsid w:val="00C10324"/>
    <w:rsid w:val="00C119AA"/>
    <w:rsid w:val="00C122EC"/>
    <w:rsid w:val="00C14723"/>
    <w:rsid w:val="00C20EEF"/>
    <w:rsid w:val="00C2490E"/>
    <w:rsid w:val="00C2670A"/>
    <w:rsid w:val="00C26A11"/>
    <w:rsid w:val="00C31411"/>
    <w:rsid w:val="00C44948"/>
    <w:rsid w:val="00C45E84"/>
    <w:rsid w:val="00C461A4"/>
    <w:rsid w:val="00C46EE4"/>
    <w:rsid w:val="00C47D6E"/>
    <w:rsid w:val="00C5335B"/>
    <w:rsid w:val="00C54487"/>
    <w:rsid w:val="00C729EA"/>
    <w:rsid w:val="00C74C86"/>
    <w:rsid w:val="00C77130"/>
    <w:rsid w:val="00C80FDA"/>
    <w:rsid w:val="00C869D4"/>
    <w:rsid w:val="00C90E0F"/>
    <w:rsid w:val="00C91195"/>
    <w:rsid w:val="00C92710"/>
    <w:rsid w:val="00C92FC8"/>
    <w:rsid w:val="00C974D9"/>
    <w:rsid w:val="00CA198A"/>
    <w:rsid w:val="00CA6AA4"/>
    <w:rsid w:val="00CC0DCF"/>
    <w:rsid w:val="00CC1E6A"/>
    <w:rsid w:val="00CC326C"/>
    <w:rsid w:val="00CC644F"/>
    <w:rsid w:val="00CD17E8"/>
    <w:rsid w:val="00CD3A4D"/>
    <w:rsid w:val="00CD6052"/>
    <w:rsid w:val="00CD6CF6"/>
    <w:rsid w:val="00CE09A1"/>
    <w:rsid w:val="00CE1396"/>
    <w:rsid w:val="00CE65F6"/>
    <w:rsid w:val="00CE7836"/>
    <w:rsid w:val="00CF0AFE"/>
    <w:rsid w:val="00CF0E4A"/>
    <w:rsid w:val="00D013BC"/>
    <w:rsid w:val="00D030EC"/>
    <w:rsid w:val="00D038A9"/>
    <w:rsid w:val="00D06022"/>
    <w:rsid w:val="00D1035F"/>
    <w:rsid w:val="00D12657"/>
    <w:rsid w:val="00D17F51"/>
    <w:rsid w:val="00D20575"/>
    <w:rsid w:val="00D213E5"/>
    <w:rsid w:val="00D2250D"/>
    <w:rsid w:val="00D241D1"/>
    <w:rsid w:val="00D27E57"/>
    <w:rsid w:val="00D30BBA"/>
    <w:rsid w:val="00D31681"/>
    <w:rsid w:val="00D338D2"/>
    <w:rsid w:val="00D33DA9"/>
    <w:rsid w:val="00D360B1"/>
    <w:rsid w:val="00D422C1"/>
    <w:rsid w:val="00D4534E"/>
    <w:rsid w:val="00D512B3"/>
    <w:rsid w:val="00D6114B"/>
    <w:rsid w:val="00D66AC3"/>
    <w:rsid w:val="00D67B1A"/>
    <w:rsid w:val="00D73318"/>
    <w:rsid w:val="00D853DB"/>
    <w:rsid w:val="00D85C68"/>
    <w:rsid w:val="00D934D1"/>
    <w:rsid w:val="00D93614"/>
    <w:rsid w:val="00D93DB0"/>
    <w:rsid w:val="00D93E97"/>
    <w:rsid w:val="00D9449A"/>
    <w:rsid w:val="00DA0687"/>
    <w:rsid w:val="00DA1375"/>
    <w:rsid w:val="00DA2449"/>
    <w:rsid w:val="00DA2EB8"/>
    <w:rsid w:val="00DB0ADC"/>
    <w:rsid w:val="00DB2AF8"/>
    <w:rsid w:val="00DB7E5B"/>
    <w:rsid w:val="00DC2180"/>
    <w:rsid w:val="00DC3450"/>
    <w:rsid w:val="00DC34A1"/>
    <w:rsid w:val="00DC47DA"/>
    <w:rsid w:val="00DC4AD1"/>
    <w:rsid w:val="00DC50B4"/>
    <w:rsid w:val="00DC681D"/>
    <w:rsid w:val="00DD1A56"/>
    <w:rsid w:val="00DD4B82"/>
    <w:rsid w:val="00DE0726"/>
    <w:rsid w:val="00DE38BA"/>
    <w:rsid w:val="00DE4E38"/>
    <w:rsid w:val="00DE65E4"/>
    <w:rsid w:val="00DF18E5"/>
    <w:rsid w:val="00DF1D29"/>
    <w:rsid w:val="00DF2BA7"/>
    <w:rsid w:val="00DF398A"/>
    <w:rsid w:val="00DF4B14"/>
    <w:rsid w:val="00DF513F"/>
    <w:rsid w:val="00DF7CA2"/>
    <w:rsid w:val="00E04E8F"/>
    <w:rsid w:val="00E100DB"/>
    <w:rsid w:val="00E1326A"/>
    <w:rsid w:val="00E20CBE"/>
    <w:rsid w:val="00E25872"/>
    <w:rsid w:val="00E25D37"/>
    <w:rsid w:val="00E26676"/>
    <w:rsid w:val="00E33662"/>
    <w:rsid w:val="00E3554B"/>
    <w:rsid w:val="00E35F91"/>
    <w:rsid w:val="00E4258A"/>
    <w:rsid w:val="00E445C6"/>
    <w:rsid w:val="00E456AB"/>
    <w:rsid w:val="00E516B8"/>
    <w:rsid w:val="00E51D20"/>
    <w:rsid w:val="00E55018"/>
    <w:rsid w:val="00E57437"/>
    <w:rsid w:val="00E61847"/>
    <w:rsid w:val="00E62D81"/>
    <w:rsid w:val="00E63BBF"/>
    <w:rsid w:val="00E83D9C"/>
    <w:rsid w:val="00E96F67"/>
    <w:rsid w:val="00E97D5A"/>
    <w:rsid w:val="00EA265D"/>
    <w:rsid w:val="00EA6649"/>
    <w:rsid w:val="00EB537D"/>
    <w:rsid w:val="00EB5FC1"/>
    <w:rsid w:val="00EC19F5"/>
    <w:rsid w:val="00EC1E9A"/>
    <w:rsid w:val="00EC5694"/>
    <w:rsid w:val="00ED5840"/>
    <w:rsid w:val="00ED7715"/>
    <w:rsid w:val="00EE1DC4"/>
    <w:rsid w:val="00EF02E0"/>
    <w:rsid w:val="00EF0644"/>
    <w:rsid w:val="00EF36CA"/>
    <w:rsid w:val="00F00C3C"/>
    <w:rsid w:val="00F02B6C"/>
    <w:rsid w:val="00F04A63"/>
    <w:rsid w:val="00F054A4"/>
    <w:rsid w:val="00F15001"/>
    <w:rsid w:val="00F221B0"/>
    <w:rsid w:val="00F364EF"/>
    <w:rsid w:val="00F37A79"/>
    <w:rsid w:val="00F40B00"/>
    <w:rsid w:val="00F41F1C"/>
    <w:rsid w:val="00F42A50"/>
    <w:rsid w:val="00F46237"/>
    <w:rsid w:val="00F46468"/>
    <w:rsid w:val="00F5030C"/>
    <w:rsid w:val="00F52BBD"/>
    <w:rsid w:val="00F545EE"/>
    <w:rsid w:val="00F547D5"/>
    <w:rsid w:val="00F71D8C"/>
    <w:rsid w:val="00F71FA0"/>
    <w:rsid w:val="00F76F9A"/>
    <w:rsid w:val="00F81F7C"/>
    <w:rsid w:val="00F856E9"/>
    <w:rsid w:val="00F9605D"/>
    <w:rsid w:val="00F963B6"/>
    <w:rsid w:val="00FA687C"/>
    <w:rsid w:val="00FA7DD7"/>
    <w:rsid w:val="00FB35A4"/>
    <w:rsid w:val="00FB5A30"/>
    <w:rsid w:val="00FB6C54"/>
    <w:rsid w:val="00FD119A"/>
    <w:rsid w:val="00FD1C87"/>
    <w:rsid w:val="00FD1D6E"/>
    <w:rsid w:val="00FD51CB"/>
    <w:rsid w:val="00FE264E"/>
    <w:rsid w:val="00FE26D4"/>
    <w:rsid w:val="00FE3F68"/>
    <w:rsid w:val="00FF37DB"/>
    <w:rsid w:val="00FF5CCD"/>
    <w:rsid w:val="00FF7D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82F4B"/>
  <w14:defaultImageDpi w14:val="32767"/>
  <w15:chartTrackingRefBased/>
  <w15:docId w15:val="{1FAD24DC-FD97-CE4B-9FF3-FC74EAC81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87F6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E38"/>
    <w:pPr>
      <w:tabs>
        <w:tab w:val="center" w:pos="4680"/>
        <w:tab w:val="right" w:pos="9360"/>
      </w:tabs>
    </w:pPr>
  </w:style>
  <w:style w:type="character" w:customStyle="1" w:styleId="HeaderChar">
    <w:name w:val="Header Char"/>
    <w:basedOn w:val="DefaultParagraphFont"/>
    <w:link w:val="Header"/>
    <w:uiPriority w:val="99"/>
    <w:rsid w:val="00DE4E38"/>
    <w:rPr>
      <w:rFonts w:ascii="Times New Roman" w:eastAsia="Times New Roman" w:hAnsi="Times New Roman" w:cs="Times New Roman"/>
    </w:rPr>
  </w:style>
  <w:style w:type="paragraph" w:styleId="Footer">
    <w:name w:val="footer"/>
    <w:basedOn w:val="Normal"/>
    <w:link w:val="FooterChar"/>
    <w:uiPriority w:val="99"/>
    <w:unhideWhenUsed/>
    <w:rsid w:val="00DE4E38"/>
    <w:pPr>
      <w:tabs>
        <w:tab w:val="center" w:pos="4680"/>
        <w:tab w:val="right" w:pos="9360"/>
      </w:tabs>
    </w:pPr>
  </w:style>
  <w:style w:type="character" w:customStyle="1" w:styleId="FooterChar">
    <w:name w:val="Footer Char"/>
    <w:basedOn w:val="DefaultParagraphFont"/>
    <w:link w:val="Footer"/>
    <w:uiPriority w:val="99"/>
    <w:rsid w:val="00DE4E38"/>
    <w:rPr>
      <w:rFonts w:ascii="Times New Roman" w:eastAsia="Times New Roman" w:hAnsi="Times New Roman" w:cs="Times New Roman"/>
    </w:rPr>
  </w:style>
  <w:style w:type="paragraph" w:styleId="ListParagraph">
    <w:name w:val="List Paragraph"/>
    <w:basedOn w:val="Normal"/>
    <w:uiPriority w:val="34"/>
    <w:qFormat/>
    <w:rsid w:val="003950DB"/>
    <w:pPr>
      <w:widowControl w:val="0"/>
      <w:ind w:left="720"/>
      <w:contextualSpacing/>
    </w:pPr>
    <w:rPr>
      <w:rFonts w:ascii="Times" w:eastAsia="Times" w:hAnsi="Times" w:cs="Times"/>
      <w:color w:val="000000"/>
    </w:rPr>
  </w:style>
  <w:style w:type="table" w:styleId="TableGrid">
    <w:name w:val="Table Grid"/>
    <w:basedOn w:val="TableNormal"/>
    <w:uiPriority w:val="39"/>
    <w:rsid w:val="00EF0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C5CA5"/>
    <w:rPr>
      <w:sz w:val="16"/>
      <w:szCs w:val="16"/>
    </w:rPr>
  </w:style>
  <w:style w:type="paragraph" w:styleId="CommentText">
    <w:name w:val="annotation text"/>
    <w:basedOn w:val="Normal"/>
    <w:link w:val="CommentTextChar"/>
    <w:uiPriority w:val="99"/>
    <w:semiHidden/>
    <w:unhideWhenUsed/>
    <w:rsid w:val="007C5CA5"/>
    <w:rPr>
      <w:sz w:val="20"/>
      <w:szCs w:val="20"/>
    </w:rPr>
  </w:style>
  <w:style w:type="character" w:customStyle="1" w:styleId="CommentTextChar">
    <w:name w:val="Comment Text Char"/>
    <w:basedOn w:val="DefaultParagraphFont"/>
    <w:link w:val="CommentText"/>
    <w:uiPriority w:val="99"/>
    <w:semiHidden/>
    <w:rsid w:val="007C5CA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C5CA5"/>
    <w:rPr>
      <w:b/>
      <w:bCs/>
    </w:rPr>
  </w:style>
  <w:style w:type="character" w:customStyle="1" w:styleId="CommentSubjectChar">
    <w:name w:val="Comment Subject Char"/>
    <w:basedOn w:val="CommentTextChar"/>
    <w:link w:val="CommentSubject"/>
    <w:uiPriority w:val="99"/>
    <w:semiHidden/>
    <w:rsid w:val="007C5CA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01DC1"/>
    <w:rPr>
      <w:sz w:val="18"/>
      <w:szCs w:val="18"/>
    </w:rPr>
  </w:style>
  <w:style w:type="character" w:customStyle="1" w:styleId="BalloonTextChar">
    <w:name w:val="Balloon Text Char"/>
    <w:basedOn w:val="DefaultParagraphFont"/>
    <w:link w:val="BalloonText"/>
    <w:uiPriority w:val="99"/>
    <w:semiHidden/>
    <w:rsid w:val="00501DC1"/>
    <w:rPr>
      <w:rFonts w:ascii="Times New Roman" w:eastAsia="Times New Roman" w:hAnsi="Times New Roman" w:cs="Times New Roman"/>
      <w:sz w:val="18"/>
      <w:szCs w:val="18"/>
    </w:rPr>
  </w:style>
  <w:style w:type="paragraph" w:styleId="Revision">
    <w:name w:val="Revision"/>
    <w:hidden/>
    <w:uiPriority w:val="99"/>
    <w:semiHidden/>
    <w:rsid w:val="003E0E01"/>
    <w:rPr>
      <w:rFonts w:ascii="Times New Roman" w:eastAsia="Times New Roman" w:hAnsi="Times New Roman" w:cs="Times New Roman"/>
    </w:rPr>
  </w:style>
  <w:style w:type="character" w:styleId="Hyperlink">
    <w:name w:val="Hyperlink"/>
    <w:basedOn w:val="DefaultParagraphFont"/>
    <w:uiPriority w:val="99"/>
    <w:unhideWhenUsed/>
    <w:rsid w:val="00DA1375"/>
    <w:rPr>
      <w:color w:val="0563C1" w:themeColor="hyperlink"/>
      <w:u w:val="single"/>
    </w:rPr>
  </w:style>
  <w:style w:type="character" w:styleId="UnresolvedMention">
    <w:name w:val="Unresolved Mention"/>
    <w:basedOn w:val="DefaultParagraphFont"/>
    <w:uiPriority w:val="99"/>
    <w:rsid w:val="00DA13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5401">
      <w:bodyDiv w:val="1"/>
      <w:marLeft w:val="0"/>
      <w:marRight w:val="0"/>
      <w:marTop w:val="0"/>
      <w:marBottom w:val="0"/>
      <w:divBdr>
        <w:top w:val="none" w:sz="0" w:space="0" w:color="auto"/>
        <w:left w:val="none" w:sz="0" w:space="0" w:color="auto"/>
        <w:bottom w:val="none" w:sz="0" w:space="0" w:color="auto"/>
        <w:right w:val="none" w:sz="0" w:space="0" w:color="auto"/>
      </w:divBdr>
    </w:div>
    <w:div w:id="164906208">
      <w:bodyDiv w:val="1"/>
      <w:marLeft w:val="0"/>
      <w:marRight w:val="0"/>
      <w:marTop w:val="0"/>
      <w:marBottom w:val="0"/>
      <w:divBdr>
        <w:top w:val="none" w:sz="0" w:space="0" w:color="auto"/>
        <w:left w:val="none" w:sz="0" w:space="0" w:color="auto"/>
        <w:bottom w:val="none" w:sz="0" w:space="0" w:color="auto"/>
        <w:right w:val="none" w:sz="0" w:space="0" w:color="auto"/>
      </w:divBdr>
    </w:div>
    <w:div w:id="440229057">
      <w:bodyDiv w:val="1"/>
      <w:marLeft w:val="0"/>
      <w:marRight w:val="0"/>
      <w:marTop w:val="0"/>
      <w:marBottom w:val="0"/>
      <w:divBdr>
        <w:top w:val="none" w:sz="0" w:space="0" w:color="auto"/>
        <w:left w:val="none" w:sz="0" w:space="0" w:color="auto"/>
        <w:bottom w:val="none" w:sz="0" w:space="0" w:color="auto"/>
        <w:right w:val="none" w:sz="0" w:space="0" w:color="auto"/>
      </w:divBdr>
      <w:divsChild>
        <w:div w:id="1232472619">
          <w:marLeft w:val="0"/>
          <w:marRight w:val="0"/>
          <w:marTop w:val="0"/>
          <w:marBottom w:val="0"/>
          <w:divBdr>
            <w:top w:val="none" w:sz="0" w:space="0" w:color="auto"/>
            <w:left w:val="none" w:sz="0" w:space="0" w:color="auto"/>
            <w:bottom w:val="none" w:sz="0" w:space="0" w:color="auto"/>
            <w:right w:val="none" w:sz="0" w:space="0" w:color="auto"/>
          </w:divBdr>
          <w:divsChild>
            <w:div w:id="1443722637">
              <w:marLeft w:val="0"/>
              <w:marRight w:val="0"/>
              <w:marTop w:val="0"/>
              <w:marBottom w:val="0"/>
              <w:divBdr>
                <w:top w:val="none" w:sz="0" w:space="0" w:color="auto"/>
                <w:left w:val="none" w:sz="0" w:space="0" w:color="auto"/>
                <w:bottom w:val="none" w:sz="0" w:space="0" w:color="auto"/>
                <w:right w:val="none" w:sz="0" w:space="0" w:color="auto"/>
              </w:divBdr>
              <w:divsChild>
                <w:div w:id="1872185166">
                  <w:marLeft w:val="0"/>
                  <w:marRight w:val="0"/>
                  <w:marTop w:val="0"/>
                  <w:marBottom w:val="0"/>
                  <w:divBdr>
                    <w:top w:val="none" w:sz="0" w:space="0" w:color="auto"/>
                    <w:left w:val="none" w:sz="0" w:space="0" w:color="auto"/>
                    <w:bottom w:val="none" w:sz="0" w:space="0" w:color="auto"/>
                    <w:right w:val="none" w:sz="0" w:space="0" w:color="auto"/>
                  </w:divBdr>
                </w:div>
                <w:div w:id="148332220">
                  <w:marLeft w:val="0"/>
                  <w:marRight w:val="0"/>
                  <w:marTop w:val="0"/>
                  <w:marBottom w:val="0"/>
                  <w:divBdr>
                    <w:top w:val="none" w:sz="0" w:space="0" w:color="auto"/>
                    <w:left w:val="none" w:sz="0" w:space="0" w:color="auto"/>
                    <w:bottom w:val="none" w:sz="0" w:space="0" w:color="auto"/>
                    <w:right w:val="none" w:sz="0" w:space="0" w:color="auto"/>
                  </w:divBdr>
                </w:div>
                <w:div w:id="2004317395">
                  <w:marLeft w:val="0"/>
                  <w:marRight w:val="0"/>
                  <w:marTop w:val="0"/>
                  <w:marBottom w:val="0"/>
                  <w:divBdr>
                    <w:top w:val="none" w:sz="0" w:space="0" w:color="auto"/>
                    <w:left w:val="none" w:sz="0" w:space="0" w:color="auto"/>
                    <w:bottom w:val="none" w:sz="0" w:space="0" w:color="auto"/>
                    <w:right w:val="none" w:sz="0" w:space="0" w:color="auto"/>
                  </w:divBdr>
                </w:div>
                <w:div w:id="1717588058">
                  <w:marLeft w:val="0"/>
                  <w:marRight w:val="0"/>
                  <w:marTop w:val="0"/>
                  <w:marBottom w:val="0"/>
                  <w:divBdr>
                    <w:top w:val="none" w:sz="0" w:space="0" w:color="auto"/>
                    <w:left w:val="none" w:sz="0" w:space="0" w:color="auto"/>
                    <w:bottom w:val="none" w:sz="0" w:space="0" w:color="auto"/>
                    <w:right w:val="none" w:sz="0" w:space="0" w:color="auto"/>
                  </w:divBdr>
                </w:div>
                <w:div w:id="55420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673449">
      <w:bodyDiv w:val="1"/>
      <w:marLeft w:val="0"/>
      <w:marRight w:val="0"/>
      <w:marTop w:val="0"/>
      <w:marBottom w:val="0"/>
      <w:divBdr>
        <w:top w:val="none" w:sz="0" w:space="0" w:color="auto"/>
        <w:left w:val="none" w:sz="0" w:space="0" w:color="auto"/>
        <w:bottom w:val="none" w:sz="0" w:space="0" w:color="auto"/>
        <w:right w:val="none" w:sz="0" w:space="0" w:color="auto"/>
      </w:divBdr>
    </w:div>
    <w:div w:id="654377963">
      <w:bodyDiv w:val="1"/>
      <w:marLeft w:val="0"/>
      <w:marRight w:val="0"/>
      <w:marTop w:val="0"/>
      <w:marBottom w:val="0"/>
      <w:divBdr>
        <w:top w:val="none" w:sz="0" w:space="0" w:color="auto"/>
        <w:left w:val="none" w:sz="0" w:space="0" w:color="auto"/>
        <w:bottom w:val="none" w:sz="0" w:space="0" w:color="auto"/>
        <w:right w:val="none" w:sz="0" w:space="0" w:color="auto"/>
      </w:divBdr>
    </w:div>
    <w:div w:id="1052080614">
      <w:bodyDiv w:val="1"/>
      <w:marLeft w:val="0"/>
      <w:marRight w:val="0"/>
      <w:marTop w:val="0"/>
      <w:marBottom w:val="0"/>
      <w:divBdr>
        <w:top w:val="none" w:sz="0" w:space="0" w:color="auto"/>
        <w:left w:val="none" w:sz="0" w:space="0" w:color="auto"/>
        <w:bottom w:val="none" w:sz="0" w:space="0" w:color="auto"/>
        <w:right w:val="none" w:sz="0" w:space="0" w:color="auto"/>
      </w:divBdr>
    </w:div>
    <w:div w:id="1549876096">
      <w:bodyDiv w:val="1"/>
      <w:marLeft w:val="0"/>
      <w:marRight w:val="0"/>
      <w:marTop w:val="0"/>
      <w:marBottom w:val="0"/>
      <w:divBdr>
        <w:top w:val="none" w:sz="0" w:space="0" w:color="auto"/>
        <w:left w:val="none" w:sz="0" w:space="0" w:color="auto"/>
        <w:bottom w:val="none" w:sz="0" w:space="0" w:color="auto"/>
        <w:right w:val="none" w:sz="0" w:space="0" w:color="auto"/>
      </w:divBdr>
      <w:divsChild>
        <w:div w:id="936524396">
          <w:marLeft w:val="0"/>
          <w:marRight w:val="0"/>
          <w:marTop w:val="0"/>
          <w:marBottom w:val="0"/>
          <w:divBdr>
            <w:top w:val="none" w:sz="0" w:space="0" w:color="auto"/>
            <w:left w:val="none" w:sz="0" w:space="0" w:color="auto"/>
            <w:bottom w:val="none" w:sz="0" w:space="0" w:color="auto"/>
            <w:right w:val="none" w:sz="0" w:space="0" w:color="auto"/>
          </w:divBdr>
          <w:divsChild>
            <w:div w:id="550767905">
              <w:marLeft w:val="0"/>
              <w:marRight w:val="0"/>
              <w:marTop w:val="0"/>
              <w:marBottom w:val="0"/>
              <w:divBdr>
                <w:top w:val="none" w:sz="0" w:space="0" w:color="auto"/>
                <w:left w:val="none" w:sz="0" w:space="0" w:color="auto"/>
                <w:bottom w:val="none" w:sz="0" w:space="0" w:color="auto"/>
                <w:right w:val="none" w:sz="0" w:space="0" w:color="auto"/>
              </w:divBdr>
              <w:divsChild>
                <w:div w:id="10496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64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2149</Words>
  <Characters>12255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McDaniel</dc:creator>
  <cp:keywords/>
  <dc:description/>
  <cp:lastModifiedBy>Colleen McDaniel</cp:lastModifiedBy>
  <cp:revision>8</cp:revision>
  <cp:lastPrinted>2021-04-14T14:08:00Z</cp:lastPrinted>
  <dcterms:created xsi:type="dcterms:W3CDTF">2021-06-25T20:24:00Z</dcterms:created>
  <dcterms:modified xsi:type="dcterms:W3CDTF">2021-08-26T23:08:00Z</dcterms:modified>
</cp:coreProperties>
</file>